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1B4DB1" w:rsidRDefault="002B7088" w:rsidP="001B4DB1">
      <w:pPr>
        <w:spacing w:before="240"/>
        <w:jc w:val="center"/>
        <w:rPr>
          <w:b/>
        </w:rPr>
      </w:pPr>
      <w:r>
        <w:rPr>
          <w:b/>
        </w:rPr>
        <w:t>CORSO N.91 CITTA’ D’ARTE D’ITALIA</w:t>
      </w:r>
    </w:p>
    <w:p w:rsidR="005400F1" w:rsidRPr="001B4DB1" w:rsidRDefault="002B7088" w:rsidP="001B4DB1">
      <w:pPr>
        <w:jc w:val="center"/>
      </w:pPr>
      <w:proofErr w:type="spellStart"/>
      <w:r>
        <w:t>Pedrengo</w:t>
      </w:r>
      <w:proofErr w:type="spellEnd"/>
      <w:r>
        <w:t xml:space="preserve"> giovedì 4 novembre 2021</w:t>
      </w:r>
    </w:p>
    <w:p w:rsidR="005400F1" w:rsidRDefault="005400F1" w:rsidP="005400F1">
      <w:pPr>
        <w:jc w:val="center"/>
        <w:rPr>
          <w:b/>
          <w:i/>
        </w:rPr>
      </w:pPr>
      <w:r w:rsidRPr="001B4DB1">
        <w:t>&lt;&lt;</w:t>
      </w:r>
      <w:r w:rsidR="00127ABD">
        <w:rPr>
          <w:b/>
          <w:i/>
        </w:rPr>
        <w:t>CITTA’ DEL VATICANO</w:t>
      </w:r>
      <w:r w:rsidRPr="001B4DB1">
        <w:rPr>
          <w:b/>
          <w:i/>
        </w:rPr>
        <w:t>&gt;&gt;</w:t>
      </w:r>
    </w:p>
    <w:p w:rsidR="00127ABD" w:rsidRPr="001B4DB1" w:rsidRDefault="00127ABD" w:rsidP="005400F1">
      <w:pPr>
        <w:jc w:val="center"/>
      </w:pPr>
    </w:p>
    <w:p w:rsidR="002F1C6D" w:rsidRPr="001B4DB1" w:rsidRDefault="005400F1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rPr>
          <w:b/>
        </w:rPr>
        <w:t xml:space="preserve">Il Colle Vaticano </w:t>
      </w:r>
      <w:r w:rsidRPr="001B4DB1">
        <w:t>(dall’ etrusco “</w:t>
      </w:r>
      <w:proofErr w:type="spellStart"/>
      <w:r w:rsidRPr="001B4DB1">
        <w:t>vaticinium</w:t>
      </w:r>
      <w:proofErr w:type="spellEnd"/>
      <w:r w:rsidR="006B0D44" w:rsidRPr="001B4DB1">
        <w:t xml:space="preserve">”  </w:t>
      </w:r>
      <w:proofErr w:type="spellStart"/>
      <w:r w:rsidR="006B0D44" w:rsidRPr="001B4DB1">
        <w:t>-Aulo</w:t>
      </w:r>
      <w:proofErr w:type="spellEnd"/>
      <w:r w:rsidR="006B0D44" w:rsidRPr="001B4DB1">
        <w:t xml:space="preserve"> Gal</w:t>
      </w:r>
      <w:r w:rsidRPr="001B4DB1">
        <w:t xml:space="preserve">lio-) esterno alle “mura </w:t>
      </w:r>
      <w:proofErr w:type="spellStart"/>
      <w:r w:rsidRPr="001B4DB1">
        <w:t>aureliane</w:t>
      </w:r>
      <w:proofErr w:type="spellEnd"/>
      <w:r w:rsidRPr="001B4DB1">
        <w:t xml:space="preserve">” (271 d.C.), che fu possedimento di </w:t>
      </w:r>
      <w:r w:rsidRPr="001B4DB1">
        <w:rPr>
          <w:b/>
        </w:rPr>
        <w:t>Agrippina</w:t>
      </w:r>
      <w:r w:rsidRPr="001B4DB1">
        <w:t xml:space="preserve"> (figlia di Agrippa, committente del Panteon nel 27. a.C. ) e poi di suo figlio Caligola e di suo nipote </w:t>
      </w:r>
      <w:r w:rsidRPr="001B4DB1">
        <w:rPr>
          <w:b/>
        </w:rPr>
        <w:t>Nerone,</w:t>
      </w:r>
      <w:r w:rsidRPr="001B4DB1">
        <w:t xml:space="preserve"> che vi eresse il circo con l’obelisco al centro della spina, diventò dal </w:t>
      </w:r>
      <w:proofErr w:type="spellStart"/>
      <w:r w:rsidRPr="001B4DB1">
        <w:t>I°</w:t>
      </w:r>
      <w:proofErr w:type="spellEnd"/>
      <w:r w:rsidRPr="001B4DB1">
        <w:t xml:space="preserve"> sec. d.C. area cimiteriale, a cominciare con la </w:t>
      </w:r>
      <w:r w:rsidRPr="001B4DB1">
        <w:rPr>
          <w:b/>
        </w:rPr>
        <w:t>sepoltura di S. Pietro</w:t>
      </w:r>
      <w:r w:rsidRPr="001B4DB1">
        <w:t xml:space="preserve"> presto accompagnato da sepolture </w:t>
      </w:r>
      <w:r w:rsidR="006B0D44" w:rsidRPr="001B4DB1">
        <w:t xml:space="preserve">sia cristiane sia </w:t>
      </w:r>
      <w:r w:rsidRPr="001B4DB1">
        <w:t>pagane (vicino era l’antico tempio “</w:t>
      </w:r>
      <w:proofErr w:type="spellStart"/>
      <w:r w:rsidRPr="001B4DB1">
        <w:rPr>
          <w:b/>
        </w:rPr>
        <w:t>Frigianum</w:t>
      </w:r>
      <w:proofErr w:type="spellEnd"/>
      <w:r w:rsidRPr="001B4DB1">
        <w:t xml:space="preserve">” della dea </w:t>
      </w:r>
      <w:proofErr w:type="spellStart"/>
      <w:r w:rsidRPr="001B4DB1">
        <w:t>Cibele</w:t>
      </w:r>
      <w:proofErr w:type="spellEnd"/>
      <w:r w:rsidRPr="001B4DB1">
        <w:t xml:space="preserve"> restaurato da Giuliano l’Apostata nel </w:t>
      </w:r>
      <w:proofErr w:type="spellStart"/>
      <w:r w:rsidRPr="001B4DB1">
        <w:t>IV°</w:t>
      </w:r>
      <w:proofErr w:type="spellEnd"/>
      <w:r w:rsidRPr="001B4DB1">
        <w:t xml:space="preserve"> sec. d.C.)</w:t>
      </w:r>
      <w:r w:rsidR="002F1C6D" w:rsidRPr="001B4DB1">
        <w:t>.</w:t>
      </w:r>
    </w:p>
    <w:p w:rsidR="002F1C6D" w:rsidRPr="001B4DB1" w:rsidRDefault="002F1C6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Sulla tomba di </w:t>
      </w:r>
      <w:proofErr w:type="spellStart"/>
      <w:r w:rsidRPr="001B4DB1">
        <w:t>S.P</w:t>
      </w:r>
      <w:r w:rsidR="006B0D44" w:rsidRPr="001B4DB1">
        <w:t>ietro</w:t>
      </w:r>
      <w:proofErr w:type="spellEnd"/>
      <w:r w:rsidR="006B0D44" w:rsidRPr="001B4DB1">
        <w:t xml:space="preserve">  (martirizzato vicino al C</w:t>
      </w:r>
      <w:r w:rsidRPr="001B4DB1">
        <w:t xml:space="preserve">irco neroniano tra il 64 e il 67 d.C.  </w:t>
      </w:r>
      <w:proofErr w:type="spellStart"/>
      <w:r w:rsidRPr="001B4DB1">
        <w:t>–dopo</w:t>
      </w:r>
      <w:proofErr w:type="spellEnd"/>
      <w:r w:rsidRPr="001B4DB1">
        <w:t xml:space="preserve"> l’incendio</w:t>
      </w:r>
      <w:r w:rsidR="006B0D44" w:rsidRPr="001B4DB1">
        <w:t>,</w:t>
      </w:r>
      <w:r w:rsidRPr="001B4DB1">
        <w:t xml:space="preserve"> che doveva consentire in quell’area l’edificazione della “Domus aurea”</w:t>
      </w:r>
      <w:r w:rsidR="006B0D44" w:rsidRPr="001B4DB1">
        <w:t xml:space="preserve">, </w:t>
      </w:r>
      <w:r w:rsidRPr="001B4DB1">
        <w:t xml:space="preserve"> del quale furono incolpati i cristiani-) fu innalzata la </w:t>
      </w:r>
      <w:r w:rsidRPr="001B4DB1">
        <w:rPr>
          <w:b/>
        </w:rPr>
        <w:t>basilica di Costantino</w:t>
      </w:r>
      <w:r w:rsidRPr="001B4DB1">
        <w:t xml:space="preserve"> (320-326 d.C.) consacrata da papa Silvestro (sotto ad essa gli scavi ordinati da Pio XII  -1940-1957- riportarono in luce la tomba originaria).</w:t>
      </w:r>
    </w:p>
    <w:p w:rsidR="007128CD" w:rsidRPr="001B4DB1" w:rsidRDefault="002F1C6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La zona che circonda la b</w:t>
      </w:r>
      <w:r w:rsidR="006B0D44" w:rsidRPr="001B4DB1">
        <w:t>asilica costantiniana diventò</w:t>
      </w:r>
      <w:r w:rsidRPr="001B4DB1">
        <w:t>&lt;&lt;</w:t>
      </w:r>
      <w:r w:rsidRPr="001B4DB1">
        <w:rPr>
          <w:b/>
        </w:rPr>
        <w:t>città leonina</w:t>
      </w:r>
      <w:r w:rsidRPr="001B4DB1">
        <w:t>&gt;&gt; dopo che papa “Leone IV”, in seguito al saccheggio dei Saraceni dell’ 846 d.C.</w:t>
      </w:r>
      <w:r w:rsidR="006B0D44" w:rsidRPr="001B4DB1">
        <w:t>,</w:t>
      </w:r>
      <w:r w:rsidRPr="001B4DB1">
        <w:t xml:space="preserve"> la dotò di una poderosa cinta comprensiva del </w:t>
      </w:r>
      <w:proofErr w:type="spellStart"/>
      <w:r w:rsidRPr="001B4DB1">
        <w:t>borgo</w:t>
      </w:r>
      <w:r w:rsidR="007128CD" w:rsidRPr="001B4DB1">
        <w:rPr>
          <w:b/>
        </w:rPr>
        <w:t>Santo</w:t>
      </w:r>
      <w:proofErr w:type="spellEnd"/>
      <w:r w:rsidR="007128CD" w:rsidRPr="001B4DB1">
        <w:rPr>
          <w:b/>
        </w:rPr>
        <w:t xml:space="preserve"> Spirito</w:t>
      </w:r>
      <w:r w:rsidR="007128CD" w:rsidRPr="001B4DB1">
        <w:t xml:space="preserve"> (presso l’ansa del Tevere) per l’assistenza ai pellegrini </w:t>
      </w:r>
      <w:r w:rsidR="007128CD" w:rsidRPr="001B4DB1">
        <w:rPr>
          <w:b/>
        </w:rPr>
        <w:t>Sassoni</w:t>
      </w:r>
      <w:r w:rsidR="007128CD" w:rsidRPr="001B4DB1">
        <w:t xml:space="preserve"> e poi </w:t>
      </w:r>
      <w:r w:rsidR="007128CD" w:rsidRPr="001B4DB1">
        <w:rPr>
          <w:b/>
        </w:rPr>
        <w:t>Franchi</w:t>
      </w:r>
      <w:r w:rsidR="007128CD" w:rsidRPr="001B4DB1">
        <w:t xml:space="preserve"> che vi giungevano dalla via </w:t>
      </w:r>
      <w:proofErr w:type="spellStart"/>
      <w:r w:rsidR="007128CD" w:rsidRPr="001B4DB1">
        <w:t>Francigena</w:t>
      </w:r>
      <w:proofErr w:type="spellEnd"/>
      <w:r w:rsidR="007128CD" w:rsidRPr="001B4DB1">
        <w:t xml:space="preserve"> e dal Tevere.</w:t>
      </w:r>
    </w:p>
    <w:p w:rsidR="007128CD" w:rsidRPr="001B4DB1" w:rsidRDefault="007128C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Prima della </w:t>
      </w:r>
      <w:proofErr w:type="spellStart"/>
      <w:r w:rsidRPr="001B4DB1">
        <w:t>piacentiniana</w:t>
      </w:r>
      <w:r w:rsidRPr="001B4DB1">
        <w:rPr>
          <w:b/>
        </w:rPr>
        <w:t>Via</w:t>
      </w:r>
      <w:proofErr w:type="spellEnd"/>
      <w:r w:rsidRPr="001B4DB1">
        <w:rPr>
          <w:b/>
        </w:rPr>
        <w:t xml:space="preserve"> della Conciliazione</w:t>
      </w:r>
      <w:r w:rsidRPr="001B4DB1">
        <w:t xml:space="preserve"> (1931- 1950) si giungeva alla basilica dalle due strette vie del borgo vecchio (a sud  -  </w:t>
      </w:r>
      <w:r w:rsidRPr="001B4DB1">
        <w:rPr>
          <w:b/>
        </w:rPr>
        <w:t>Santo Spirito</w:t>
      </w:r>
      <w:r w:rsidRPr="001B4DB1">
        <w:t>-) e del borgo nuovo (a nord –</w:t>
      </w:r>
      <w:r w:rsidRPr="001B4DB1">
        <w:rPr>
          <w:b/>
        </w:rPr>
        <w:t xml:space="preserve"> Sant’ Angelo</w:t>
      </w:r>
      <w:r w:rsidRPr="001B4DB1">
        <w:t>-).</w:t>
      </w:r>
    </w:p>
    <w:p w:rsidR="005400F1" w:rsidRPr="001B4DB1" w:rsidRDefault="007128C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Due secoli prima di Costantino </w:t>
      </w:r>
      <w:r w:rsidRPr="001B4DB1">
        <w:rPr>
          <w:b/>
        </w:rPr>
        <w:t>Adriano</w:t>
      </w:r>
      <w:r w:rsidRPr="001B4DB1">
        <w:t xml:space="preserve"> (</w:t>
      </w:r>
      <w:proofErr w:type="spellStart"/>
      <w:r w:rsidRPr="001B4DB1">
        <w:t>II°</w:t>
      </w:r>
      <w:proofErr w:type="spellEnd"/>
      <w:r w:rsidRPr="001B4DB1">
        <w:t xml:space="preserve"> sec.) fece costruire aldilà del Tevere l’ “</w:t>
      </w:r>
      <w:proofErr w:type="spellStart"/>
      <w:r w:rsidRPr="001B4DB1">
        <w:rPr>
          <w:b/>
        </w:rPr>
        <w:t>Adrianeum</w:t>
      </w:r>
      <w:proofErr w:type="spellEnd"/>
      <w:r w:rsidRPr="001B4DB1">
        <w:t xml:space="preserve">” (oggi </w:t>
      </w:r>
      <w:proofErr w:type="spellStart"/>
      <w:r w:rsidR="00332ED6" w:rsidRPr="001B4DB1">
        <w:t>Castel</w:t>
      </w:r>
      <w:proofErr w:type="spellEnd"/>
      <w:r w:rsidR="00332ED6" w:rsidRPr="001B4DB1">
        <w:t xml:space="preserve"> S.</w:t>
      </w:r>
      <w:r w:rsidRPr="001B4DB1">
        <w:t xml:space="preserve"> Angelo) come mausoleo per sé e per i suoi successori </w:t>
      </w:r>
      <w:r w:rsidR="006B0D44" w:rsidRPr="001B4DB1">
        <w:t>(</w:t>
      </w:r>
      <w:r w:rsidRPr="001B4DB1">
        <w:t>visibile dal “</w:t>
      </w:r>
      <w:proofErr w:type="spellStart"/>
      <w:r w:rsidRPr="001B4DB1">
        <w:rPr>
          <w:b/>
        </w:rPr>
        <w:t>ponsAelius</w:t>
      </w:r>
      <w:proofErr w:type="spellEnd"/>
      <w:r w:rsidRPr="001B4DB1">
        <w:t xml:space="preserve">”  </w:t>
      </w:r>
      <w:r w:rsidR="006B0D44" w:rsidRPr="001B4DB1">
        <w:t>-</w:t>
      </w:r>
      <w:r w:rsidRPr="001B4DB1">
        <w:t>oggi ponte S. Angelo</w:t>
      </w:r>
      <w:r w:rsidR="006B0D44" w:rsidRPr="001B4DB1">
        <w:t>-</w:t>
      </w:r>
      <w:r w:rsidRPr="001B4DB1">
        <w:t>)</w:t>
      </w:r>
      <w:r w:rsidR="006B0D44" w:rsidRPr="001B4DB1">
        <w:t>:</w:t>
      </w:r>
      <w:r w:rsidR="00332ED6" w:rsidRPr="001B4DB1">
        <w:t xml:space="preserve"> la base quadrata sostiene la torre cilind</w:t>
      </w:r>
      <w:r w:rsidR="006B0D44" w:rsidRPr="001B4DB1">
        <w:t>rica il cui fastigio bronzeo</w:t>
      </w:r>
      <w:r w:rsidR="00332ED6" w:rsidRPr="001B4DB1">
        <w:t xml:space="preserve"> doveva rappresentare sopra una quadriga l’immagine solare e irradia</w:t>
      </w:r>
      <w:r w:rsidR="006B0D44" w:rsidRPr="001B4DB1">
        <w:t>nte dell’imperatore Adriano, ma</w:t>
      </w:r>
      <w:r w:rsidR="00332ED6" w:rsidRPr="001B4DB1">
        <w:t xml:space="preserve"> fu sostit</w:t>
      </w:r>
      <w:r w:rsidR="006B0D44" w:rsidRPr="001B4DB1">
        <w:t xml:space="preserve">uita nel </w:t>
      </w:r>
      <w:proofErr w:type="spellStart"/>
      <w:r w:rsidR="006B0D44" w:rsidRPr="001B4DB1">
        <w:t>VI°</w:t>
      </w:r>
      <w:proofErr w:type="spellEnd"/>
      <w:r w:rsidR="006B0D44" w:rsidRPr="001B4DB1">
        <w:t xml:space="preserve"> sec. la figura di “</w:t>
      </w:r>
      <w:r w:rsidR="006B0D44" w:rsidRPr="001B4DB1">
        <w:rPr>
          <w:b/>
        </w:rPr>
        <w:t>S. Angelo</w:t>
      </w:r>
      <w:r w:rsidR="006B0D44" w:rsidRPr="001B4DB1">
        <w:t xml:space="preserve">” </w:t>
      </w:r>
      <w:r w:rsidR="00332ED6" w:rsidRPr="001B4DB1">
        <w:t xml:space="preserve"> Michele che rinfodera la spada </w:t>
      </w:r>
      <w:r w:rsidR="006B0D44" w:rsidRPr="001B4DB1">
        <w:t xml:space="preserve"> -</w:t>
      </w:r>
      <w:r w:rsidR="00332ED6" w:rsidRPr="001B4DB1">
        <w:t>dopo la peste di Gregorio Magno</w:t>
      </w:r>
      <w:r w:rsidR="006B0D44" w:rsidRPr="001B4DB1">
        <w:t>-</w:t>
      </w:r>
      <w:r w:rsidR="00332ED6" w:rsidRPr="001B4DB1">
        <w:t xml:space="preserve"> e dalla vicina </w:t>
      </w:r>
      <w:r w:rsidR="00332ED6" w:rsidRPr="001B4DB1">
        <w:rPr>
          <w:b/>
        </w:rPr>
        <w:t>campana</w:t>
      </w:r>
      <w:r w:rsidR="00332ED6" w:rsidRPr="001B4DB1">
        <w:t xml:space="preserve"> che annunciava la misericordia divina dopo le esecuzioni capitali che avvenivano nella piazza sottostante. Con le mura dell’846 </w:t>
      </w:r>
      <w:proofErr w:type="spellStart"/>
      <w:r w:rsidR="00332ED6" w:rsidRPr="001B4DB1">
        <w:t>Caste</w:t>
      </w:r>
      <w:r w:rsidR="006B0D44" w:rsidRPr="001B4DB1">
        <w:t>l</w:t>
      </w:r>
      <w:proofErr w:type="spellEnd"/>
      <w:r w:rsidR="00332ED6" w:rsidRPr="001B4DB1">
        <w:t xml:space="preserve"> S. Angelo ebbe una nuova cinta pentagonale</w:t>
      </w:r>
      <w:r w:rsidR="006B0D44" w:rsidRPr="001B4DB1">
        <w:t xml:space="preserve"> che </w:t>
      </w:r>
      <w:r w:rsidR="00332ED6" w:rsidRPr="001B4DB1">
        <w:t xml:space="preserve">, a difesa </w:t>
      </w:r>
      <w:r w:rsidR="006B0D44" w:rsidRPr="001B4DB1">
        <w:t>esterna della Città leonina,</w:t>
      </w:r>
      <w:r w:rsidR="00332ED6" w:rsidRPr="001B4DB1">
        <w:t xml:space="preserve"> resta come simbolo di continuità tra la festa della nascita del Sole pagano (incarnato </w:t>
      </w:r>
      <w:r w:rsidR="00497ECE" w:rsidRPr="001B4DB1">
        <w:t xml:space="preserve">in terra </w:t>
      </w:r>
      <w:r w:rsidR="00332ED6" w:rsidRPr="001B4DB1">
        <w:t>dall’imperatore</w:t>
      </w:r>
      <w:r w:rsidR="00497ECE" w:rsidRPr="001B4DB1">
        <w:t>)  celebrata il 25 dicembre</w:t>
      </w:r>
      <w:r w:rsidR="00332ED6" w:rsidRPr="001B4DB1">
        <w:t xml:space="preserve"> e il Natale </w:t>
      </w:r>
      <w:proofErr w:type="spellStart"/>
      <w:r w:rsidR="00332ED6" w:rsidRPr="001B4DB1">
        <w:t>cristianoche</w:t>
      </w:r>
      <w:proofErr w:type="spellEnd"/>
      <w:r w:rsidR="00332ED6" w:rsidRPr="001B4DB1">
        <w:t xml:space="preserve"> </w:t>
      </w:r>
      <w:r w:rsidR="00497ECE" w:rsidRPr="001B4DB1">
        <w:t xml:space="preserve">con cristo sostituì il vecchio Sole (Costantino, </w:t>
      </w:r>
      <w:r w:rsidR="00332ED6" w:rsidRPr="001B4DB1">
        <w:t>dal 332 d.C.).</w:t>
      </w:r>
    </w:p>
    <w:p w:rsidR="00332ED6" w:rsidRPr="001B4DB1" w:rsidRDefault="00332ED6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Motivazioni ideali ispirarono ogni fase di costruzione della “</w:t>
      </w:r>
      <w:r w:rsidRPr="001B4DB1">
        <w:rPr>
          <w:b/>
        </w:rPr>
        <w:t>Città del Vaticano</w:t>
      </w:r>
      <w:r w:rsidRPr="001B4DB1">
        <w:t>”,</w:t>
      </w:r>
      <w:r w:rsidR="00350FF3" w:rsidRPr="001B4DB1">
        <w:t xml:space="preserve"> dalla fondazione della basilica costantiniana alla crescita dei palazz</w:t>
      </w:r>
      <w:r w:rsidR="00497ECE" w:rsidRPr="001B4DB1">
        <w:t>i pontifici (con la biblioteca,</w:t>
      </w:r>
      <w:r w:rsidR="00350FF3" w:rsidRPr="001B4DB1">
        <w:t xml:space="preserve"> i palazzi apostolici e i musei) alla cinta muraria leonina (che protegge e isola la residenza del successore di Pietro e vicario di Cristo)</w:t>
      </w:r>
      <w:r w:rsidR="00497ECE" w:rsidRPr="001B4DB1">
        <w:t xml:space="preserve"> alla legittimazione dello Sta</w:t>
      </w:r>
      <w:r w:rsidR="00350FF3" w:rsidRPr="001B4DB1">
        <w:t>to ponti</w:t>
      </w:r>
      <w:r w:rsidR="00497ECE" w:rsidRPr="001B4DB1">
        <w:t xml:space="preserve">ficio riconosciuto </w:t>
      </w:r>
      <w:r w:rsidR="00350FF3" w:rsidRPr="001B4DB1">
        <w:t xml:space="preserve">dall’incoronazione imperiale di </w:t>
      </w:r>
      <w:r w:rsidR="00350FF3" w:rsidRPr="001B4DB1">
        <w:rPr>
          <w:b/>
        </w:rPr>
        <w:t xml:space="preserve">Carlo </w:t>
      </w:r>
      <w:proofErr w:type="spellStart"/>
      <w:r w:rsidR="00350FF3" w:rsidRPr="001B4DB1">
        <w:rPr>
          <w:b/>
        </w:rPr>
        <w:t>Magno</w:t>
      </w:r>
      <w:r w:rsidR="00497ECE" w:rsidRPr="001B4DB1">
        <w:t>la</w:t>
      </w:r>
      <w:proofErr w:type="spellEnd"/>
      <w:r w:rsidR="00497ECE" w:rsidRPr="001B4DB1">
        <w:t xml:space="preserve"> notte di Natale d</w:t>
      </w:r>
      <w:r w:rsidR="00350FF3" w:rsidRPr="001B4DB1">
        <w:t xml:space="preserve">ell’ 800 da </w:t>
      </w:r>
      <w:r w:rsidR="00350FF3" w:rsidRPr="001B4DB1">
        <w:rPr>
          <w:b/>
        </w:rPr>
        <w:t xml:space="preserve">papa Leone </w:t>
      </w:r>
      <w:proofErr w:type="spellStart"/>
      <w:r w:rsidR="00350FF3" w:rsidRPr="001B4DB1">
        <w:rPr>
          <w:b/>
        </w:rPr>
        <w:t>III°</w:t>
      </w:r>
      <w:proofErr w:type="spellEnd"/>
      <w:r w:rsidR="00497ECE" w:rsidRPr="001B4DB1">
        <w:t xml:space="preserve">: </w:t>
      </w:r>
      <w:r w:rsidR="00350FF3" w:rsidRPr="001B4DB1">
        <w:t xml:space="preserve">il Vaticano divenne così la </w:t>
      </w:r>
      <w:r w:rsidR="00497ECE" w:rsidRPr="001B4DB1">
        <w:t>“</w:t>
      </w:r>
      <w:r w:rsidR="00350FF3" w:rsidRPr="001B4DB1">
        <w:rPr>
          <w:b/>
        </w:rPr>
        <w:t>cittadella</w:t>
      </w:r>
      <w:r w:rsidR="00497ECE" w:rsidRPr="001B4DB1">
        <w:rPr>
          <w:b/>
        </w:rPr>
        <w:t>”</w:t>
      </w:r>
      <w:r w:rsidR="00497ECE" w:rsidRPr="001B4DB1">
        <w:t>(</w:t>
      </w:r>
      <w:r w:rsidR="00350FF3" w:rsidRPr="001B4DB1">
        <w:rPr>
          <w:b/>
        </w:rPr>
        <w:t>della fede, della sapienza, della bellezza</w:t>
      </w:r>
      <w:r w:rsidR="00497ECE" w:rsidRPr="001B4DB1">
        <w:t>)</w:t>
      </w:r>
      <w:r w:rsidR="00350FF3" w:rsidRPr="001B4DB1">
        <w:t>, proiezione in terra della “</w:t>
      </w:r>
      <w:r w:rsidR="00350FF3" w:rsidRPr="001B4DB1">
        <w:rPr>
          <w:b/>
        </w:rPr>
        <w:t>Città celeste</w:t>
      </w:r>
      <w:r w:rsidR="00350FF3" w:rsidRPr="001B4DB1">
        <w:t>”.</w:t>
      </w:r>
    </w:p>
    <w:p w:rsidR="00195750" w:rsidRPr="001B4DB1" w:rsidRDefault="00350FF3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La basilica e il palazzo divennero pienamente sepolcro di Pietro e </w:t>
      </w:r>
      <w:r w:rsidR="00497ECE" w:rsidRPr="001B4DB1">
        <w:t xml:space="preserve">insieme </w:t>
      </w:r>
      <w:r w:rsidRPr="001B4DB1">
        <w:t xml:space="preserve">residenza pontificia  -in sostituzione di S. Giovanni in </w:t>
      </w:r>
      <w:proofErr w:type="spellStart"/>
      <w:r w:rsidRPr="001B4DB1">
        <w:t>Laterano-</w:t>
      </w:r>
      <w:proofErr w:type="spellEnd"/>
      <w:r w:rsidRPr="001B4DB1">
        <w:t xml:space="preserve"> dopo l’esilio avignonese (1309-1377). A </w:t>
      </w:r>
      <w:r w:rsidRPr="001B4DB1">
        <w:rPr>
          <w:b/>
        </w:rPr>
        <w:t xml:space="preserve">Sisto </w:t>
      </w:r>
      <w:proofErr w:type="spellStart"/>
      <w:r w:rsidRPr="001B4DB1">
        <w:rPr>
          <w:b/>
        </w:rPr>
        <w:t>IV°</w:t>
      </w:r>
      <w:proofErr w:type="spellEnd"/>
      <w:r w:rsidRPr="001B4DB1">
        <w:rPr>
          <w:b/>
        </w:rPr>
        <w:t xml:space="preserve"> </w:t>
      </w:r>
      <w:r w:rsidRPr="001B4DB1">
        <w:t xml:space="preserve">Della Rovere </w:t>
      </w:r>
      <w:r w:rsidR="00497ECE" w:rsidRPr="001B4DB1">
        <w:t xml:space="preserve">(1471-84) </w:t>
      </w:r>
      <w:r w:rsidRPr="001B4DB1">
        <w:t xml:space="preserve">si devono due opere fondamentali: la </w:t>
      </w:r>
      <w:r w:rsidRPr="001B4DB1">
        <w:rPr>
          <w:b/>
        </w:rPr>
        <w:t>Biblioteca Vaticana</w:t>
      </w:r>
      <w:r w:rsidRPr="001B4DB1">
        <w:t xml:space="preserve"> (1475) e la </w:t>
      </w:r>
      <w:r w:rsidRPr="001B4DB1">
        <w:rPr>
          <w:b/>
        </w:rPr>
        <w:t>Cappella Sistina</w:t>
      </w:r>
      <w:r w:rsidRPr="001B4DB1">
        <w:t xml:space="preserve"> (1484), prima che col nipote </w:t>
      </w:r>
      <w:r w:rsidRPr="001B4DB1">
        <w:rPr>
          <w:b/>
        </w:rPr>
        <w:t xml:space="preserve">Giulio </w:t>
      </w:r>
      <w:proofErr w:type="spellStart"/>
      <w:r w:rsidRPr="001B4DB1">
        <w:rPr>
          <w:b/>
        </w:rPr>
        <w:t>II°</w:t>
      </w:r>
      <w:proofErr w:type="spellEnd"/>
      <w:r w:rsidRPr="001B4DB1">
        <w:rPr>
          <w:b/>
        </w:rPr>
        <w:t xml:space="preserve"> </w:t>
      </w:r>
      <w:r w:rsidRPr="001B4DB1">
        <w:t xml:space="preserve">Della Rovere </w:t>
      </w:r>
      <w:r w:rsidR="00497ECE" w:rsidRPr="001B4DB1">
        <w:t xml:space="preserve">(1503-1513) </w:t>
      </w:r>
      <w:r w:rsidRPr="001B4DB1">
        <w:t>avvenisse il radicale “</w:t>
      </w:r>
      <w:r w:rsidRPr="001B4DB1">
        <w:rPr>
          <w:b/>
        </w:rPr>
        <w:t>rinascimento</w:t>
      </w:r>
      <w:r w:rsidRPr="001B4DB1">
        <w:t xml:space="preserve">” con la distruzione della basilica costantiniana e la ricostruzione progettata dall’urbinate </w:t>
      </w:r>
      <w:r w:rsidRPr="001B4DB1">
        <w:rPr>
          <w:b/>
        </w:rPr>
        <w:t>Bramante</w:t>
      </w:r>
      <w:r w:rsidRPr="001B4DB1">
        <w:t xml:space="preserve"> a partire dal 1506, sui modelli </w:t>
      </w:r>
      <w:r w:rsidR="00195750" w:rsidRPr="001B4DB1">
        <w:t xml:space="preserve">della basilica di </w:t>
      </w:r>
      <w:proofErr w:type="spellStart"/>
      <w:r w:rsidR="00195750" w:rsidRPr="001B4DB1">
        <w:t>Massenzio</w:t>
      </w:r>
      <w:proofErr w:type="spellEnd"/>
      <w:r w:rsidR="00195750" w:rsidRPr="001B4DB1">
        <w:t xml:space="preserve"> </w:t>
      </w:r>
      <w:r w:rsidR="00497ECE" w:rsidRPr="001B4DB1">
        <w:t>(n</w:t>
      </w:r>
      <w:r w:rsidR="00195750" w:rsidRPr="001B4DB1">
        <w:t>el “foro”</w:t>
      </w:r>
      <w:r w:rsidR="00497ECE" w:rsidRPr="001B4DB1">
        <w:t>)</w:t>
      </w:r>
      <w:r w:rsidR="00195750" w:rsidRPr="001B4DB1">
        <w:t xml:space="preserve"> e del “Pantheon” di Agrippa, interpretati rispettivamente come la &lt;&lt;</w:t>
      </w:r>
      <w:r w:rsidR="00195750" w:rsidRPr="001B4DB1">
        <w:rPr>
          <w:b/>
        </w:rPr>
        <w:t xml:space="preserve">pietra diventata testata </w:t>
      </w:r>
      <w:r w:rsidR="00195750" w:rsidRPr="001B4DB1">
        <w:rPr>
          <w:b/>
        </w:rPr>
        <w:lastRenderedPageBreak/>
        <w:t>d’angolo</w:t>
      </w:r>
      <w:r w:rsidR="00195750" w:rsidRPr="001B4DB1">
        <w:t xml:space="preserve">&gt;&gt;(I lettera di Pietro) e </w:t>
      </w:r>
      <w:r w:rsidR="00195750" w:rsidRPr="001B4DB1">
        <w:rPr>
          <w:b/>
        </w:rPr>
        <w:t>Città celeste</w:t>
      </w:r>
      <w:r w:rsidR="00195750" w:rsidRPr="001B4DB1">
        <w:t xml:space="preserve">, dunque sintesi di </w:t>
      </w:r>
      <w:r w:rsidR="00195750" w:rsidRPr="001B4DB1">
        <w:rPr>
          <w:b/>
        </w:rPr>
        <w:t>Terra e Cielo</w:t>
      </w:r>
      <w:r w:rsidR="00195750" w:rsidRPr="001B4DB1">
        <w:t xml:space="preserve">, di </w:t>
      </w:r>
      <w:proofErr w:type="spellStart"/>
      <w:r w:rsidR="00195750" w:rsidRPr="001B4DB1">
        <w:t>Justitia</w:t>
      </w:r>
      <w:proofErr w:type="spellEnd"/>
      <w:r w:rsidR="00195750" w:rsidRPr="001B4DB1">
        <w:t xml:space="preserve"> e </w:t>
      </w:r>
      <w:proofErr w:type="spellStart"/>
      <w:r w:rsidR="00195750" w:rsidRPr="001B4DB1">
        <w:t>Fides</w:t>
      </w:r>
      <w:proofErr w:type="spellEnd"/>
      <w:r w:rsidR="00195750" w:rsidRPr="001B4DB1">
        <w:t xml:space="preserve">, di Roma imperiale e Roma papale, di Roma occidentale e Roma orientale (la basilica </w:t>
      </w:r>
      <w:proofErr w:type="spellStart"/>
      <w:r w:rsidR="00195750" w:rsidRPr="001B4DB1">
        <w:t>bramantesca</w:t>
      </w:r>
      <w:proofErr w:type="spellEnd"/>
      <w:r w:rsidR="00195750" w:rsidRPr="001B4DB1">
        <w:t xml:space="preserve"> avev</w:t>
      </w:r>
      <w:r w:rsidR="00497ECE" w:rsidRPr="001B4DB1">
        <w:t>a la forma della “croce greca”)</w:t>
      </w:r>
      <w:r w:rsidR="00195750" w:rsidRPr="001B4DB1">
        <w:t>.</w:t>
      </w:r>
    </w:p>
    <w:p w:rsidR="005547A6" w:rsidRPr="001B4DB1" w:rsidRDefault="00195750" w:rsidP="001B4DB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Nel Palazzo pontificio il papa </w:t>
      </w:r>
      <w:r w:rsidRPr="001B4DB1">
        <w:rPr>
          <w:b/>
        </w:rPr>
        <w:t xml:space="preserve">Alessandro </w:t>
      </w:r>
      <w:proofErr w:type="spellStart"/>
      <w:r w:rsidRPr="001B4DB1">
        <w:rPr>
          <w:b/>
        </w:rPr>
        <w:t>VI</w:t>
      </w:r>
      <w:proofErr w:type="spellEnd"/>
      <w:r w:rsidRPr="001B4DB1">
        <w:rPr>
          <w:b/>
        </w:rPr>
        <w:t xml:space="preserve"> Borgia</w:t>
      </w:r>
      <w:r w:rsidR="00497ECE" w:rsidRPr="001B4DB1">
        <w:t xml:space="preserve"> -</w:t>
      </w:r>
      <w:r w:rsidRPr="001B4DB1">
        <w:t>che re</w:t>
      </w:r>
      <w:r w:rsidR="00497ECE" w:rsidRPr="001B4DB1">
        <w:t>gnò tra i due papi Della Rovere-</w:t>
      </w:r>
      <w:r w:rsidRPr="001B4DB1">
        <w:t xml:space="preserve"> aggiunse la Torre Borgia e gli affreschi del Pinturicchio del proprio appartamento. Il successore </w:t>
      </w:r>
      <w:r w:rsidRPr="001B4DB1">
        <w:rPr>
          <w:b/>
        </w:rPr>
        <w:t>Giulio II</w:t>
      </w:r>
      <w:r w:rsidRPr="001B4DB1">
        <w:t>, quando rinnovò la basilica, spostò il proprio appartamento al piano superiore affidandone la decorazione  -su consiglio dell’urbinate Bramante</w:t>
      </w:r>
      <w:r w:rsidR="00497ECE" w:rsidRPr="001B4DB1">
        <w:t>-</w:t>
      </w:r>
      <w:r w:rsidRPr="001B4DB1">
        <w:t xml:space="preserve"> a </w:t>
      </w:r>
      <w:r w:rsidRPr="001B4DB1">
        <w:rPr>
          <w:b/>
        </w:rPr>
        <w:t>Raffaello</w:t>
      </w:r>
      <w:r w:rsidRPr="001B4DB1">
        <w:t>, che nella “</w:t>
      </w:r>
      <w:r w:rsidRPr="001B4DB1">
        <w:rPr>
          <w:b/>
        </w:rPr>
        <w:t>Stanza della segnatura</w:t>
      </w:r>
      <w:r w:rsidRPr="001B4DB1">
        <w:t>” (dei brevi</w:t>
      </w:r>
      <w:r w:rsidR="00497ECE" w:rsidRPr="001B4DB1">
        <w:t xml:space="preserve"> pontifici</w:t>
      </w:r>
      <w:r w:rsidRPr="001B4DB1">
        <w:t>) lasciò 4 capolavori (anni 1509-1511)</w:t>
      </w:r>
      <w:r w:rsidR="00497ECE" w:rsidRPr="001B4DB1">
        <w:t>,</w:t>
      </w:r>
      <w:r w:rsidRPr="001B4DB1">
        <w:t xml:space="preserve"> corrispondenti ai 4 medaglioni della volta </w:t>
      </w:r>
      <w:r w:rsidRPr="00DD6B66">
        <w:rPr>
          <w:b/>
        </w:rPr>
        <w:t>(</w:t>
      </w:r>
      <w:r w:rsidR="005547A6" w:rsidRPr="00DD6B66">
        <w:rPr>
          <w:b/>
        </w:rPr>
        <w:t xml:space="preserve">Teologia, Filosofia, Poesia, Giustizia):  a) “Disputa del SS. Sacramento” </w:t>
      </w:r>
      <w:r w:rsidR="005547A6" w:rsidRPr="00DD6B66">
        <w:t xml:space="preserve">con l’ostensorio </w:t>
      </w:r>
      <w:proofErr w:type="spellStart"/>
      <w:r w:rsidR="005547A6" w:rsidRPr="00DD6B66">
        <w:t>al</w:t>
      </w:r>
      <w:bookmarkStart w:id="0" w:name="_GoBack"/>
      <w:bookmarkEnd w:id="0"/>
      <w:r w:rsidR="005547A6" w:rsidRPr="001B4DB1">
        <w:t>centro</w:t>
      </w:r>
      <w:proofErr w:type="spellEnd"/>
      <w:r w:rsidR="00815BE4" w:rsidRPr="001B4DB1">
        <w:t>,</w:t>
      </w:r>
      <w:r w:rsidR="005547A6" w:rsidRPr="001B4DB1">
        <w:t xml:space="preserve"> sotto al </w:t>
      </w:r>
      <w:r w:rsidR="00815BE4" w:rsidRPr="001B4DB1">
        <w:t>“</w:t>
      </w:r>
      <w:r w:rsidR="005547A6" w:rsidRPr="001B4DB1">
        <w:rPr>
          <w:b/>
        </w:rPr>
        <w:t>cielo</w:t>
      </w:r>
      <w:r w:rsidR="00815BE4" w:rsidRPr="001B4DB1">
        <w:t>”</w:t>
      </w:r>
      <w:r w:rsidR="005547A6" w:rsidRPr="001B4DB1">
        <w:t xml:space="preserve"> con il Padreterno tra gli angeli e in verticale discendente il Figlio tra gli apostoli e lo Spirito Santo in forma di colomba con raggi solari volti sull’Ostia </w:t>
      </w:r>
      <w:r w:rsidR="00815BE4" w:rsidRPr="001B4DB1">
        <w:t>posta in un altare che mostra</w:t>
      </w:r>
      <w:r w:rsidR="005547A6" w:rsidRPr="001B4DB1">
        <w:t xml:space="preserve"> ai lati due schiere di eletti (tra cui i 4 dottori della Chiesa latina, i filosofi e i poeti della Scolastica (come Tommaso d’Aquino e Dante laureato) e un vecchio Bramante che comunica le sue </w:t>
      </w:r>
      <w:r w:rsidR="00D60CD2" w:rsidRPr="001B4DB1">
        <w:t>istruzioni al giovane Raffaello</w:t>
      </w:r>
      <w:r w:rsidR="00815BE4" w:rsidRPr="001B4DB1">
        <w:t xml:space="preserve">; </w:t>
      </w:r>
      <w:r w:rsidR="00D60CD2" w:rsidRPr="001B4DB1">
        <w:rPr>
          <w:b/>
        </w:rPr>
        <w:t>b</w:t>
      </w:r>
      <w:r w:rsidR="00D60CD2" w:rsidRPr="001B4DB1">
        <w:t>) la “</w:t>
      </w:r>
      <w:r w:rsidR="00D60CD2" w:rsidRPr="001B4DB1">
        <w:rPr>
          <w:b/>
        </w:rPr>
        <w:t>Scuola di Atene</w:t>
      </w:r>
      <w:r w:rsidR="00D60CD2" w:rsidRPr="001B4DB1">
        <w:t>”, che fronteggia la “</w:t>
      </w:r>
      <w:r w:rsidR="00D60CD2" w:rsidRPr="001B4DB1">
        <w:rPr>
          <w:b/>
        </w:rPr>
        <w:t xml:space="preserve">Disputa”, </w:t>
      </w:r>
      <w:r w:rsidR="00D60CD2" w:rsidRPr="001B4DB1">
        <w:t xml:space="preserve">è ambientata in uno spazio architettonico </w:t>
      </w:r>
      <w:r w:rsidR="00815BE4" w:rsidRPr="001B4DB1">
        <w:t xml:space="preserve">(disegnato dal Bramante secondo il </w:t>
      </w:r>
      <w:r w:rsidR="00D60CD2" w:rsidRPr="001B4DB1">
        <w:t xml:space="preserve">Vasari): presenta al centro </w:t>
      </w:r>
      <w:r w:rsidR="00D60CD2" w:rsidRPr="001B4DB1">
        <w:rPr>
          <w:b/>
        </w:rPr>
        <w:t>Platone</w:t>
      </w:r>
      <w:r w:rsidR="00D60CD2" w:rsidRPr="001B4DB1">
        <w:t xml:space="preserve"> (ritratto di Leonardo) e </w:t>
      </w:r>
      <w:r w:rsidR="00D60CD2" w:rsidRPr="001B4DB1">
        <w:rPr>
          <w:b/>
        </w:rPr>
        <w:t>Aristotele</w:t>
      </w:r>
      <w:r w:rsidR="00D60CD2" w:rsidRPr="001B4DB1">
        <w:t xml:space="preserve"> che avanzano nella navata accennando l’uno al Cielo e l’altro alla Terra, </w:t>
      </w:r>
      <w:r w:rsidR="00815BE4" w:rsidRPr="001B4DB1">
        <w:t xml:space="preserve">mentre </w:t>
      </w:r>
      <w:r w:rsidR="00D60CD2" w:rsidRPr="001B4DB1">
        <w:t xml:space="preserve">al lato sinistro appare la scuola di </w:t>
      </w:r>
      <w:r w:rsidR="00D60CD2" w:rsidRPr="001B4DB1">
        <w:rPr>
          <w:b/>
        </w:rPr>
        <w:t xml:space="preserve">Socrate  </w:t>
      </w:r>
      <w:r w:rsidR="00D60CD2" w:rsidRPr="001B4DB1">
        <w:t xml:space="preserve">e al lato destro </w:t>
      </w:r>
      <w:r w:rsidR="00815BE4" w:rsidRPr="001B4DB1">
        <w:t xml:space="preserve">quella di </w:t>
      </w:r>
      <w:r w:rsidR="00D60CD2" w:rsidRPr="001B4DB1">
        <w:rPr>
          <w:b/>
        </w:rPr>
        <w:t xml:space="preserve">Euclide </w:t>
      </w:r>
      <w:r w:rsidR="00D60CD2" w:rsidRPr="001B4DB1">
        <w:t>(ritratto di Bramante) che col compasso inseg</w:t>
      </w:r>
      <w:r w:rsidR="00815BE4" w:rsidRPr="001B4DB1">
        <w:t>na geometria ai discepoli(</w:t>
      </w:r>
      <w:r w:rsidR="00D60CD2" w:rsidRPr="001B4DB1">
        <w:t xml:space="preserve">in un angolo Raffaello guarda Tolomeo e </w:t>
      </w:r>
      <w:proofErr w:type="spellStart"/>
      <w:r w:rsidR="00D60CD2" w:rsidRPr="001B4DB1">
        <w:t>Zoroas</w:t>
      </w:r>
      <w:r w:rsidR="00815BE4" w:rsidRPr="001B4DB1">
        <w:t>tro</w:t>
      </w:r>
      <w:proofErr w:type="spellEnd"/>
      <w:r w:rsidR="00815BE4" w:rsidRPr="001B4DB1">
        <w:t xml:space="preserve"> con in mano rispettivamente la sfera terrestre e la sfera </w:t>
      </w:r>
      <w:r w:rsidR="00D60CD2" w:rsidRPr="001B4DB1">
        <w:t>celeste</w:t>
      </w:r>
      <w:r w:rsidR="00815BE4" w:rsidRPr="001B4DB1">
        <w:t>);</w:t>
      </w:r>
      <w:r w:rsidR="001B4DB1">
        <w:rPr>
          <w:b/>
        </w:rPr>
        <w:t>c)</w:t>
      </w:r>
      <w:r w:rsidR="00815BE4" w:rsidRPr="001B4DB1">
        <w:t>“</w:t>
      </w:r>
      <w:r w:rsidR="001B4DB1">
        <w:t xml:space="preserve">Il </w:t>
      </w:r>
      <w:r w:rsidR="00815BE4" w:rsidRPr="001B4DB1">
        <w:rPr>
          <w:b/>
        </w:rPr>
        <w:t>Parnaso</w:t>
      </w:r>
      <w:r w:rsidR="00815BE4" w:rsidRPr="001B4DB1">
        <w:t>”</w:t>
      </w:r>
      <w:r w:rsidR="001B4DB1">
        <w:t xml:space="preserve"> con al </w:t>
      </w:r>
      <w:proofErr w:type="spellStart"/>
      <w:r w:rsidR="00815BE4" w:rsidRPr="001B4DB1">
        <w:t>centro</w:t>
      </w:r>
      <w:r w:rsidR="001B4DB1">
        <w:t>Apollo</w:t>
      </w:r>
      <w:proofErr w:type="spellEnd"/>
      <w:r w:rsidR="001B4DB1">
        <w:t xml:space="preserve"> citaredo tra le 9 muse e ai lati Dante e Virgilio e tanti altri poeti </w:t>
      </w:r>
      <w:r w:rsidR="00DD6B66">
        <w:t xml:space="preserve">e musici;  </w:t>
      </w:r>
      <w:r w:rsidR="00663A4F" w:rsidRPr="001B4DB1">
        <w:rPr>
          <w:b/>
        </w:rPr>
        <w:t>d)</w:t>
      </w:r>
      <w:r w:rsidR="00663A4F" w:rsidRPr="001B4DB1">
        <w:t xml:space="preserve"> La “</w:t>
      </w:r>
      <w:r w:rsidR="00663A4F" w:rsidRPr="001B4DB1">
        <w:rPr>
          <w:b/>
        </w:rPr>
        <w:t>Giustizia</w:t>
      </w:r>
      <w:r w:rsidR="00663A4F" w:rsidRPr="001B4DB1">
        <w:t xml:space="preserve">” rappresentata da </w:t>
      </w:r>
      <w:r w:rsidR="00663A4F" w:rsidRPr="001B4DB1">
        <w:rPr>
          <w:b/>
        </w:rPr>
        <w:t xml:space="preserve">Giustiniano </w:t>
      </w:r>
      <w:r w:rsidR="00663A4F" w:rsidRPr="001B4DB1">
        <w:t xml:space="preserve">(che consegna le “Pandette”) e </w:t>
      </w:r>
      <w:r w:rsidR="00663A4F" w:rsidRPr="001B4DB1">
        <w:rPr>
          <w:b/>
        </w:rPr>
        <w:t xml:space="preserve"> Gregorio IX </w:t>
      </w:r>
      <w:r w:rsidR="00663A4F" w:rsidRPr="001B4DB1">
        <w:t>in ritratto di Giulio II (che istituisce le “Decretali”).</w:t>
      </w:r>
    </w:p>
    <w:p w:rsidR="00663A4F" w:rsidRPr="001B4DB1" w:rsidRDefault="00663A4F" w:rsidP="00A037AD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La “</w:t>
      </w:r>
      <w:r w:rsidRPr="001B4DB1">
        <w:rPr>
          <w:b/>
        </w:rPr>
        <w:t>Cappella Sistina</w:t>
      </w:r>
      <w:r w:rsidRPr="001B4DB1">
        <w:t xml:space="preserve">” fu affrescata in tre fasi: </w:t>
      </w:r>
      <w:r w:rsidRPr="001B4DB1">
        <w:rPr>
          <w:b/>
        </w:rPr>
        <w:t xml:space="preserve">a) </w:t>
      </w:r>
      <w:r w:rsidRPr="001B4DB1">
        <w:t xml:space="preserve">la serie della </w:t>
      </w:r>
      <w:r w:rsidRPr="001B4DB1">
        <w:rPr>
          <w:b/>
        </w:rPr>
        <w:t xml:space="preserve">vita di Mosè </w:t>
      </w:r>
      <w:r w:rsidRPr="001B4DB1">
        <w:t xml:space="preserve">(Vecchia Alleanza) e  -di fronte- la serie della </w:t>
      </w:r>
      <w:proofErr w:type="spellStart"/>
      <w:r w:rsidRPr="001B4DB1">
        <w:rPr>
          <w:b/>
        </w:rPr>
        <w:t>vitadi</w:t>
      </w:r>
      <w:proofErr w:type="spellEnd"/>
      <w:r w:rsidRPr="001B4DB1">
        <w:rPr>
          <w:b/>
        </w:rPr>
        <w:t xml:space="preserve"> Cristo </w:t>
      </w:r>
      <w:r w:rsidR="00815BE4" w:rsidRPr="001B4DB1">
        <w:t>(Nuova Alleanza) realizzate</w:t>
      </w:r>
      <w:r w:rsidRPr="001B4DB1">
        <w:t xml:space="preserve"> soprattutto da Perugino e Pinturicchio nel 1481-83, cui si aggiunse la serie degli arazzi di Raffaello (ora nella Pinacoteca Vaticana) con la storia delle origini della Chiesa centrate sulla predicazione di Paolo</w:t>
      </w:r>
      <w:r w:rsidR="00021DA8" w:rsidRPr="001B4DB1">
        <w:t xml:space="preserve">;  </w:t>
      </w:r>
      <w:r w:rsidR="00021DA8" w:rsidRPr="001B4DB1">
        <w:rPr>
          <w:b/>
        </w:rPr>
        <w:t>b)</w:t>
      </w:r>
      <w:r w:rsidR="00021DA8" w:rsidRPr="001B4DB1">
        <w:t xml:space="preserve"> la </w:t>
      </w:r>
      <w:r w:rsidR="00021DA8" w:rsidRPr="001B4DB1">
        <w:rPr>
          <w:b/>
        </w:rPr>
        <w:t>volta</w:t>
      </w:r>
      <w:r w:rsidR="00021DA8" w:rsidRPr="001B4DB1">
        <w:t xml:space="preserve"> affrescata da Michelangelo nel 1508-1512 poggiante su Profeti e Sibille nei pennacchi di imposta e i bellissimi nudi su finti plinti e al centro i nove riquadri che raccontano la biblica Genesi (dalla comparsa della luce e delle stelle alla creazione di Adamo alla cacciata dall’Eden al Diluvio all’ebbrezza di Mosè);  </w:t>
      </w:r>
      <w:r w:rsidR="00021DA8" w:rsidRPr="001B4DB1">
        <w:rPr>
          <w:b/>
        </w:rPr>
        <w:t xml:space="preserve">c) </w:t>
      </w:r>
      <w:r w:rsidR="00021DA8" w:rsidRPr="001B4DB1">
        <w:t>il “</w:t>
      </w:r>
      <w:r w:rsidR="00021DA8" w:rsidRPr="001B4DB1">
        <w:rPr>
          <w:b/>
        </w:rPr>
        <w:t>Giudizio universale</w:t>
      </w:r>
      <w:r w:rsidR="00021DA8" w:rsidRPr="001B4DB1">
        <w:t xml:space="preserve">” (1536-41) che, precedendo e anticipando la cupola, propone una grande </w:t>
      </w:r>
      <w:r w:rsidR="00021DA8" w:rsidRPr="001B4DB1">
        <w:rPr>
          <w:b/>
        </w:rPr>
        <w:t xml:space="preserve">scena </w:t>
      </w:r>
      <w:proofErr w:type="spellStart"/>
      <w:r w:rsidR="00021DA8" w:rsidRPr="001B4DB1">
        <w:rPr>
          <w:b/>
        </w:rPr>
        <w:t>inmovimento</w:t>
      </w:r>
      <w:proofErr w:type="spellEnd"/>
      <w:r w:rsidR="00021DA8" w:rsidRPr="001B4DB1">
        <w:t xml:space="preserve"> che sconvolge i canoni della tradizione rinascimentale e rende presente nel tempo e nello spazio il “</w:t>
      </w:r>
      <w:proofErr w:type="spellStart"/>
      <w:r w:rsidR="00021DA8" w:rsidRPr="001B4DB1">
        <w:t>Diesirae</w:t>
      </w:r>
      <w:proofErr w:type="spellEnd"/>
      <w:r w:rsidR="00021DA8" w:rsidRPr="001B4DB1">
        <w:t xml:space="preserve">” dell’Apocalisse: </w:t>
      </w:r>
      <w:r w:rsidR="00021DA8" w:rsidRPr="001B4DB1">
        <w:rPr>
          <w:b/>
        </w:rPr>
        <w:t>Cristo giudice è al centro</w:t>
      </w:r>
      <w:r w:rsidR="00021DA8" w:rsidRPr="001B4DB1">
        <w:t xml:space="preserve"> come </w:t>
      </w:r>
      <w:proofErr w:type="spellStart"/>
      <w:r w:rsidR="00021DA8" w:rsidRPr="001B4DB1">
        <w:t>un’Apollo</w:t>
      </w:r>
      <w:proofErr w:type="spellEnd"/>
      <w:r w:rsidR="00021DA8" w:rsidRPr="001B4DB1">
        <w:t xml:space="preserve"> solare col braccio piegato nella direzione in cui </w:t>
      </w:r>
      <w:r w:rsidR="005C092C" w:rsidRPr="001B4DB1">
        <w:t xml:space="preserve">  -</w:t>
      </w:r>
      <w:r w:rsidR="00021DA8" w:rsidRPr="001B4DB1">
        <w:t>sulla destra di lui</w:t>
      </w:r>
      <w:r w:rsidR="005C092C" w:rsidRPr="001B4DB1">
        <w:t>-</w:t>
      </w:r>
      <w:r w:rsidR="00021DA8" w:rsidRPr="001B4DB1">
        <w:t xml:space="preserve"> gli eletti salgono dalle loro sepolture terrestri svegliati dalla fanfara angelica e </w:t>
      </w:r>
      <w:r w:rsidR="005C092C" w:rsidRPr="001B4DB1">
        <w:t>-</w:t>
      </w:r>
      <w:r w:rsidR="00021DA8" w:rsidRPr="001B4DB1">
        <w:t>sulla sinistra</w:t>
      </w:r>
      <w:r w:rsidR="005C092C" w:rsidRPr="001B4DB1">
        <w:t>-</w:t>
      </w:r>
      <w:r w:rsidR="00021DA8" w:rsidRPr="001B4DB1">
        <w:t xml:space="preserve"> i dannati discendono, tutti nudi (Pio </w:t>
      </w:r>
      <w:proofErr w:type="spellStart"/>
      <w:r w:rsidR="00021DA8" w:rsidRPr="001B4DB1">
        <w:t>VI</w:t>
      </w:r>
      <w:proofErr w:type="spellEnd"/>
      <w:r w:rsidR="00021DA8" w:rsidRPr="001B4DB1">
        <w:t xml:space="preserve"> Medici </w:t>
      </w:r>
      <w:r w:rsidR="005C092C" w:rsidRPr="001B4DB1">
        <w:t xml:space="preserve"> -1559-65- </w:t>
      </w:r>
      <w:r w:rsidR="00021DA8" w:rsidRPr="001B4DB1">
        <w:t>li farà coprire</w:t>
      </w:r>
      <w:r w:rsidR="00A037AD" w:rsidRPr="001B4DB1">
        <w:t xml:space="preserve"> da Daniele Ricciarelli di Volterra, che si assumerà il nomignolo spregiativo di “</w:t>
      </w:r>
      <w:proofErr w:type="spellStart"/>
      <w:r w:rsidR="00A037AD" w:rsidRPr="001B4DB1">
        <w:t>Braghettone</w:t>
      </w:r>
      <w:proofErr w:type="spellEnd"/>
      <w:r w:rsidR="00A037AD" w:rsidRPr="001B4DB1">
        <w:t>”).</w:t>
      </w:r>
    </w:p>
    <w:p w:rsidR="00A037AD" w:rsidRPr="001B4DB1" w:rsidRDefault="00A037A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Dopo il “Giudizio”, Michelangelo nel 1546 fu incaricato da </w:t>
      </w:r>
      <w:r w:rsidRPr="001B4DB1">
        <w:rPr>
          <w:b/>
        </w:rPr>
        <w:t>Paolo III Farnese</w:t>
      </w:r>
      <w:r w:rsidR="005C092C" w:rsidRPr="001B4DB1">
        <w:t xml:space="preserve"> (1534-49) </w:t>
      </w:r>
      <w:r w:rsidRPr="001B4DB1">
        <w:t xml:space="preserve">di completare la basilica (Bramante </w:t>
      </w:r>
      <w:r w:rsidR="005C092C" w:rsidRPr="001B4DB1">
        <w:t>e Giulio II erano morti nel 1513</w:t>
      </w:r>
      <w:r w:rsidRPr="001B4DB1">
        <w:t xml:space="preserve"> all’inizio della ricostruzione): egli modificò il progetto </w:t>
      </w:r>
      <w:proofErr w:type="spellStart"/>
      <w:r w:rsidRPr="001B4DB1">
        <w:t>bramantesco</w:t>
      </w:r>
      <w:proofErr w:type="spellEnd"/>
      <w:r w:rsidRPr="001B4DB1">
        <w:t xml:space="preserve"> ipotizzando un edificio più ridotto in orizzontale e più slanciato in verticale, coperto sopra il tamburo da una cupola nuova di metri 43 di diametro  -a doppio guscio di </w:t>
      </w:r>
      <w:r w:rsidRPr="001B4DB1">
        <w:rPr>
          <w:b/>
        </w:rPr>
        <w:t xml:space="preserve">12 spicchi </w:t>
      </w:r>
      <w:r w:rsidRPr="001B4DB1">
        <w:t xml:space="preserve">con tre ordini di </w:t>
      </w:r>
      <w:proofErr w:type="spellStart"/>
      <w:r w:rsidRPr="001B4DB1">
        <w:t>oculi-</w:t>
      </w:r>
      <w:proofErr w:type="spellEnd"/>
      <w:r w:rsidRPr="001B4DB1">
        <w:t xml:space="preserve"> che doveva costituire al centro di una piazza l’elemento dominante (morto Michelangelo nel 1564</w:t>
      </w:r>
      <w:r w:rsidR="005C092C" w:rsidRPr="001B4DB1">
        <w:t>,</w:t>
      </w:r>
      <w:r w:rsidRPr="001B4DB1">
        <w:t xml:space="preserve"> l’opera fu completata da </w:t>
      </w:r>
      <w:r w:rsidRPr="001B4DB1">
        <w:rPr>
          <w:b/>
        </w:rPr>
        <w:t>Domenico Fontana</w:t>
      </w:r>
      <w:r w:rsidRPr="001B4DB1">
        <w:t xml:space="preserve">  </w:t>
      </w:r>
      <w:proofErr w:type="spellStart"/>
      <w:r w:rsidRPr="001B4DB1">
        <w:t>-l</w:t>
      </w:r>
      <w:proofErr w:type="spellEnd"/>
      <w:r w:rsidRPr="001B4DB1">
        <w:t xml:space="preserve">’architetto urbanista di </w:t>
      </w:r>
      <w:r w:rsidRPr="001B4DB1">
        <w:rPr>
          <w:b/>
        </w:rPr>
        <w:t xml:space="preserve">Sisto V </w:t>
      </w:r>
      <w:proofErr w:type="spellStart"/>
      <w:r w:rsidRPr="001B4DB1">
        <w:rPr>
          <w:b/>
        </w:rPr>
        <w:t>Peretti</w:t>
      </w:r>
      <w:proofErr w:type="spellEnd"/>
      <w:r w:rsidR="005C092C" w:rsidRPr="001B4DB1">
        <w:t xml:space="preserve"> -1585-90-  </w:t>
      </w:r>
      <w:r w:rsidRPr="001B4DB1">
        <w:t>che preparò il grande giubileo del 1600).</w:t>
      </w:r>
    </w:p>
    <w:p w:rsidR="00A037AD" w:rsidRPr="001B4DB1" w:rsidRDefault="00A037A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Domenico Fontana è lo zio di </w:t>
      </w:r>
      <w:r w:rsidRPr="001B4DB1">
        <w:rPr>
          <w:b/>
        </w:rPr>
        <w:t xml:space="preserve">Carlo </w:t>
      </w:r>
      <w:proofErr w:type="spellStart"/>
      <w:r w:rsidRPr="001B4DB1">
        <w:rPr>
          <w:b/>
        </w:rPr>
        <w:t>Maderno</w:t>
      </w:r>
      <w:proofErr w:type="spellEnd"/>
      <w:r w:rsidRPr="001B4DB1">
        <w:t xml:space="preserve"> che nel 1607-14 realizzò l’idea di </w:t>
      </w:r>
      <w:r w:rsidRPr="001B4DB1">
        <w:rPr>
          <w:b/>
        </w:rPr>
        <w:t xml:space="preserve">Paolo </w:t>
      </w:r>
      <w:proofErr w:type="spellStart"/>
      <w:r w:rsidRPr="001B4DB1">
        <w:rPr>
          <w:b/>
        </w:rPr>
        <w:t>VBorghese</w:t>
      </w:r>
      <w:proofErr w:type="spellEnd"/>
      <w:r w:rsidR="005C092C" w:rsidRPr="001B4DB1">
        <w:t xml:space="preserve">(1605-21) </w:t>
      </w:r>
      <w:r w:rsidRPr="001B4DB1">
        <w:t xml:space="preserve">di innestare sull’organismo michelangiolesco a croce greca </w:t>
      </w:r>
      <w:r w:rsidR="00E73E25" w:rsidRPr="001B4DB1">
        <w:t xml:space="preserve">tre nuove arcate terminanti nella facciata con balaustra sormontata da 13 statue (Cristo tra i 12 apostoli).  San Pietro </w:t>
      </w:r>
      <w:r w:rsidR="00E73E25" w:rsidRPr="001B4DB1">
        <w:lastRenderedPageBreak/>
        <w:t xml:space="preserve">dalla </w:t>
      </w:r>
      <w:r w:rsidR="005C092C" w:rsidRPr="001B4DB1">
        <w:t xml:space="preserve">rinascimentale </w:t>
      </w:r>
      <w:r w:rsidR="00E73E25" w:rsidRPr="001B4DB1">
        <w:t xml:space="preserve">pianta a croce greca assunse quella a </w:t>
      </w:r>
      <w:r w:rsidR="005C092C" w:rsidRPr="001B4DB1">
        <w:t>“</w:t>
      </w:r>
      <w:r w:rsidR="00E73E25" w:rsidRPr="001B4DB1">
        <w:rPr>
          <w:b/>
        </w:rPr>
        <w:t>croce latina</w:t>
      </w:r>
      <w:r w:rsidR="005C092C" w:rsidRPr="001B4DB1">
        <w:t>”</w:t>
      </w:r>
      <w:r w:rsidR="00E73E25" w:rsidRPr="001B4DB1">
        <w:t xml:space="preserve"> e diventò modello per le chiese della Controriforma (col Vignola, col Della Porta, col </w:t>
      </w:r>
      <w:proofErr w:type="spellStart"/>
      <w:r w:rsidR="00E73E25" w:rsidRPr="001B4DB1">
        <w:t>Tibaldi…</w:t>
      </w:r>
      <w:proofErr w:type="spellEnd"/>
      <w:r w:rsidR="00E73E25" w:rsidRPr="001B4DB1">
        <w:t>).</w:t>
      </w:r>
    </w:p>
    <w:p w:rsidR="0060703E" w:rsidRPr="001B4DB1" w:rsidRDefault="0060703E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rPr>
          <w:b/>
        </w:rPr>
        <w:t xml:space="preserve">G. Lorenzo Bernini </w:t>
      </w:r>
      <w:r w:rsidRPr="001B4DB1">
        <w:t xml:space="preserve">fu incaricato da </w:t>
      </w:r>
      <w:r w:rsidRPr="001B4DB1">
        <w:rPr>
          <w:b/>
        </w:rPr>
        <w:t xml:space="preserve">papa </w:t>
      </w:r>
      <w:proofErr w:type="spellStart"/>
      <w:r w:rsidRPr="001B4DB1">
        <w:rPr>
          <w:b/>
        </w:rPr>
        <w:t>UrbanoVIII</w:t>
      </w:r>
      <w:proofErr w:type="spellEnd"/>
      <w:r w:rsidRPr="001B4DB1">
        <w:rPr>
          <w:b/>
        </w:rPr>
        <w:t xml:space="preserve"> </w:t>
      </w:r>
      <w:proofErr w:type="spellStart"/>
      <w:r w:rsidRPr="001B4DB1">
        <w:rPr>
          <w:b/>
        </w:rPr>
        <w:t>Barberini</w:t>
      </w:r>
      <w:proofErr w:type="spellEnd"/>
      <w:r w:rsidR="005C092C" w:rsidRPr="001B4DB1">
        <w:t xml:space="preserve">(1623-44) </w:t>
      </w:r>
      <w:r w:rsidRPr="001B4DB1">
        <w:t xml:space="preserve">di alzare sopra l’altare papale il </w:t>
      </w:r>
      <w:r w:rsidRPr="001B4DB1">
        <w:rPr>
          <w:b/>
        </w:rPr>
        <w:t>baldacchino</w:t>
      </w:r>
      <w:r w:rsidRPr="001B4DB1">
        <w:t xml:space="preserve"> (1624-33) su 4 colonne tortili che lasciarono libero lo sguardo del visitatore verso l’abside dove doveva trionfare (Bernini 1656-65) la scenografica “</w:t>
      </w:r>
      <w:r w:rsidRPr="001B4DB1">
        <w:rPr>
          <w:b/>
        </w:rPr>
        <w:t>cattedra di San Pietro</w:t>
      </w:r>
      <w:r w:rsidRPr="001B4DB1">
        <w:t xml:space="preserve">” (in realtà di Carlo il Calvo) voluta da papa </w:t>
      </w:r>
      <w:r w:rsidRPr="001B4DB1">
        <w:rPr>
          <w:b/>
        </w:rPr>
        <w:t>Alessandro VII Chigi</w:t>
      </w:r>
      <w:r w:rsidRPr="001B4DB1">
        <w:t xml:space="preserve">, </w:t>
      </w:r>
      <w:r w:rsidR="005C092C" w:rsidRPr="001B4DB1">
        <w:t xml:space="preserve">(1655-67) </w:t>
      </w:r>
      <w:r w:rsidRPr="001B4DB1">
        <w:t xml:space="preserve">committente anche della spettacolare </w:t>
      </w:r>
      <w:r w:rsidRPr="001B4DB1">
        <w:rPr>
          <w:b/>
        </w:rPr>
        <w:t>piazza</w:t>
      </w:r>
      <w:r w:rsidRPr="001B4DB1">
        <w:t xml:space="preserve"> con quadruplice fila di colonne tuscaniche. Il porticato, che funge anche da prolungamento verso la nuova basilica dei due borghi, assegna alla piazza la funzione di ultimo dei Fori imperiali: è il “</w:t>
      </w:r>
      <w:r w:rsidRPr="001B4DB1">
        <w:rPr>
          <w:b/>
        </w:rPr>
        <w:t>Foro cristiano</w:t>
      </w:r>
      <w:r w:rsidR="005C092C" w:rsidRPr="001B4DB1">
        <w:t xml:space="preserve">” </w:t>
      </w:r>
      <w:proofErr w:type="spellStart"/>
      <w:r w:rsidR="005C092C" w:rsidRPr="001B4DB1">
        <w:t>–di</w:t>
      </w:r>
      <w:proofErr w:type="spellEnd"/>
      <w:r w:rsidR="005C092C" w:rsidRPr="001B4DB1">
        <w:t xml:space="preserve"> nuova</w:t>
      </w:r>
      <w:r w:rsidRPr="001B4DB1">
        <w:t xml:space="preserve"> forma el</w:t>
      </w:r>
      <w:r w:rsidR="00CB457F" w:rsidRPr="001B4DB1">
        <w:t>l</w:t>
      </w:r>
      <w:r w:rsidRPr="001B4DB1">
        <w:t xml:space="preserve">ittica- inteso sia come rifugio nel grembo della </w:t>
      </w:r>
      <w:proofErr w:type="spellStart"/>
      <w:r w:rsidRPr="001B4DB1">
        <w:t>Chiesa-madre</w:t>
      </w:r>
      <w:proofErr w:type="spellEnd"/>
      <w:r w:rsidRPr="001B4DB1">
        <w:t xml:space="preserve"> e prefigurazione in terra della patria celeste sia come anfiteatro imperiale con l’obelisco, portato </w:t>
      </w:r>
      <w:r w:rsidR="005C092C" w:rsidRPr="001B4DB1">
        <w:t xml:space="preserve">nel 37 d.C. </w:t>
      </w:r>
      <w:r w:rsidRPr="001B4DB1">
        <w:t>da Caligola da Alessandria nel suo circo Vaticano e qui innalzato dal Fontana, sia</w:t>
      </w:r>
      <w:r w:rsidR="005C092C" w:rsidRPr="001B4DB1">
        <w:t xml:space="preserve"> come orologio solare</w:t>
      </w:r>
      <w:r w:rsidR="003E637C" w:rsidRPr="001B4DB1">
        <w:t xml:space="preserve"> che rispecchia nell’ &lt;&lt;</w:t>
      </w:r>
      <w:proofErr w:type="spellStart"/>
      <w:r w:rsidR="003E637C" w:rsidRPr="001B4DB1">
        <w:t>Urbe-orbe</w:t>
      </w:r>
      <w:proofErr w:type="spellEnd"/>
      <w:r w:rsidR="003E637C" w:rsidRPr="001B4DB1">
        <w:t>&gt;&gt; il nuovo eliocentrismo (con le orbite ellittiche recentemente studiate da Keplero).</w:t>
      </w:r>
    </w:p>
    <w:p w:rsidR="003E637C" w:rsidRPr="001B4DB1" w:rsidRDefault="003E637C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La </w:t>
      </w:r>
      <w:r w:rsidRPr="001B4DB1">
        <w:rPr>
          <w:b/>
        </w:rPr>
        <w:t xml:space="preserve">raccolta museale </w:t>
      </w:r>
      <w:r w:rsidRPr="001B4DB1">
        <w:t xml:space="preserve">trovò ospitalità nel </w:t>
      </w:r>
      <w:proofErr w:type="spellStart"/>
      <w:r w:rsidRPr="001B4DB1">
        <w:t>bramantesco</w:t>
      </w:r>
      <w:proofErr w:type="spellEnd"/>
      <w:r w:rsidRPr="001B4DB1">
        <w:t xml:space="preserve"> </w:t>
      </w:r>
      <w:r w:rsidRPr="001B4DB1">
        <w:rPr>
          <w:b/>
        </w:rPr>
        <w:t xml:space="preserve">cortile del Belvedere </w:t>
      </w:r>
      <w:r w:rsidRPr="001B4DB1">
        <w:t xml:space="preserve">proseguito a nord dal cortile della </w:t>
      </w:r>
      <w:r w:rsidRPr="001B4DB1">
        <w:rPr>
          <w:b/>
        </w:rPr>
        <w:t>Pigna</w:t>
      </w:r>
      <w:r w:rsidR="00F71980" w:rsidRPr="001B4DB1">
        <w:t xml:space="preserve"> (</w:t>
      </w:r>
      <w:r w:rsidRPr="001B4DB1">
        <w:t>l’opera che aveva decorato il romano tempio di Iside e Sera</w:t>
      </w:r>
      <w:r w:rsidR="00F71980" w:rsidRPr="001B4DB1">
        <w:t xml:space="preserve">pide </w:t>
      </w:r>
      <w:r w:rsidRPr="001B4DB1">
        <w:t xml:space="preserve"> e che poi era stata collocata nell’atrio dell’antica basilica per alimentare </w:t>
      </w:r>
      <w:r w:rsidR="00F71980" w:rsidRPr="001B4DB1">
        <w:t xml:space="preserve">con l’acqua gettata dalle sue punte </w:t>
      </w:r>
      <w:r w:rsidRPr="001B4DB1">
        <w:t>la vasca delle abluzioni</w:t>
      </w:r>
      <w:r w:rsidR="00F71980" w:rsidRPr="001B4DB1">
        <w:t>)</w:t>
      </w:r>
      <w:r w:rsidRPr="001B4DB1">
        <w:t xml:space="preserve">. Tra le statue raccolte nei due cortili brillano </w:t>
      </w:r>
      <w:r w:rsidRPr="001B4DB1">
        <w:rPr>
          <w:b/>
        </w:rPr>
        <w:t>a)</w:t>
      </w:r>
      <w:r w:rsidRPr="001B4DB1">
        <w:t xml:space="preserve"> l’“</w:t>
      </w:r>
      <w:r w:rsidR="00F71980" w:rsidRPr="001B4DB1">
        <w:rPr>
          <w:b/>
        </w:rPr>
        <w:t>Apollo del B</w:t>
      </w:r>
      <w:r w:rsidRPr="001B4DB1">
        <w:rPr>
          <w:b/>
        </w:rPr>
        <w:t>elvedere</w:t>
      </w:r>
      <w:r w:rsidRPr="001B4DB1">
        <w:t xml:space="preserve">” che, trovato a Roma alla fine del ‘400, affascinò </w:t>
      </w:r>
      <w:proofErr w:type="spellStart"/>
      <w:r w:rsidRPr="001B4DB1">
        <w:rPr>
          <w:b/>
        </w:rPr>
        <w:t>Winckelmann</w:t>
      </w:r>
      <w:proofErr w:type="spellEnd"/>
      <w:r w:rsidRPr="001B4DB1">
        <w:t xml:space="preserve"> quando giunse a Roma nel 1755 ospite del cardinale Alessandro A</w:t>
      </w:r>
      <w:r w:rsidR="00F71980" w:rsidRPr="001B4DB1">
        <w:t>lbani (i</w:t>
      </w:r>
      <w:r w:rsidRPr="001B4DB1">
        <w:t>l giovane dio teneva nella mano destra l’arco e nella sinistra un ramo d’alloro quali simbo</w:t>
      </w:r>
      <w:r w:rsidR="00F71980" w:rsidRPr="001B4DB1">
        <w:t>li del potere risanatore di Apollo</w:t>
      </w:r>
      <w:r w:rsidRPr="001B4DB1">
        <w:t xml:space="preserve">); </w:t>
      </w:r>
      <w:r w:rsidRPr="001B4DB1">
        <w:rPr>
          <w:b/>
        </w:rPr>
        <w:t>b)</w:t>
      </w:r>
      <w:r w:rsidRPr="001B4DB1">
        <w:t xml:space="preserve"> il virtuosissimo </w:t>
      </w:r>
      <w:proofErr w:type="spellStart"/>
      <w:r w:rsidRPr="001B4DB1">
        <w:rPr>
          <w:b/>
        </w:rPr>
        <w:t>Laoco</w:t>
      </w:r>
      <w:r w:rsidR="00F71980" w:rsidRPr="001B4DB1">
        <w:rPr>
          <w:b/>
        </w:rPr>
        <w:t>o</w:t>
      </w:r>
      <w:r w:rsidRPr="001B4DB1">
        <w:rPr>
          <w:b/>
        </w:rPr>
        <w:t>nte</w:t>
      </w:r>
      <w:proofErr w:type="spellEnd"/>
      <w:r w:rsidR="00F71980" w:rsidRPr="001B4DB1">
        <w:t xml:space="preserve"> (il sacerdote troiano X</w:t>
      </w:r>
      <w:r w:rsidRPr="001B4DB1">
        <w:t xml:space="preserve"> punito con i figli da </w:t>
      </w:r>
      <w:r w:rsidR="00CB457F" w:rsidRPr="001B4DB1">
        <w:t xml:space="preserve">serpenti marini per aver ammonito i Troiani sull’insidia del cavallo) di scultore ellenistico; </w:t>
      </w:r>
      <w:r w:rsidR="00CB457F" w:rsidRPr="001B4DB1">
        <w:rPr>
          <w:b/>
        </w:rPr>
        <w:t xml:space="preserve">c) </w:t>
      </w:r>
      <w:r w:rsidR="00CB457F" w:rsidRPr="001B4DB1">
        <w:t>il &lt;&lt;</w:t>
      </w:r>
      <w:r w:rsidR="00CB457F" w:rsidRPr="001B4DB1">
        <w:rPr>
          <w:b/>
        </w:rPr>
        <w:t>torso del Belvedere</w:t>
      </w:r>
      <w:r w:rsidR="00CB457F" w:rsidRPr="001B4DB1">
        <w:t>&gt;&gt; neoattico, al quale si ispirò Michelangelo per i “nudi della Sistina”.</w:t>
      </w:r>
    </w:p>
    <w:p w:rsidR="00CB457F" w:rsidRPr="001B4DB1" w:rsidRDefault="00CB457F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L’ aggiornamento neoclassico dei Musei Vaticani avvenne con </w:t>
      </w:r>
      <w:proofErr w:type="spellStart"/>
      <w:r w:rsidRPr="001B4DB1">
        <w:rPr>
          <w:b/>
        </w:rPr>
        <w:t>Clemente</w:t>
      </w:r>
      <w:r w:rsidR="00F71980" w:rsidRPr="001B4DB1">
        <w:rPr>
          <w:b/>
        </w:rPr>
        <w:t>X</w:t>
      </w:r>
      <w:r w:rsidRPr="001B4DB1">
        <w:rPr>
          <w:b/>
        </w:rPr>
        <w:t>IV</w:t>
      </w:r>
      <w:r w:rsidR="00F71980" w:rsidRPr="001B4DB1">
        <w:t>Ganganelli</w:t>
      </w:r>
      <w:proofErr w:type="spellEnd"/>
      <w:r w:rsidR="00F71980" w:rsidRPr="001B4DB1">
        <w:t xml:space="preserve"> (1769-74) fondatore </w:t>
      </w:r>
      <w:r w:rsidRPr="001B4DB1">
        <w:t xml:space="preserve"> nel 1771 del </w:t>
      </w:r>
      <w:r w:rsidRPr="001B4DB1">
        <w:rPr>
          <w:b/>
        </w:rPr>
        <w:t>Museo Pio Clementino</w:t>
      </w:r>
      <w:r w:rsidRPr="001B4DB1">
        <w:t xml:space="preserve">, arricchito da </w:t>
      </w:r>
      <w:proofErr w:type="spellStart"/>
      <w:r w:rsidRPr="001B4DB1">
        <w:t>papa</w:t>
      </w:r>
      <w:r w:rsidR="00F71980" w:rsidRPr="001B4DB1">
        <w:rPr>
          <w:b/>
        </w:rPr>
        <w:t>Pio</w:t>
      </w:r>
      <w:proofErr w:type="spellEnd"/>
      <w:r w:rsidR="00F71980" w:rsidRPr="001B4DB1">
        <w:rPr>
          <w:b/>
        </w:rPr>
        <w:t xml:space="preserve"> </w:t>
      </w:r>
      <w:proofErr w:type="spellStart"/>
      <w:r w:rsidR="00F71980" w:rsidRPr="001B4DB1">
        <w:rPr>
          <w:b/>
        </w:rPr>
        <w:t>VI</w:t>
      </w:r>
      <w:proofErr w:type="spellEnd"/>
      <w:r w:rsidR="00F71980" w:rsidRPr="001B4DB1">
        <w:rPr>
          <w:b/>
        </w:rPr>
        <w:t xml:space="preserve"> </w:t>
      </w:r>
      <w:proofErr w:type="spellStart"/>
      <w:r w:rsidR="00F71980" w:rsidRPr="001B4DB1">
        <w:t>Braschi</w:t>
      </w:r>
      <w:proofErr w:type="spellEnd"/>
      <w:r w:rsidR="001B4DB1" w:rsidRPr="001B4DB1">
        <w:t xml:space="preserve">(1775-99) e da </w:t>
      </w:r>
      <w:r w:rsidRPr="001B4DB1">
        <w:rPr>
          <w:b/>
        </w:rPr>
        <w:t>Pio VII</w:t>
      </w:r>
      <w:r w:rsidRPr="001B4DB1">
        <w:t xml:space="preserve"> </w:t>
      </w:r>
      <w:proofErr w:type="spellStart"/>
      <w:r w:rsidRPr="001B4DB1">
        <w:t>Chiaramonti</w:t>
      </w:r>
      <w:proofErr w:type="spellEnd"/>
      <w:r w:rsidR="001B4DB1" w:rsidRPr="001B4DB1">
        <w:t xml:space="preserve"> (1800-1823) </w:t>
      </w:r>
      <w:r w:rsidRPr="001B4DB1">
        <w:t xml:space="preserve"> (che ne affidò il riordino a </w:t>
      </w:r>
      <w:r w:rsidRPr="001B4DB1">
        <w:rPr>
          <w:b/>
        </w:rPr>
        <w:t xml:space="preserve">Antonio </w:t>
      </w:r>
      <w:proofErr w:type="spellStart"/>
      <w:r w:rsidRPr="001B4DB1">
        <w:rPr>
          <w:b/>
        </w:rPr>
        <w:t>Canova</w:t>
      </w:r>
      <w:proofErr w:type="spellEnd"/>
      <w:r w:rsidR="001B4DB1" w:rsidRPr="001B4DB1">
        <w:rPr>
          <w:b/>
        </w:rPr>
        <w:t>)</w:t>
      </w:r>
      <w:r w:rsidRPr="001B4DB1">
        <w:t xml:space="preserve"> e poi con </w:t>
      </w:r>
      <w:r w:rsidRPr="001B4DB1">
        <w:rPr>
          <w:b/>
        </w:rPr>
        <w:t xml:space="preserve">Gregorio XVI </w:t>
      </w:r>
      <w:proofErr w:type="spellStart"/>
      <w:r w:rsidR="001B4DB1" w:rsidRPr="001B4DB1">
        <w:t>Cappellari</w:t>
      </w:r>
      <w:proofErr w:type="spellEnd"/>
      <w:r w:rsidR="001B4DB1" w:rsidRPr="001B4DB1">
        <w:t xml:space="preserve"> (1831-46) </w:t>
      </w:r>
      <w:r w:rsidRPr="001B4DB1">
        <w:t xml:space="preserve"> fondatore dei </w:t>
      </w:r>
      <w:r w:rsidRPr="001B4DB1">
        <w:rPr>
          <w:b/>
        </w:rPr>
        <w:t>Musei Etrusco e Egizio</w:t>
      </w:r>
      <w:r w:rsidRPr="001B4DB1">
        <w:t>.</w:t>
      </w:r>
    </w:p>
    <w:p w:rsidR="005547A6" w:rsidRPr="001B4DB1" w:rsidRDefault="005547A6" w:rsidP="005547A6">
      <w:pPr>
        <w:jc w:val="both"/>
        <w:rPr>
          <w:b/>
        </w:rPr>
      </w:pPr>
    </w:p>
    <w:p w:rsidR="00350FF3" w:rsidRPr="001B4DB1" w:rsidRDefault="00350FF3" w:rsidP="005547A6">
      <w:pPr>
        <w:jc w:val="both"/>
        <w:rPr>
          <w:b/>
        </w:rPr>
      </w:pPr>
    </w:p>
    <w:sectPr w:rsidR="00350FF3" w:rsidRPr="001B4DB1" w:rsidSect="004479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01A"/>
    <w:multiLevelType w:val="hybridMultilevel"/>
    <w:tmpl w:val="19DA0B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400F1"/>
    <w:rsid w:val="00021DA8"/>
    <w:rsid w:val="00095F40"/>
    <w:rsid w:val="00127ABD"/>
    <w:rsid w:val="00195750"/>
    <w:rsid w:val="001B4DB1"/>
    <w:rsid w:val="002B7088"/>
    <w:rsid w:val="002F1C6D"/>
    <w:rsid w:val="00332ED6"/>
    <w:rsid w:val="00350FF3"/>
    <w:rsid w:val="003E637C"/>
    <w:rsid w:val="003E74AF"/>
    <w:rsid w:val="00415444"/>
    <w:rsid w:val="004214C8"/>
    <w:rsid w:val="004479D0"/>
    <w:rsid w:val="00497ECE"/>
    <w:rsid w:val="004F661C"/>
    <w:rsid w:val="005400F1"/>
    <w:rsid w:val="005547A6"/>
    <w:rsid w:val="005C092C"/>
    <w:rsid w:val="005E2910"/>
    <w:rsid w:val="0060703E"/>
    <w:rsid w:val="00621BC8"/>
    <w:rsid w:val="00663A4F"/>
    <w:rsid w:val="006B0D44"/>
    <w:rsid w:val="006B3A9B"/>
    <w:rsid w:val="006C7658"/>
    <w:rsid w:val="007128CD"/>
    <w:rsid w:val="0073074B"/>
    <w:rsid w:val="00815BE4"/>
    <w:rsid w:val="009E6C42"/>
    <w:rsid w:val="00A0132F"/>
    <w:rsid w:val="00A037AD"/>
    <w:rsid w:val="00AA415B"/>
    <w:rsid w:val="00BA136A"/>
    <w:rsid w:val="00CB457F"/>
    <w:rsid w:val="00D60CD2"/>
    <w:rsid w:val="00DD6B66"/>
    <w:rsid w:val="00E32DAC"/>
    <w:rsid w:val="00E468C6"/>
    <w:rsid w:val="00E73E25"/>
    <w:rsid w:val="00E8621E"/>
    <w:rsid w:val="00E916E4"/>
    <w:rsid w:val="00F71980"/>
    <w:rsid w:val="00FB5B4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0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0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5</cp:revision>
  <cp:lastPrinted>2016-01-31T16:43:00Z</cp:lastPrinted>
  <dcterms:created xsi:type="dcterms:W3CDTF">2019-12-27T10:01:00Z</dcterms:created>
  <dcterms:modified xsi:type="dcterms:W3CDTF">2021-10-12T16:48:00Z</dcterms:modified>
</cp:coreProperties>
</file>