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58B8" w14:textId="77777777" w:rsidR="00EA3385" w:rsidRPr="004A4227" w:rsidRDefault="00EA3385" w:rsidP="00EA3385">
      <w:pPr>
        <w:pStyle w:val="Intestazione"/>
        <w:spacing w:after="40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D09421" wp14:editId="5BCF5FDF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0" y="0"/>
                <wp:lineTo x="0" y="21325"/>
                <wp:lineTo x="21283" y="21325"/>
                <wp:lineTo x="21283" y="0"/>
                <wp:lineTo x="0" y="0"/>
              </wp:wrapPolygon>
            </wp:wrapTight>
            <wp:docPr id="1" name="Immagine 1" descr="Descrizione: TU_200X261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TU_200X261 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UNIVERSITA’ - </w:t>
      </w:r>
      <w:r>
        <w:rPr>
          <w:b/>
          <w:bCs/>
          <w:sz w:val="44"/>
        </w:rPr>
        <w:t xml:space="preserve"> 20</w:t>
      </w:r>
      <w:r>
        <w:rPr>
          <w:b/>
          <w:bCs/>
          <w:sz w:val="44"/>
          <w:lang w:val="it-IT"/>
        </w:rPr>
        <w:t>21</w:t>
      </w:r>
      <w:r>
        <w:rPr>
          <w:b/>
          <w:bCs/>
          <w:sz w:val="44"/>
        </w:rPr>
        <w:t>/</w:t>
      </w:r>
      <w:r>
        <w:rPr>
          <w:b/>
          <w:bCs/>
          <w:sz w:val="44"/>
          <w:lang w:val="it-IT"/>
        </w:rPr>
        <w:t>22</w:t>
      </w:r>
    </w:p>
    <w:p w14:paraId="2C2E6B21" w14:textId="77777777" w:rsidR="00EA3385" w:rsidRDefault="00EA3385" w:rsidP="00EA3385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                                  </w:t>
      </w:r>
      <w:r>
        <w:rPr>
          <w:color w:val="008000"/>
        </w:rPr>
        <w:t xml:space="preserve">Provincia - </w:t>
      </w:r>
      <w:r>
        <w:rPr>
          <w:b/>
          <w:bCs/>
          <w:color w:val="008000"/>
          <w:sz w:val="24"/>
          <w:lang w:val="it-IT"/>
        </w:rPr>
        <w:t>SECONDA</w:t>
      </w:r>
      <w:r>
        <w:rPr>
          <w:b/>
          <w:bCs/>
          <w:color w:val="008000"/>
          <w:sz w:val="24"/>
        </w:rPr>
        <w:t xml:space="preserve"> FASE     </w:t>
      </w:r>
    </w:p>
    <w:p w14:paraId="45C4DEAF" w14:textId="6F712DE1" w:rsidR="00EA3385" w:rsidRDefault="00EA3385">
      <w:pPr>
        <w:rPr>
          <w:lang w:val="x-none"/>
        </w:rPr>
      </w:pPr>
    </w:p>
    <w:p w14:paraId="63FA11C3" w14:textId="0B885DF4" w:rsidR="00EA3385" w:rsidRPr="00EA3385" w:rsidRDefault="00EA3385" w:rsidP="00EA3385">
      <w:pPr>
        <w:spacing w:after="0" w:line="240" w:lineRule="auto"/>
        <w:rPr>
          <w:rFonts w:ascii="Arial" w:hAnsi="Arial" w:cs="Arial"/>
          <w:lang w:val="x-none"/>
        </w:rPr>
      </w:pPr>
    </w:p>
    <w:p w14:paraId="6AC31E51" w14:textId="77777777" w:rsidR="00EA3385" w:rsidRPr="00EA3385" w:rsidRDefault="00EA3385" w:rsidP="00EA3385">
      <w:pPr>
        <w:spacing w:after="0" w:line="240" w:lineRule="auto"/>
        <w:jc w:val="center"/>
        <w:rPr>
          <w:rFonts w:ascii="Arial" w:hAnsi="Arial" w:cs="Arial"/>
          <w:b/>
          <w:bCs/>
          <w:sz w:val="36"/>
        </w:rPr>
      </w:pPr>
      <w:r w:rsidRPr="00EA3385">
        <w:rPr>
          <w:rFonts w:ascii="Arial" w:hAnsi="Arial" w:cs="Arial"/>
          <w:b/>
          <w:bCs/>
          <w:sz w:val="36"/>
        </w:rPr>
        <w:t>VILLA D’ADDA - CARVICO</w:t>
      </w:r>
    </w:p>
    <w:p w14:paraId="5A6EFBEA" w14:textId="77777777" w:rsidR="00EA3385" w:rsidRPr="00EA3385" w:rsidRDefault="00EA3385" w:rsidP="00EA33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EC32ED3" w14:textId="77777777" w:rsidR="00EA3385" w:rsidRPr="00EA3385" w:rsidRDefault="00EA3385" w:rsidP="00EA33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3385">
        <w:rPr>
          <w:rFonts w:ascii="Arial" w:hAnsi="Arial" w:cs="Arial"/>
          <w:b/>
          <w:sz w:val="16"/>
          <w:szCs w:val="16"/>
        </w:rPr>
        <w:t>Referenti:</w:t>
      </w:r>
      <w:r w:rsidRPr="00EA3385">
        <w:rPr>
          <w:rFonts w:ascii="Arial" w:hAnsi="Arial" w:cs="Arial"/>
          <w:sz w:val="16"/>
          <w:szCs w:val="16"/>
        </w:rPr>
        <w:t xml:space="preserve"> </w:t>
      </w:r>
      <w:r w:rsidRPr="00EA3385">
        <w:rPr>
          <w:rFonts w:ascii="Arial" w:hAnsi="Arial" w:cs="Arial"/>
          <w:b/>
          <w:sz w:val="16"/>
          <w:szCs w:val="16"/>
        </w:rPr>
        <w:t>Sotto il Monte</w:t>
      </w:r>
      <w:r w:rsidRPr="00EA3385">
        <w:rPr>
          <w:rFonts w:ascii="Arial" w:hAnsi="Arial" w:cs="Arial"/>
          <w:sz w:val="16"/>
          <w:szCs w:val="16"/>
        </w:rPr>
        <w:t xml:space="preserve">: Maddalena Spinoni, tel. 349.562649; </w:t>
      </w:r>
      <w:r w:rsidRPr="00EA3385">
        <w:rPr>
          <w:rFonts w:ascii="Arial" w:hAnsi="Arial" w:cs="Arial"/>
          <w:b/>
          <w:sz w:val="16"/>
          <w:szCs w:val="16"/>
        </w:rPr>
        <w:t>Carvico</w:t>
      </w:r>
      <w:r w:rsidRPr="00EA3385">
        <w:rPr>
          <w:rFonts w:ascii="Arial" w:hAnsi="Arial" w:cs="Arial"/>
          <w:sz w:val="16"/>
          <w:szCs w:val="16"/>
        </w:rPr>
        <w:t xml:space="preserve">: Atene Sangalli, tel. 348.8429109; </w:t>
      </w:r>
      <w:r w:rsidRPr="00EA3385">
        <w:rPr>
          <w:rFonts w:ascii="Arial" w:hAnsi="Arial" w:cs="Arial"/>
          <w:b/>
          <w:sz w:val="16"/>
          <w:szCs w:val="16"/>
        </w:rPr>
        <w:t>Villa d’Adda</w:t>
      </w:r>
      <w:r w:rsidRPr="00EA3385">
        <w:rPr>
          <w:rFonts w:ascii="Arial" w:hAnsi="Arial" w:cs="Arial"/>
          <w:sz w:val="16"/>
          <w:szCs w:val="16"/>
        </w:rPr>
        <w:t>: Luciano Cortinovis, tel. 334.1439494</w:t>
      </w:r>
    </w:p>
    <w:p w14:paraId="50E8474B" w14:textId="77777777" w:rsidR="00EA3385" w:rsidRPr="00EA3385" w:rsidRDefault="00EA3385" w:rsidP="00EA3385">
      <w:pPr>
        <w:pStyle w:val="ox-e22aab4b2a-msonormal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A3385">
        <w:rPr>
          <w:rFonts w:ascii="Arial" w:hAnsi="Arial" w:cs="Arial"/>
          <w:b/>
          <w:sz w:val="16"/>
          <w:szCs w:val="16"/>
        </w:rPr>
        <w:t>Iscrizioni e informazioni:</w:t>
      </w:r>
      <w:r w:rsidRPr="00EA3385">
        <w:rPr>
          <w:rFonts w:ascii="Arial" w:hAnsi="Arial" w:cs="Arial"/>
          <w:sz w:val="16"/>
          <w:szCs w:val="16"/>
        </w:rPr>
        <w:t xml:space="preserve"> Biblioteca di Villa d’Adda, tel. 035.797448 e di Sotto il Monte, tel. 035.790760; trenta minuti prima dell’inizio del corso.</w:t>
      </w:r>
    </w:p>
    <w:p w14:paraId="7A03DEC9" w14:textId="77777777" w:rsidR="00EA3385" w:rsidRPr="00EA3385" w:rsidRDefault="00EA3385" w:rsidP="00EA338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40"/>
        <w:gridCol w:w="884"/>
        <w:gridCol w:w="7104"/>
      </w:tblGrid>
      <w:tr w:rsidR="00EA3385" w:rsidRPr="00EA3385" w14:paraId="641E97B4" w14:textId="77777777" w:rsidTr="00A17E9F">
        <w:trPr>
          <w:trHeight w:val="733"/>
        </w:trPr>
        <w:tc>
          <w:tcPr>
            <w:tcW w:w="1668" w:type="dxa"/>
            <w:vAlign w:val="center"/>
          </w:tcPr>
          <w:p w14:paraId="0186BD5C" w14:textId="77777777" w:rsidR="00EA3385" w:rsidRPr="00EA3385" w:rsidRDefault="00EA3385" w:rsidP="00EA338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A3385">
              <w:rPr>
                <w:rFonts w:ascii="Arial" w:hAnsi="Arial" w:cs="Arial"/>
                <w:sz w:val="28"/>
                <w:szCs w:val="28"/>
              </w:rPr>
              <w:t>Modulo  n</w:t>
            </w:r>
            <w:proofErr w:type="gramEnd"/>
            <w:r w:rsidRPr="00EA3385">
              <w:rPr>
                <w:rFonts w:ascii="Arial" w:hAnsi="Arial" w:cs="Arial"/>
                <w:sz w:val="28"/>
                <w:szCs w:val="28"/>
              </w:rPr>
              <w:t>°</w:t>
            </w:r>
          </w:p>
        </w:tc>
        <w:tc>
          <w:tcPr>
            <w:tcW w:w="708" w:type="dxa"/>
            <w:vAlign w:val="center"/>
          </w:tcPr>
          <w:p w14:paraId="291B1B1C" w14:textId="77777777" w:rsidR="00EA3385" w:rsidRPr="00EA3385" w:rsidRDefault="00EA3385" w:rsidP="00EA3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A3385">
              <w:rPr>
                <w:rFonts w:ascii="Arial" w:hAnsi="Arial" w:cs="Arial"/>
                <w:b/>
                <w:sz w:val="40"/>
                <w:szCs w:val="40"/>
              </w:rPr>
              <w:t>100</w:t>
            </w:r>
          </w:p>
        </w:tc>
        <w:tc>
          <w:tcPr>
            <w:tcW w:w="7371" w:type="dxa"/>
            <w:vAlign w:val="center"/>
          </w:tcPr>
          <w:p w14:paraId="0FEBCCDB" w14:textId="77777777" w:rsidR="00EA3385" w:rsidRPr="00EA3385" w:rsidRDefault="00EA3385" w:rsidP="00EA338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A338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PRENDIAMOCI CURA DEL NOSTRO BENESSERE FISICO E MENTALE</w:t>
            </w:r>
          </w:p>
        </w:tc>
      </w:tr>
    </w:tbl>
    <w:p w14:paraId="04AEC80C" w14:textId="77777777" w:rsidR="00EA3385" w:rsidRPr="00EA3385" w:rsidRDefault="00EA3385" w:rsidP="00EA3385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EA3385" w:rsidRPr="00EA3385" w14:paraId="3D6473A9" w14:textId="77777777" w:rsidTr="00A17E9F">
        <w:trPr>
          <w:trHeight w:val="442"/>
        </w:trPr>
        <w:tc>
          <w:tcPr>
            <w:tcW w:w="1728" w:type="dxa"/>
          </w:tcPr>
          <w:p w14:paraId="403D2284" w14:textId="77777777" w:rsidR="00EA3385" w:rsidRPr="00EA3385" w:rsidRDefault="00EA3385" w:rsidP="00EA338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3385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910" w:type="dxa"/>
          </w:tcPr>
          <w:p w14:paraId="0461F79A" w14:textId="77777777" w:rsidR="00EA3385" w:rsidRPr="00EA3385" w:rsidRDefault="00EA3385" w:rsidP="00EA3385">
            <w:pPr>
              <w:pStyle w:val="Elencoacolori-Colore11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EA3385">
              <w:rPr>
                <w:rFonts w:ascii="Arial" w:hAnsi="Arial" w:cs="Arial"/>
                <w:bCs/>
              </w:rPr>
              <w:t>Giovanna Ramona Vespasiano</w:t>
            </w:r>
          </w:p>
        </w:tc>
      </w:tr>
      <w:tr w:rsidR="00EA3385" w:rsidRPr="00EA3385" w14:paraId="14526FC4" w14:textId="77777777" w:rsidTr="00A17E9F">
        <w:trPr>
          <w:trHeight w:val="340"/>
        </w:trPr>
        <w:tc>
          <w:tcPr>
            <w:tcW w:w="1728" w:type="dxa"/>
          </w:tcPr>
          <w:p w14:paraId="51B5F462" w14:textId="77777777" w:rsidR="00EA3385" w:rsidRPr="00EA3385" w:rsidRDefault="00EA3385" w:rsidP="00EA338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3385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7910" w:type="dxa"/>
          </w:tcPr>
          <w:p w14:paraId="4C6D3336" w14:textId="77777777" w:rsidR="00EA3385" w:rsidRPr="00EA3385" w:rsidRDefault="00EA3385" w:rsidP="00EA3385">
            <w:pPr>
              <w:spacing w:after="0" w:line="240" w:lineRule="auto"/>
              <w:rPr>
                <w:rFonts w:ascii="Arial" w:hAnsi="Arial" w:cs="Arial"/>
              </w:rPr>
            </w:pPr>
            <w:r w:rsidRPr="00EA3385">
              <w:rPr>
                <w:rFonts w:ascii="Arial" w:hAnsi="Arial" w:cs="Arial"/>
              </w:rPr>
              <w:t>Giovedì</w:t>
            </w:r>
          </w:p>
        </w:tc>
      </w:tr>
      <w:tr w:rsidR="00EA3385" w:rsidRPr="00EA3385" w14:paraId="6FBFA65D" w14:textId="77777777" w:rsidTr="00A17E9F">
        <w:trPr>
          <w:trHeight w:val="340"/>
        </w:trPr>
        <w:tc>
          <w:tcPr>
            <w:tcW w:w="1728" w:type="dxa"/>
          </w:tcPr>
          <w:p w14:paraId="3996812E" w14:textId="77777777" w:rsidR="00EA3385" w:rsidRPr="00EA3385" w:rsidRDefault="00EA3385" w:rsidP="00EA338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3385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7910" w:type="dxa"/>
          </w:tcPr>
          <w:p w14:paraId="5DE6866B" w14:textId="77777777" w:rsidR="00EA3385" w:rsidRPr="00EA3385" w:rsidRDefault="00EA3385" w:rsidP="00EA3385">
            <w:pPr>
              <w:spacing w:after="0" w:line="240" w:lineRule="auto"/>
              <w:rPr>
                <w:rFonts w:ascii="Arial" w:hAnsi="Arial" w:cs="Arial"/>
              </w:rPr>
            </w:pPr>
            <w:r w:rsidRPr="00EA3385">
              <w:rPr>
                <w:rFonts w:ascii="Arial" w:hAnsi="Arial" w:cs="Arial"/>
              </w:rPr>
              <w:t>15.00 – 17.15</w:t>
            </w:r>
          </w:p>
        </w:tc>
      </w:tr>
      <w:tr w:rsidR="00EA3385" w:rsidRPr="00EA3385" w14:paraId="3524A9A0" w14:textId="77777777" w:rsidTr="00A17E9F">
        <w:trPr>
          <w:trHeight w:val="340"/>
        </w:trPr>
        <w:tc>
          <w:tcPr>
            <w:tcW w:w="1728" w:type="dxa"/>
          </w:tcPr>
          <w:p w14:paraId="265E226A" w14:textId="77777777" w:rsidR="00EA3385" w:rsidRPr="00EA3385" w:rsidRDefault="00EA3385" w:rsidP="00EA338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3385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910" w:type="dxa"/>
          </w:tcPr>
          <w:p w14:paraId="045B1441" w14:textId="77777777" w:rsidR="00EA3385" w:rsidRPr="00EA3385" w:rsidRDefault="00EA3385" w:rsidP="00EA3385">
            <w:pPr>
              <w:spacing w:after="0" w:line="240" w:lineRule="auto"/>
              <w:rPr>
                <w:rFonts w:ascii="Arial" w:hAnsi="Arial" w:cs="Arial"/>
              </w:rPr>
            </w:pPr>
            <w:r w:rsidRPr="00EA3385">
              <w:rPr>
                <w:rFonts w:ascii="Arial" w:hAnsi="Arial" w:cs="Arial"/>
              </w:rPr>
              <w:t>Dall’ 11.11.2021 al 16.12.2021 (6 incontri)</w:t>
            </w:r>
          </w:p>
        </w:tc>
      </w:tr>
      <w:tr w:rsidR="00EA3385" w:rsidRPr="00EA3385" w14:paraId="6AB7CE06" w14:textId="77777777" w:rsidTr="00A17E9F">
        <w:trPr>
          <w:trHeight w:val="340"/>
        </w:trPr>
        <w:tc>
          <w:tcPr>
            <w:tcW w:w="1728" w:type="dxa"/>
          </w:tcPr>
          <w:p w14:paraId="5A8C38D0" w14:textId="77777777" w:rsidR="00EA3385" w:rsidRPr="00EA3385" w:rsidRDefault="00EA3385" w:rsidP="00EA338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3385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7910" w:type="dxa"/>
          </w:tcPr>
          <w:p w14:paraId="506C6DA9" w14:textId="77777777" w:rsidR="00EA3385" w:rsidRPr="00EA3385" w:rsidRDefault="00EA3385" w:rsidP="00EA3385">
            <w:pPr>
              <w:pStyle w:val="Elencoacolori-Colore11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A3385">
              <w:rPr>
                <w:rFonts w:ascii="Arial" w:hAnsi="Arial" w:cs="Arial"/>
                <w:bCs/>
              </w:rPr>
              <w:t xml:space="preserve">Biblioteca, via Madre Teresa di Calcutta 1/A, </w:t>
            </w:r>
            <w:r w:rsidRPr="00EA3385">
              <w:rPr>
                <w:rFonts w:ascii="Arial" w:hAnsi="Arial" w:cs="Arial"/>
                <w:b/>
                <w:bCs/>
              </w:rPr>
              <w:t>Villa d’Adda</w:t>
            </w:r>
            <w:r w:rsidRPr="00EA3385">
              <w:rPr>
                <w:rFonts w:ascii="Arial" w:hAnsi="Arial" w:cs="Arial"/>
                <w:bCs/>
              </w:rPr>
              <w:t xml:space="preserve"> (€ 24)</w:t>
            </w:r>
          </w:p>
        </w:tc>
      </w:tr>
      <w:tr w:rsidR="00EA3385" w:rsidRPr="00EA3385" w14:paraId="09178FDD" w14:textId="77777777" w:rsidTr="00A17E9F">
        <w:trPr>
          <w:trHeight w:val="340"/>
        </w:trPr>
        <w:tc>
          <w:tcPr>
            <w:tcW w:w="1728" w:type="dxa"/>
          </w:tcPr>
          <w:p w14:paraId="2867B005" w14:textId="77777777" w:rsidR="00EA3385" w:rsidRPr="00EA3385" w:rsidRDefault="00EA3385" w:rsidP="00EA338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3385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7910" w:type="dxa"/>
          </w:tcPr>
          <w:p w14:paraId="2CD8829D" w14:textId="77777777" w:rsidR="00EA3385" w:rsidRPr="00EA3385" w:rsidRDefault="00EA3385" w:rsidP="00EA338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3385">
              <w:rPr>
                <w:rFonts w:ascii="Arial" w:hAnsi="Arial" w:cs="Arial"/>
                <w:b/>
              </w:rPr>
              <w:t xml:space="preserve">Psicologia    </w:t>
            </w:r>
          </w:p>
        </w:tc>
      </w:tr>
      <w:tr w:rsidR="00EA3385" w:rsidRPr="00EA3385" w14:paraId="3670342B" w14:textId="77777777" w:rsidTr="00A17E9F">
        <w:trPr>
          <w:trHeight w:val="340"/>
        </w:trPr>
        <w:tc>
          <w:tcPr>
            <w:tcW w:w="1728" w:type="dxa"/>
          </w:tcPr>
          <w:p w14:paraId="67F6C80E" w14:textId="77777777" w:rsidR="00EA3385" w:rsidRPr="00EA3385" w:rsidRDefault="00EA3385" w:rsidP="00EA338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3385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7910" w:type="dxa"/>
          </w:tcPr>
          <w:p w14:paraId="0165B8D3" w14:textId="77777777" w:rsidR="00EA3385" w:rsidRPr="00EA3385" w:rsidRDefault="00EA3385" w:rsidP="00EA3385">
            <w:pPr>
              <w:pStyle w:val="Elencoacolori-Colore11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A33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Non riconoscere i propri bisogni personali è spesso origine di difficoltà che compromettono la qualità della vita; un bisogno inespresso può portare focolai di malessere che si trasformano spesso in ansia e sintomi psicosomatici, segni di ribellione del corpo. Il corso, proponendo modalità per individuare e comprendere bisogni manifesti o latenti, presenta strumenti e strategie per riconoscere e mobilitare quelle proprie personali risorse capaci di tutelare benessere e qualità di relazione, con </w:t>
            </w:r>
            <w:proofErr w:type="gramStart"/>
            <w:r w:rsidRPr="00EA33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</w:t>
            </w:r>
            <w:proofErr w:type="gramEnd"/>
            <w:r w:rsidRPr="00EA33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stessi e con gli altri.</w:t>
            </w:r>
          </w:p>
        </w:tc>
      </w:tr>
    </w:tbl>
    <w:p w14:paraId="098E3456" w14:textId="77777777" w:rsidR="00EA3385" w:rsidRPr="00EA3385" w:rsidRDefault="00EA3385" w:rsidP="00EA3385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F7A7699" w14:textId="77777777" w:rsidR="00EA3385" w:rsidRPr="00EA3385" w:rsidRDefault="00EA3385" w:rsidP="00EA33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8249DA2" w14:textId="77777777" w:rsidR="00EA3385" w:rsidRPr="00EA3385" w:rsidRDefault="00EA3385" w:rsidP="00EA3385">
      <w:pPr>
        <w:spacing w:after="0" w:line="240" w:lineRule="auto"/>
        <w:rPr>
          <w:rFonts w:ascii="Arial" w:hAnsi="Arial" w:cs="Arial"/>
          <w:b/>
        </w:rPr>
      </w:pPr>
      <w:r w:rsidRPr="00EA3385">
        <w:rPr>
          <w:rFonts w:ascii="Arial" w:hAnsi="Arial" w:cs="Arial"/>
          <w:b/>
        </w:rPr>
        <w:t xml:space="preserve">Calendario    </w:t>
      </w:r>
    </w:p>
    <w:p w14:paraId="7FBFFF5A" w14:textId="77777777" w:rsidR="00EA3385" w:rsidRPr="00EA3385" w:rsidRDefault="00EA3385" w:rsidP="00EA3385">
      <w:pPr>
        <w:spacing w:after="0" w:line="240" w:lineRule="auto"/>
        <w:rPr>
          <w:rFonts w:ascii="Arial" w:hAnsi="Arial" w:cs="Arial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7796"/>
      </w:tblGrid>
      <w:tr w:rsidR="00EA3385" w:rsidRPr="00EA3385" w14:paraId="30E7A59C" w14:textId="77777777" w:rsidTr="00A17E9F">
        <w:trPr>
          <w:trHeight w:val="510"/>
        </w:trPr>
        <w:tc>
          <w:tcPr>
            <w:tcW w:w="534" w:type="dxa"/>
          </w:tcPr>
          <w:p w14:paraId="03B4260C" w14:textId="77777777" w:rsidR="00EA3385" w:rsidRPr="00EA3385" w:rsidRDefault="00EA3385" w:rsidP="00EA3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A3385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559" w:type="dxa"/>
          </w:tcPr>
          <w:p w14:paraId="312441B3" w14:textId="77777777" w:rsidR="00EA3385" w:rsidRPr="00EA3385" w:rsidRDefault="00EA3385" w:rsidP="00EA3385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EA3385">
              <w:rPr>
                <w:rFonts w:ascii="Arial" w:hAnsi="Arial" w:cs="Arial"/>
              </w:rPr>
              <w:t>11.11.2021</w:t>
            </w:r>
          </w:p>
        </w:tc>
        <w:tc>
          <w:tcPr>
            <w:tcW w:w="7796" w:type="dxa"/>
          </w:tcPr>
          <w:p w14:paraId="56F9315D" w14:textId="77777777" w:rsidR="00EA3385" w:rsidRPr="00EA3385" w:rsidRDefault="00EA3385" w:rsidP="00EA338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EA3385">
              <w:rPr>
                <w:rFonts w:ascii="Arial" w:hAnsi="Arial" w:cs="Arial"/>
                <w:color w:val="000000"/>
              </w:rPr>
              <w:t>Presentazione del corso nei suoi contenuti e obbiettivi;</w:t>
            </w:r>
          </w:p>
        </w:tc>
      </w:tr>
      <w:tr w:rsidR="00EA3385" w:rsidRPr="00EA3385" w14:paraId="0CA8E920" w14:textId="77777777" w:rsidTr="00A17E9F">
        <w:trPr>
          <w:trHeight w:val="510"/>
        </w:trPr>
        <w:tc>
          <w:tcPr>
            <w:tcW w:w="534" w:type="dxa"/>
          </w:tcPr>
          <w:p w14:paraId="41C92FEF" w14:textId="77777777" w:rsidR="00EA3385" w:rsidRPr="00EA3385" w:rsidRDefault="00EA3385" w:rsidP="00EA3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A3385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559" w:type="dxa"/>
          </w:tcPr>
          <w:p w14:paraId="5E40AAA1" w14:textId="77777777" w:rsidR="00EA3385" w:rsidRPr="00EA3385" w:rsidRDefault="00EA3385" w:rsidP="00EA3385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EA3385">
              <w:rPr>
                <w:rFonts w:ascii="Arial" w:hAnsi="Arial" w:cs="Arial"/>
              </w:rPr>
              <w:t>18.11.2021</w:t>
            </w:r>
          </w:p>
        </w:tc>
        <w:tc>
          <w:tcPr>
            <w:tcW w:w="7796" w:type="dxa"/>
          </w:tcPr>
          <w:p w14:paraId="71DED547" w14:textId="77777777" w:rsidR="00EA3385" w:rsidRPr="00EA3385" w:rsidRDefault="00EA3385" w:rsidP="00EA33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3385">
              <w:rPr>
                <w:rFonts w:ascii="Arial" w:hAnsi="Arial" w:cs="Arial"/>
                <w:color w:val="000000"/>
              </w:rPr>
              <w:t>Cosa si intende per benessere fisico e psicologico</w:t>
            </w:r>
          </w:p>
        </w:tc>
      </w:tr>
      <w:tr w:rsidR="00EA3385" w:rsidRPr="00EA3385" w14:paraId="604756D1" w14:textId="77777777" w:rsidTr="00A17E9F">
        <w:trPr>
          <w:trHeight w:val="510"/>
        </w:trPr>
        <w:tc>
          <w:tcPr>
            <w:tcW w:w="534" w:type="dxa"/>
          </w:tcPr>
          <w:p w14:paraId="47042C7E" w14:textId="77777777" w:rsidR="00EA3385" w:rsidRPr="00EA3385" w:rsidRDefault="00EA3385" w:rsidP="00EA3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A3385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559" w:type="dxa"/>
          </w:tcPr>
          <w:p w14:paraId="062BBCA3" w14:textId="77777777" w:rsidR="00EA3385" w:rsidRPr="00EA3385" w:rsidRDefault="00EA3385" w:rsidP="00EA3385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EA3385">
              <w:rPr>
                <w:rFonts w:ascii="Arial" w:hAnsi="Arial" w:cs="Arial"/>
              </w:rPr>
              <w:t>25.11.2021</w:t>
            </w:r>
          </w:p>
        </w:tc>
        <w:tc>
          <w:tcPr>
            <w:tcW w:w="7796" w:type="dxa"/>
          </w:tcPr>
          <w:p w14:paraId="56F06B0B" w14:textId="77777777" w:rsidR="00EA3385" w:rsidRPr="00EA3385" w:rsidRDefault="00EA3385" w:rsidP="00EA33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3385">
              <w:rPr>
                <w:rFonts w:ascii="Arial" w:hAnsi="Arial" w:cs="Arial"/>
                <w:color w:val="000000"/>
              </w:rPr>
              <w:t>Riconoscere i propri punti di forza e rispettare i propri limiti</w:t>
            </w:r>
          </w:p>
        </w:tc>
      </w:tr>
      <w:tr w:rsidR="00EA3385" w:rsidRPr="00EA3385" w14:paraId="0246D101" w14:textId="77777777" w:rsidTr="00A17E9F">
        <w:trPr>
          <w:trHeight w:val="510"/>
        </w:trPr>
        <w:tc>
          <w:tcPr>
            <w:tcW w:w="534" w:type="dxa"/>
          </w:tcPr>
          <w:p w14:paraId="2BDA7741" w14:textId="77777777" w:rsidR="00EA3385" w:rsidRPr="00EA3385" w:rsidRDefault="00EA3385" w:rsidP="00EA3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A3385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559" w:type="dxa"/>
          </w:tcPr>
          <w:p w14:paraId="771DBE98" w14:textId="77777777" w:rsidR="00EA3385" w:rsidRPr="00EA3385" w:rsidRDefault="00EA3385" w:rsidP="00EA3385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EA3385">
              <w:rPr>
                <w:rFonts w:ascii="Arial" w:hAnsi="Arial" w:cs="Arial"/>
              </w:rPr>
              <w:t>02.12.2021</w:t>
            </w:r>
          </w:p>
        </w:tc>
        <w:tc>
          <w:tcPr>
            <w:tcW w:w="7796" w:type="dxa"/>
          </w:tcPr>
          <w:p w14:paraId="4B25C015" w14:textId="77777777" w:rsidR="00EA3385" w:rsidRPr="00EA3385" w:rsidRDefault="00EA3385" w:rsidP="00EA33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3385">
              <w:rPr>
                <w:rFonts w:ascii="Arial" w:hAnsi="Arial" w:cs="Arial"/>
                <w:color w:val="000000"/>
              </w:rPr>
              <w:t>Prendersi cura di sé e del proprio corpo</w:t>
            </w:r>
          </w:p>
        </w:tc>
      </w:tr>
      <w:tr w:rsidR="00EA3385" w:rsidRPr="00EA3385" w14:paraId="70973C4E" w14:textId="77777777" w:rsidTr="00A17E9F">
        <w:trPr>
          <w:trHeight w:val="510"/>
        </w:trPr>
        <w:tc>
          <w:tcPr>
            <w:tcW w:w="534" w:type="dxa"/>
          </w:tcPr>
          <w:p w14:paraId="71CCD200" w14:textId="77777777" w:rsidR="00EA3385" w:rsidRPr="00EA3385" w:rsidRDefault="00EA3385" w:rsidP="00EA3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A3385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559" w:type="dxa"/>
          </w:tcPr>
          <w:p w14:paraId="59A14482" w14:textId="77777777" w:rsidR="00EA3385" w:rsidRPr="00EA3385" w:rsidRDefault="00EA3385" w:rsidP="00EA3385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EA3385">
              <w:rPr>
                <w:rFonts w:ascii="Arial" w:hAnsi="Arial" w:cs="Arial"/>
              </w:rPr>
              <w:t>09.12.2021</w:t>
            </w:r>
          </w:p>
        </w:tc>
        <w:tc>
          <w:tcPr>
            <w:tcW w:w="7796" w:type="dxa"/>
          </w:tcPr>
          <w:p w14:paraId="1ACE1F66" w14:textId="77777777" w:rsidR="00EA3385" w:rsidRPr="00EA3385" w:rsidRDefault="00EA3385" w:rsidP="00EA33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3385">
              <w:rPr>
                <w:rFonts w:ascii="Arial" w:hAnsi="Arial" w:cs="Arial"/>
                <w:color w:val="000000"/>
              </w:rPr>
              <w:t>Coltivare la creatività e le competenze individuali</w:t>
            </w:r>
          </w:p>
        </w:tc>
      </w:tr>
      <w:tr w:rsidR="00EA3385" w:rsidRPr="00EA3385" w14:paraId="2CA401B3" w14:textId="77777777" w:rsidTr="00A17E9F">
        <w:trPr>
          <w:trHeight w:val="510"/>
        </w:trPr>
        <w:tc>
          <w:tcPr>
            <w:tcW w:w="534" w:type="dxa"/>
          </w:tcPr>
          <w:p w14:paraId="74F17BA3" w14:textId="77777777" w:rsidR="00EA3385" w:rsidRPr="00EA3385" w:rsidRDefault="00EA3385" w:rsidP="00EA3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A3385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1559" w:type="dxa"/>
          </w:tcPr>
          <w:p w14:paraId="6F210D6E" w14:textId="77777777" w:rsidR="00EA3385" w:rsidRPr="00EA3385" w:rsidRDefault="00EA3385" w:rsidP="00EA3385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EA3385">
              <w:rPr>
                <w:rFonts w:ascii="Arial" w:hAnsi="Arial" w:cs="Arial"/>
              </w:rPr>
              <w:t>16.12.2021</w:t>
            </w:r>
          </w:p>
        </w:tc>
        <w:tc>
          <w:tcPr>
            <w:tcW w:w="7796" w:type="dxa"/>
          </w:tcPr>
          <w:p w14:paraId="620D207B" w14:textId="77777777" w:rsidR="00EA3385" w:rsidRPr="00EA3385" w:rsidRDefault="00EA3385" w:rsidP="00EA33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3385">
              <w:rPr>
                <w:rFonts w:ascii="Arial" w:hAnsi="Arial" w:cs="Arial"/>
                <w:color w:val="000000"/>
              </w:rPr>
              <w:t>Allacciare e coltivare rapporti sociali</w:t>
            </w:r>
          </w:p>
        </w:tc>
      </w:tr>
    </w:tbl>
    <w:p w14:paraId="2AE202E6" w14:textId="77777777" w:rsidR="00EA3385" w:rsidRPr="00EA3385" w:rsidRDefault="00EA3385" w:rsidP="00EA33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8913A4" w14:textId="3B960759" w:rsidR="00EA3385" w:rsidRPr="00EA3385" w:rsidRDefault="00EA3385" w:rsidP="00EA3385">
      <w:r>
        <w:rPr>
          <w:rFonts w:ascii="-webkit-standard" w:hAnsi="-webkit-standard"/>
          <w:color w:val="000000"/>
        </w:rPr>
        <w:br/>
      </w:r>
    </w:p>
    <w:sectPr w:rsidR="00EA3385" w:rsidRPr="00EA3385" w:rsidSect="00EA338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85"/>
    <w:rsid w:val="00E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7B58"/>
  <w15:chartTrackingRefBased/>
  <w15:docId w15:val="{E46DDB6D-B360-4736-A613-E72E3633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A3385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385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Elencoacolori-Colore11">
    <w:name w:val="Elenco a colori - Colore 11"/>
    <w:basedOn w:val="Normale"/>
    <w:qFormat/>
    <w:rsid w:val="00EA33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ox-e22aab4b2a-msonormal">
    <w:name w:val="ox-e22aab4b2a-msonormal"/>
    <w:basedOn w:val="Normale"/>
    <w:rsid w:val="00EA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Terzi Angiola</dc:creator>
  <cp:keywords/>
  <dc:description/>
  <cp:lastModifiedBy>Terzi Angiola</cp:lastModifiedBy>
  <cp:revision>1</cp:revision>
  <dcterms:created xsi:type="dcterms:W3CDTF">2021-11-10T17:41:00Z</dcterms:created>
  <dcterms:modified xsi:type="dcterms:W3CDTF">2021-11-10T17:44:00Z</dcterms:modified>
</cp:coreProperties>
</file>