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DC53" w14:textId="77777777" w:rsidR="003C25EA" w:rsidRDefault="003C25EA" w:rsidP="003C25EA">
      <w:pPr>
        <w:rPr>
          <w:sz w:val="20"/>
          <w:szCs w:val="20"/>
        </w:rPr>
      </w:pPr>
    </w:p>
    <w:p w14:paraId="495CE2FC" w14:textId="1BF936EB" w:rsidR="003C25EA" w:rsidRDefault="003C25EA" w:rsidP="003C25EA">
      <w:pPr>
        <w:pStyle w:val="Testonotaapidipagina"/>
        <w:rPr>
          <w:sz w:val="24"/>
          <w:szCs w:val="24"/>
        </w:rPr>
      </w:pPr>
    </w:p>
    <w:p w14:paraId="5927D87B" w14:textId="77777777" w:rsidR="00BF37FF" w:rsidRPr="009124C2" w:rsidRDefault="00BF37FF" w:rsidP="00BF37F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67"/>
        <w:gridCol w:w="7399"/>
      </w:tblGrid>
      <w:tr w:rsidR="00BF37FF" w:rsidRPr="009124C2" w14:paraId="5C54D864" w14:textId="77777777" w:rsidTr="004226CF">
        <w:trPr>
          <w:trHeight w:val="567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68A8D01B" w14:textId="77777777" w:rsidR="00BF37FF" w:rsidRPr="009124C2" w:rsidRDefault="00BF37FF" w:rsidP="004226CF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F448B74" w14:textId="77777777" w:rsidR="00BF37FF" w:rsidRPr="009124C2" w:rsidRDefault="00BF37FF" w:rsidP="004226C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7399" w:type="dxa"/>
            <w:tcMar>
              <w:left w:w="28" w:type="dxa"/>
              <w:right w:w="28" w:type="dxa"/>
            </w:tcMar>
            <w:vAlign w:val="center"/>
          </w:tcPr>
          <w:p w14:paraId="73A6AD57" w14:textId="77777777" w:rsidR="00BF37FF" w:rsidRPr="00275631" w:rsidRDefault="00BF37FF" w:rsidP="004226C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ARTE AL LIMITE</w:t>
            </w:r>
          </w:p>
        </w:tc>
      </w:tr>
    </w:tbl>
    <w:p w14:paraId="3DFE62D9" w14:textId="77777777" w:rsidR="00BF37FF" w:rsidRPr="00BA00DF" w:rsidRDefault="00BF37FF" w:rsidP="00BF37FF">
      <w:pPr>
        <w:pStyle w:val="Testonotaapidipagina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BF37FF" w:rsidRPr="009124C2" w14:paraId="38EDD267" w14:textId="77777777" w:rsidTr="004226CF">
        <w:trPr>
          <w:trHeight w:val="340"/>
        </w:trPr>
        <w:tc>
          <w:tcPr>
            <w:tcW w:w="1728" w:type="dxa"/>
          </w:tcPr>
          <w:p w14:paraId="6322F599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4F34D575" w14:textId="77777777" w:rsidR="00BF37FF" w:rsidRPr="009124C2" w:rsidRDefault="00BF37FF" w:rsidP="0042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 Galimberti</w:t>
            </w:r>
          </w:p>
        </w:tc>
      </w:tr>
      <w:tr w:rsidR="00BF37FF" w:rsidRPr="009124C2" w14:paraId="6BE1C513" w14:textId="77777777" w:rsidTr="004226CF">
        <w:trPr>
          <w:trHeight w:val="340"/>
        </w:trPr>
        <w:tc>
          <w:tcPr>
            <w:tcW w:w="1728" w:type="dxa"/>
          </w:tcPr>
          <w:p w14:paraId="16AD9EA6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1DAC08FE" w14:textId="77777777" w:rsidR="00BF37FF" w:rsidRPr="009124C2" w:rsidRDefault="00BF37FF" w:rsidP="0042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Lunedì  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BF37FF" w:rsidRPr="009124C2" w14:paraId="29C57AE3" w14:textId="77777777" w:rsidTr="004226CF">
        <w:trPr>
          <w:trHeight w:val="340"/>
        </w:trPr>
        <w:tc>
          <w:tcPr>
            <w:tcW w:w="1728" w:type="dxa"/>
          </w:tcPr>
          <w:p w14:paraId="4F524AB6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2308F5AC" w14:textId="77777777" w:rsidR="00BF37FF" w:rsidRPr="009124C2" w:rsidRDefault="00BF37FF" w:rsidP="00422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 – 11.45</w:t>
            </w:r>
          </w:p>
        </w:tc>
      </w:tr>
      <w:tr w:rsidR="00BF37FF" w:rsidRPr="009124C2" w14:paraId="4C8E8234" w14:textId="77777777" w:rsidTr="004226CF">
        <w:trPr>
          <w:trHeight w:val="340"/>
        </w:trPr>
        <w:tc>
          <w:tcPr>
            <w:tcW w:w="1728" w:type="dxa"/>
          </w:tcPr>
          <w:p w14:paraId="1808212C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AED4C23" w14:textId="77777777" w:rsidR="00BF37FF" w:rsidRPr="009124C2" w:rsidRDefault="00BF37FF" w:rsidP="004226CF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10.1.2022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24.1.2022</w:t>
            </w:r>
            <w:r w:rsidRPr="009124C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9124C2">
              <w:rPr>
                <w:sz w:val="22"/>
                <w:szCs w:val="22"/>
              </w:rPr>
              <w:t xml:space="preserve"> incontri)</w:t>
            </w:r>
          </w:p>
        </w:tc>
      </w:tr>
      <w:tr w:rsidR="00BF37FF" w:rsidRPr="009124C2" w14:paraId="22BD2A1E" w14:textId="77777777" w:rsidTr="004226CF">
        <w:trPr>
          <w:trHeight w:val="340"/>
        </w:trPr>
        <w:tc>
          <w:tcPr>
            <w:tcW w:w="1728" w:type="dxa"/>
          </w:tcPr>
          <w:p w14:paraId="1225D42B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50492FD7" w14:textId="77777777" w:rsidR="00BF37FF" w:rsidRPr="000D058E" w:rsidRDefault="00BF37FF" w:rsidP="004226C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La Porta</w:t>
            </w:r>
            <w:r w:rsidRPr="009124C2">
              <w:rPr>
                <w:sz w:val="22"/>
                <w:szCs w:val="22"/>
              </w:rPr>
              <w:t xml:space="preserve"> (€ 1</w:t>
            </w:r>
            <w:r>
              <w:rPr>
                <w:sz w:val="22"/>
                <w:szCs w:val="22"/>
              </w:rPr>
              <w:t>2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BF37FF" w:rsidRPr="009124C2" w14:paraId="77C3A251" w14:textId="77777777" w:rsidTr="004226CF">
        <w:trPr>
          <w:trHeight w:val="340"/>
        </w:trPr>
        <w:tc>
          <w:tcPr>
            <w:tcW w:w="1728" w:type="dxa"/>
          </w:tcPr>
          <w:p w14:paraId="4E0580A9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4425C356" w14:textId="77777777" w:rsidR="00BF37FF" w:rsidRPr="000D058E" w:rsidRDefault="00BF37FF" w:rsidP="00422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dell’arte</w:t>
            </w:r>
            <w:r w:rsidRPr="000D058E">
              <w:rPr>
                <w:b/>
                <w:sz w:val="22"/>
                <w:szCs w:val="22"/>
              </w:rPr>
              <w:t xml:space="preserve"> </w:t>
            </w:r>
            <w:r w:rsidRPr="000D058E">
              <w:rPr>
                <w:sz w:val="22"/>
                <w:szCs w:val="22"/>
              </w:rPr>
              <w:t xml:space="preserve">(max. </w:t>
            </w:r>
            <w:r w:rsidRPr="006A4A8C">
              <w:rPr>
                <w:sz w:val="22"/>
                <w:szCs w:val="22"/>
              </w:rPr>
              <w:t>60)</w:t>
            </w:r>
          </w:p>
        </w:tc>
      </w:tr>
      <w:tr w:rsidR="00BF37FF" w:rsidRPr="009124C2" w14:paraId="08147F1B" w14:textId="77777777" w:rsidTr="004226CF">
        <w:trPr>
          <w:trHeight w:val="443"/>
        </w:trPr>
        <w:tc>
          <w:tcPr>
            <w:tcW w:w="1728" w:type="dxa"/>
          </w:tcPr>
          <w:p w14:paraId="2736E2BB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7FA4E996" w14:textId="77777777" w:rsidR="00BF37FF" w:rsidRPr="00D065CE" w:rsidRDefault="00BF37FF" w:rsidP="004226CF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>Dai pittori naif a Ligabue a Basquiat. Identità, biografie e ruolo degli artisti che hanno esplorato il limite, lavorato sulla soglia tra follia, emarginazione e realtà sensibile.</w:t>
            </w:r>
          </w:p>
          <w:p w14:paraId="74A20E88" w14:textId="77777777" w:rsidR="00BF37FF" w:rsidRPr="00431117" w:rsidRDefault="00BF37FF" w:rsidP="004226CF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  <w:tr w:rsidR="00BF37FF" w:rsidRPr="009124C2" w14:paraId="19AF2FD1" w14:textId="77777777" w:rsidTr="004226CF">
        <w:trPr>
          <w:trHeight w:val="340"/>
        </w:trPr>
        <w:tc>
          <w:tcPr>
            <w:tcW w:w="1728" w:type="dxa"/>
          </w:tcPr>
          <w:p w14:paraId="155CE07D" w14:textId="77777777" w:rsidR="00BF37FF" w:rsidRPr="009124C2" w:rsidRDefault="00BF37FF" w:rsidP="004226C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271CDF4C" w14:textId="77777777" w:rsidR="00BF37FF" w:rsidRPr="009124C2" w:rsidRDefault="00BF37FF" w:rsidP="004226CF">
            <w:pPr>
              <w:jc w:val="both"/>
              <w:rPr>
                <w:sz w:val="22"/>
              </w:rPr>
            </w:pPr>
          </w:p>
        </w:tc>
      </w:tr>
    </w:tbl>
    <w:p w14:paraId="70CA2A28" w14:textId="77777777" w:rsidR="00BF37FF" w:rsidRDefault="00BF37FF" w:rsidP="00BF37FF">
      <w:pPr>
        <w:rPr>
          <w:sz w:val="16"/>
          <w:szCs w:val="32"/>
        </w:rPr>
      </w:pPr>
    </w:p>
    <w:p w14:paraId="16C03A71" w14:textId="77777777" w:rsidR="00BF37FF" w:rsidRPr="009124C2" w:rsidRDefault="00BF37FF" w:rsidP="00BF37FF">
      <w:pPr>
        <w:rPr>
          <w:sz w:val="16"/>
          <w:szCs w:val="32"/>
        </w:rPr>
      </w:pPr>
    </w:p>
    <w:p w14:paraId="678EC8E8" w14:textId="4025BF1E" w:rsidR="00BF37FF" w:rsidRPr="00E837AB" w:rsidRDefault="00E837AB" w:rsidP="00BF37FF">
      <w:pPr>
        <w:rPr>
          <w:b/>
          <w:bCs/>
          <w:sz w:val="22"/>
          <w:szCs w:val="22"/>
        </w:rPr>
      </w:pPr>
      <w:r w:rsidRPr="00E837AB">
        <w:rPr>
          <w:b/>
          <w:bCs/>
          <w:sz w:val="22"/>
          <w:szCs w:val="22"/>
        </w:rPr>
        <w:t>Calendario</w:t>
      </w:r>
    </w:p>
    <w:p w14:paraId="6BBE4D89" w14:textId="77777777" w:rsidR="00BF37FF" w:rsidRPr="009124C2" w:rsidRDefault="00BF37FF" w:rsidP="00BF37FF">
      <w:pPr>
        <w:rPr>
          <w:sz w:val="16"/>
          <w:szCs w:val="16"/>
        </w:rPr>
      </w:pPr>
    </w:p>
    <w:tbl>
      <w:tblPr>
        <w:tblW w:w="17498" w:type="dxa"/>
        <w:tblLook w:val="00A0" w:firstRow="1" w:lastRow="0" w:firstColumn="1" w:lastColumn="0" w:noHBand="0" w:noVBand="0"/>
      </w:tblPr>
      <w:tblGrid>
        <w:gridCol w:w="483"/>
        <w:gridCol w:w="1605"/>
        <w:gridCol w:w="7705"/>
        <w:gridCol w:w="7705"/>
      </w:tblGrid>
      <w:tr w:rsidR="008717F8" w:rsidRPr="009254DC" w14:paraId="5EBE9A5F" w14:textId="77777777" w:rsidTr="008717F8">
        <w:trPr>
          <w:trHeight w:val="624"/>
        </w:trPr>
        <w:tc>
          <w:tcPr>
            <w:tcW w:w="483" w:type="dxa"/>
          </w:tcPr>
          <w:p w14:paraId="7EB17820" w14:textId="77777777" w:rsidR="008717F8" w:rsidRPr="00DE7CC6" w:rsidRDefault="008717F8" w:rsidP="008717F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05" w:type="dxa"/>
          </w:tcPr>
          <w:p w14:paraId="795A7176" w14:textId="77777777" w:rsidR="008717F8" w:rsidRPr="00EB4BE2" w:rsidRDefault="008717F8" w:rsidP="008717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</w:p>
        </w:tc>
        <w:tc>
          <w:tcPr>
            <w:tcW w:w="7705" w:type="dxa"/>
          </w:tcPr>
          <w:p w14:paraId="45F0D776" w14:textId="77777777" w:rsidR="008717F8" w:rsidRPr="00FC6EE4" w:rsidRDefault="008717F8" w:rsidP="008717F8">
            <w:pPr>
              <w:rPr>
                <w:sz w:val="22"/>
                <w:szCs w:val="22"/>
              </w:rPr>
            </w:pPr>
            <w:r w:rsidRPr="00FC6EE4">
              <w:rPr>
                <w:sz w:val="22"/>
                <w:szCs w:val="22"/>
              </w:rPr>
              <w:t>Dall’Art Brut di Dubuffet al doganiere Rousseau, a Ligabue</w:t>
            </w:r>
          </w:p>
          <w:p w14:paraId="2A003FEE" w14:textId="77777777" w:rsidR="008717F8" w:rsidRPr="00147832" w:rsidRDefault="008717F8" w:rsidP="008717F8">
            <w:pPr>
              <w:jc w:val="both"/>
              <w:rPr>
                <w:rFonts w:cs="Arial"/>
                <w:sz w:val="24"/>
                <w:u w:val="single"/>
              </w:rPr>
            </w:pPr>
          </w:p>
        </w:tc>
        <w:tc>
          <w:tcPr>
            <w:tcW w:w="7705" w:type="dxa"/>
          </w:tcPr>
          <w:p w14:paraId="1DBFB63A" w14:textId="666ACB25" w:rsidR="008717F8" w:rsidRPr="00147832" w:rsidRDefault="008717F8" w:rsidP="008717F8">
            <w:pPr>
              <w:jc w:val="both"/>
              <w:rPr>
                <w:rFonts w:cs="Arial"/>
                <w:sz w:val="24"/>
                <w:u w:val="single"/>
              </w:rPr>
            </w:pPr>
          </w:p>
        </w:tc>
      </w:tr>
      <w:tr w:rsidR="008717F8" w:rsidRPr="009254DC" w14:paraId="13AEBE7D" w14:textId="77777777" w:rsidTr="008717F8">
        <w:trPr>
          <w:trHeight w:val="624"/>
        </w:trPr>
        <w:tc>
          <w:tcPr>
            <w:tcW w:w="483" w:type="dxa"/>
          </w:tcPr>
          <w:p w14:paraId="51351D68" w14:textId="77777777" w:rsidR="008717F8" w:rsidRPr="00DE7CC6" w:rsidRDefault="008717F8" w:rsidP="008717F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5" w:type="dxa"/>
          </w:tcPr>
          <w:p w14:paraId="7DB5F206" w14:textId="77777777" w:rsidR="008717F8" w:rsidRPr="009124C2" w:rsidRDefault="008717F8" w:rsidP="008717F8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17.01.2022</w:t>
            </w:r>
          </w:p>
        </w:tc>
        <w:tc>
          <w:tcPr>
            <w:tcW w:w="7705" w:type="dxa"/>
          </w:tcPr>
          <w:p w14:paraId="4386A701" w14:textId="77777777" w:rsidR="008717F8" w:rsidRPr="00FC6EE4" w:rsidRDefault="008717F8" w:rsidP="008717F8">
            <w:pPr>
              <w:rPr>
                <w:sz w:val="22"/>
                <w:szCs w:val="22"/>
              </w:rPr>
            </w:pPr>
            <w:r w:rsidRPr="00FC6EE4">
              <w:rPr>
                <w:sz w:val="22"/>
                <w:szCs w:val="22"/>
              </w:rPr>
              <w:t>Alla Biennale di Venezia 2013: i pittori dell’emarginazione contemporanea</w:t>
            </w:r>
          </w:p>
          <w:p w14:paraId="57F0D30F" w14:textId="77777777" w:rsidR="008717F8" w:rsidRPr="00147832" w:rsidRDefault="008717F8" w:rsidP="008717F8">
            <w:pPr>
              <w:jc w:val="both"/>
              <w:rPr>
                <w:rFonts w:cs="Arial"/>
                <w:sz w:val="24"/>
                <w:u w:val="single"/>
              </w:rPr>
            </w:pPr>
          </w:p>
        </w:tc>
        <w:tc>
          <w:tcPr>
            <w:tcW w:w="7705" w:type="dxa"/>
          </w:tcPr>
          <w:p w14:paraId="4812C8D0" w14:textId="66A1601B" w:rsidR="008717F8" w:rsidRPr="00147832" w:rsidRDefault="008717F8" w:rsidP="008717F8">
            <w:pPr>
              <w:jc w:val="both"/>
              <w:rPr>
                <w:rFonts w:cs="Arial"/>
                <w:sz w:val="24"/>
                <w:u w:val="single"/>
              </w:rPr>
            </w:pPr>
          </w:p>
        </w:tc>
      </w:tr>
      <w:tr w:rsidR="008717F8" w:rsidRPr="009254DC" w14:paraId="695420EB" w14:textId="77777777" w:rsidTr="008717F8">
        <w:trPr>
          <w:trHeight w:val="624"/>
        </w:trPr>
        <w:tc>
          <w:tcPr>
            <w:tcW w:w="483" w:type="dxa"/>
          </w:tcPr>
          <w:p w14:paraId="31CE7C9B" w14:textId="77777777" w:rsidR="008717F8" w:rsidRPr="00DE7CC6" w:rsidRDefault="008717F8" w:rsidP="008717F8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DE7CC6"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1605" w:type="dxa"/>
          </w:tcPr>
          <w:p w14:paraId="598F0CD1" w14:textId="24AF5307" w:rsidR="008717F8" w:rsidRPr="009124C2" w:rsidRDefault="008717F8" w:rsidP="008717F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24.01.2022</w:t>
            </w:r>
          </w:p>
        </w:tc>
        <w:tc>
          <w:tcPr>
            <w:tcW w:w="7705" w:type="dxa"/>
          </w:tcPr>
          <w:p w14:paraId="1FC1A2BD" w14:textId="77777777" w:rsidR="008717F8" w:rsidRPr="00FC6EE4" w:rsidRDefault="008717F8" w:rsidP="008717F8">
            <w:pPr>
              <w:rPr>
                <w:sz w:val="22"/>
                <w:szCs w:val="22"/>
              </w:rPr>
            </w:pPr>
            <w:r w:rsidRPr="00FC6EE4">
              <w:rPr>
                <w:sz w:val="22"/>
                <w:szCs w:val="22"/>
              </w:rPr>
              <w:t xml:space="preserve">Jean-Michel Basquiat e gli american </w:t>
            </w:r>
            <w:proofErr w:type="spellStart"/>
            <w:r w:rsidRPr="00FC6EE4">
              <w:rPr>
                <w:sz w:val="22"/>
                <w:szCs w:val="22"/>
              </w:rPr>
              <w:t>graffity</w:t>
            </w:r>
            <w:proofErr w:type="spellEnd"/>
          </w:p>
          <w:p w14:paraId="73E154A3" w14:textId="77777777" w:rsidR="008717F8" w:rsidRPr="00147832" w:rsidRDefault="008717F8" w:rsidP="008717F8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705" w:type="dxa"/>
          </w:tcPr>
          <w:p w14:paraId="5FEB84D7" w14:textId="4CDDCBD4" w:rsidR="008717F8" w:rsidRPr="00147832" w:rsidRDefault="008717F8" w:rsidP="008717F8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5B7FB807" w14:textId="77777777" w:rsidR="00BF37FF" w:rsidRPr="009124C2" w:rsidRDefault="00BF37FF" w:rsidP="00BF37FF">
      <w:pPr>
        <w:pStyle w:val="Intestazione"/>
        <w:tabs>
          <w:tab w:val="clear" w:pos="4819"/>
          <w:tab w:val="clear" w:pos="9638"/>
        </w:tabs>
        <w:jc w:val="both"/>
      </w:pPr>
    </w:p>
    <w:p w14:paraId="4DC3CA85" w14:textId="77777777" w:rsidR="00BF37FF" w:rsidRDefault="00BF37FF" w:rsidP="00BF37FF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</w:p>
    <w:p w14:paraId="6B3D3252" w14:textId="6358EE16" w:rsidR="00BF37FF" w:rsidRDefault="00BF37FF" w:rsidP="00BF37FF">
      <w:pPr>
        <w:jc w:val="both"/>
        <w:rPr>
          <w:sz w:val="16"/>
          <w:szCs w:val="20"/>
        </w:rPr>
      </w:pPr>
    </w:p>
    <w:p w14:paraId="42BC9EE0" w14:textId="77777777" w:rsidR="00BF37FF" w:rsidRPr="00BA00DF" w:rsidRDefault="00BF37FF" w:rsidP="003C25EA">
      <w:pPr>
        <w:pStyle w:val="Testonotaapidipagina"/>
        <w:rPr>
          <w:sz w:val="24"/>
          <w:szCs w:val="24"/>
        </w:rPr>
      </w:pPr>
    </w:p>
    <w:sectPr w:rsidR="00BF37FF" w:rsidRPr="00BA00DF" w:rsidSect="00773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65F" w14:textId="77777777" w:rsidR="00CC35BF" w:rsidRDefault="00CC35BF" w:rsidP="00DE7D03">
      <w:r>
        <w:separator/>
      </w:r>
    </w:p>
  </w:endnote>
  <w:endnote w:type="continuationSeparator" w:id="0">
    <w:p w14:paraId="560FEB1B" w14:textId="77777777" w:rsidR="00CC35BF" w:rsidRDefault="00CC35BF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5B10" w14:textId="77777777" w:rsidR="00D23D70" w:rsidRDefault="00D23D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744" w14:textId="77777777" w:rsidR="00D23D70" w:rsidRDefault="00D23D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166" w14:textId="77777777" w:rsidR="00D23D70" w:rsidRDefault="00D23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1C4F" w14:textId="77777777" w:rsidR="00CC35BF" w:rsidRDefault="00CC35BF" w:rsidP="00DE7D03">
      <w:r>
        <w:separator/>
      </w:r>
    </w:p>
  </w:footnote>
  <w:footnote w:type="continuationSeparator" w:id="0">
    <w:p w14:paraId="12CE7722" w14:textId="77777777" w:rsidR="00CC35BF" w:rsidRDefault="00CC35BF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4F7D" w14:textId="77777777" w:rsidR="00D23D70" w:rsidRDefault="00D23D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BA49" w14:textId="4E1319B6" w:rsidR="00DE7D03" w:rsidRPr="00DE7D03" w:rsidRDefault="00E837AB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6DF14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D23D70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414D54">
      <w:rPr>
        <w:rFonts w:cs="Arial"/>
        <w:b/>
        <w:bCs/>
        <w:sz w:val="44"/>
      </w:rPr>
      <w:t>2</w:t>
    </w:r>
    <w:r w:rsidR="00D23D70">
      <w:rPr>
        <w:rFonts w:cs="Arial"/>
        <w:b/>
        <w:bCs/>
        <w:sz w:val="44"/>
      </w:rPr>
      <w:t>2</w:t>
    </w:r>
  </w:p>
  <w:p w14:paraId="5F366473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D73A" w14:textId="77777777" w:rsidR="00D23D70" w:rsidRDefault="00D23D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25EA"/>
    <w:rsid w:val="00191EDA"/>
    <w:rsid w:val="001C0ACE"/>
    <w:rsid w:val="002808B4"/>
    <w:rsid w:val="002F1AA8"/>
    <w:rsid w:val="003C25EA"/>
    <w:rsid w:val="003E1710"/>
    <w:rsid w:val="00414D54"/>
    <w:rsid w:val="0047023F"/>
    <w:rsid w:val="004E36B0"/>
    <w:rsid w:val="00523CC4"/>
    <w:rsid w:val="005D4351"/>
    <w:rsid w:val="005F6D8B"/>
    <w:rsid w:val="006E5873"/>
    <w:rsid w:val="00770F43"/>
    <w:rsid w:val="00773F28"/>
    <w:rsid w:val="0077402E"/>
    <w:rsid w:val="007833CE"/>
    <w:rsid w:val="00791953"/>
    <w:rsid w:val="007C3537"/>
    <w:rsid w:val="00830E97"/>
    <w:rsid w:val="008717F8"/>
    <w:rsid w:val="00873FBA"/>
    <w:rsid w:val="008A5CEA"/>
    <w:rsid w:val="00936C1C"/>
    <w:rsid w:val="00963621"/>
    <w:rsid w:val="00A46368"/>
    <w:rsid w:val="00B33948"/>
    <w:rsid w:val="00BF37FF"/>
    <w:rsid w:val="00CC35BF"/>
    <w:rsid w:val="00D23D70"/>
    <w:rsid w:val="00DD0302"/>
    <w:rsid w:val="00DE7D03"/>
    <w:rsid w:val="00E837AB"/>
    <w:rsid w:val="00E83E69"/>
    <w:rsid w:val="00E83EA3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3B61D"/>
  <w15:docId w15:val="{28E24B70-115A-418A-9657-721A7B7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5EA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8</cp:revision>
  <dcterms:created xsi:type="dcterms:W3CDTF">2019-11-09T08:15:00Z</dcterms:created>
  <dcterms:modified xsi:type="dcterms:W3CDTF">2021-11-02T15:56:00Z</dcterms:modified>
</cp:coreProperties>
</file>