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B670" w14:textId="7A692F12" w:rsidR="00103995" w:rsidRDefault="00103995" w:rsidP="00103995">
      <w:pPr>
        <w:rPr>
          <w:sz w:val="20"/>
          <w:szCs w:val="20"/>
        </w:rPr>
      </w:pPr>
    </w:p>
    <w:p w14:paraId="303FB675" w14:textId="77777777" w:rsidR="005A4BBC" w:rsidRDefault="005A4BBC" w:rsidP="0010399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661"/>
        <w:gridCol w:w="7009"/>
      </w:tblGrid>
      <w:tr w:rsidR="00A1159A" w:rsidRPr="009124C2" w14:paraId="185A3FAD" w14:textId="77777777" w:rsidTr="00CD1618">
        <w:trPr>
          <w:trHeight w:val="567"/>
        </w:trPr>
        <w:tc>
          <w:tcPr>
            <w:tcW w:w="1980" w:type="dxa"/>
            <w:vAlign w:val="center"/>
          </w:tcPr>
          <w:p w14:paraId="0164D4EB" w14:textId="77777777" w:rsidR="00A1159A" w:rsidRPr="009124C2" w:rsidRDefault="00A1159A" w:rsidP="00CD1618">
            <w:pPr>
              <w:rPr>
                <w:szCs w:val="28"/>
              </w:rPr>
            </w:pPr>
            <w:r w:rsidRPr="009124C2">
              <w:rPr>
                <w:szCs w:val="28"/>
              </w:rPr>
              <w:t xml:space="preserve">   </w:t>
            </w: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637" w:type="dxa"/>
            <w:vAlign w:val="center"/>
          </w:tcPr>
          <w:p w14:paraId="1448E6AF" w14:textId="77777777" w:rsidR="00A1159A" w:rsidRPr="009124C2" w:rsidRDefault="00A1159A" w:rsidP="00CD161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</w:t>
            </w:r>
          </w:p>
        </w:tc>
        <w:tc>
          <w:tcPr>
            <w:tcW w:w="7130" w:type="dxa"/>
            <w:vAlign w:val="center"/>
          </w:tcPr>
          <w:p w14:paraId="4BC67A9A" w14:textId="77777777" w:rsidR="00A1159A" w:rsidRPr="009124C2" w:rsidRDefault="00A1159A" w:rsidP="00CD161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I MITI CLASSICI TRA RINASCIMENTO ED ETA’ BAROCCA</w:t>
            </w:r>
          </w:p>
        </w:tc>
      </w:tr>
    </w:tbl>
    <w:p w14:paraId="594983D9" w14:textId="77777777" w:rsidR="00A1159A" w:rsidRPr="009124C2" w:rsidRDefault="00A1159A" w:rsidP="00A1159A">
      <w:pPr>
        <w:rPr>
          <w:sz w:val="24"/>
        </w:rPr>
      </w:pPr>
    </w:p>
    <w:tbl>
      <w:tblPr>
        <w:tblW w:w="10037" w:type="dxa"/>
        <w:tblLook w:val="00A0" w:firstRow="1" w:lastRow="0" w:firstColumn="1" w:lastColumn="0" w:noHBand="0" w:noVBand="0"/>
      </w:tblPr>
      <w:tblGrid>
        <w:gridCol w:w="2127"/>
        <w:gridCol w:w="7910"/>
      </w:tblGrid>
      <w:tr w:rsidR="00A1159A" w:rsidRPr="009124C2" w14:paraId="3BB4D5A4" w14:textId="77777777" w:rsidTr="00CD1618">
        <w:trPr>
          <w:trHeight w:val="340"/>
        </w:trPr>
        <w:tc>
          <w:tcPr>
            <w:tcW w:w="2127" w:type="dxa"/>
          </w:tcPr>
          <w:p w14:paraId="7453F7EB" w14:textId="77777777" w:rsidR="00A1159A" w:rsidRPr="009124C2" w:rsidRDefault="00A1159A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45AD547" w14:textId="77777777" w:rsidR="00A1159A" w:rsidRPr="009124C2" w:rsidRDefault="00A1159A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 Mancia Viviani</w:t>
            </w:r>
          </w:p>
        </w:tc>
      </w:tr>
      <w:tr w:rsidR="00A1159A" w:rsidRPr="009124C2" w14:paraId="5A648C6E" w14:textId="77777777" w:rsidTr="00CD1618">
        <w:trPr>
          <w:trHeight w:val="340"/>
        </w:trPr>
        <w:tc>
          <w:tcPr>
            <w:tcW w:w="2127" w:type="dxa"/>
          </w:tcPr>
          <w:p w14:paraId="2374CE0B" w14:textId="77777777" w:rsidR="00A1159A" w:rsidRPr="009124C2" w:rsidRDefault="00A1159A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53115130" w14:textId="77777777" w:rsidR="00A1159A" w:rsidRPr="009124C2" w:rsidRDefault="00A1159A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</w:tr>
      <w:tr w:rsidR="00A1159A" w:rsidRPr="009124C2" w14:paraId="05D05389" w14:textId="77777777" w:rsidTr="00CD1618">
        <w:trPr>
          <w:trHeight w:val="340"/>
        </w:trPr>
        <w:tc>
          <w:tcPr>
            <w:tcW w:w="2127" w:type="dxa"/>
          </w:tcPr>
          <w:p w14:paraId="5E6C4AAD" w14:textId="77777777" w:rsidR="00A1159A" w:rsidRPr="009124C2" w:rsidRDefault="00A1159A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B79AC34" w14:textId="77777777" w:rsidR="00A1159A" w:rsidRPr="009124C2" w:rsidRDefault="00A1159A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r w:rsidRPr="009124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17.15</w:t>
            </w:r>
          </w:p>
        </w:tc>
      </w:tr>
      <w:tr w:rsidR="00A1159A" w:rsidRPr="009124C2" w14:paraId="7553CA9E" w14:textId="77777777" w:rsidTr="00CD1618">
        <w:trPr>
          <w:trHeight w:val="340"/>
        </w:trPr>
        <w:tc>
          <w:tcPr>
            <w:tcW w:w="2127" w:type="dxa"/>
          </w:tcPr>
          <w:p w14:paraId="24216000" w14:textId="77777777" w:rsidR="00A1159A" w:rsidRPr="009124C2" w:rsidRDefault="00A1159A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2F6CA071" w14:textId="77777777" w:rsidR="00A1159A" w:rsidRPr="009124C2" w:rsidRDefault="00A1159A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16.12.2021 al 3.2.2022 (5 incontri)</w:t>
            </w:r>
          </w:p>
        </w:tc>
      </w:tr>
      <w:tr w:rsidR="00A1159A" w:rsidRPr="009124C2" w14:paraId="1E4615E1" w14:textId="77777777" w:rsidTr="00CD1618">
        <w:trPr>
          <w:trHeight w:val="340"/>
        </w:trPr>
        <w:tc>
          <w:tcPr>
            <w:tcW w:w="2127" w:type="dxa"/>
          </w:tcPr>
          <w:p w14:paraId="2A90F8C0" w14:textId="77777777" w:rsidR="00A1159A" w:rsidRPr="009124C2" w:rsidRDefault="00A1159A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16A3A037" w14:textId="77777777" w:rsidR="00A1159A" w:rsidRPr="009124C2" w:rsidRDefault="00A1159A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Mutuo Soccorso (€ 20)</w:t>
            </w:r>
          </w:p>
        </w:tc>
      </w:tr>
      <w:tr w:rsidR="00A1159A" w:rsidRPr="009124C2" w14:paraId="4D3476DA" w14:textId="77777777" w:rsidTr="00CD1618">
        <w:trPr>
          <w:trHeight w:val="340"/>
        </w:trPr>
        <w:tc>
          <w:tcPr>
            <w:tcW w:w="2127" w:type="dxa"/>
          </w:tcPr>
          <w:p w14:paraId="01C21F8D" w14:textId="77777777" w:rsidR="00A1159A" w:rsidRPr="009124C2" w:rsidRDefault="00A1159A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0F410A4A" w14:textId="54F07C83" w:rsidR="00A1159A" w:rsidRPr="0023377D" w:rsidRDefault="00A1159A" w:rsidP="00CD1618">
            <w:pPr>
              <w:rPr>
                <w:b/>
                <w:bCs/>
                <w:sz w:val="22"/>
                <w:szCs w:val="22"/>
              </w:rPr>
            </w:pPr>
            <w:r w:rsidRPr="0023377D">
              <w:rPr>
                <w:b/>
                <w:bCs/>
                <w:sz w:val="22"/>
                <w:szCs w:val="22"/>
              </w:rPr>
              <w:t>Storia dell’arte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E5E13">
              <w:rPr>
                <w:sz w:val="22"/>
                <w:szCs w:val="22"/>
              </w:rPr>
              <w:t>(max</w:t>
            </w:r>
            <w:r w:rsidR="001D0C48">
              <w:rPr>
                <w:sz w:val="22"/>
                <w:szCs w:val="22"/>
              </w:rPr>
              <w:t>.</w:t>
            </w:r>
            <w:r w:rsidRPr="00DE5E13">
              <w:rPr>
                <w:sz w:val="22"/>
                <w:szCs w:val="22"/>
              </w:rPr>
              <w:t xml:space="preserve"> 55)</w:t>
            </w:r>
          </w:p>
        </w:tc>
      </w:tr>
      <w:tr w:rsidR="00A1159A" w:rsidRPr="009124C2" w14:paraId="2DB3BFB8" w14:textId="77777777" w:rsidTr="00CD1618">
        <w:trPr>
          <w:trHeight w:val="340"/>
        </w:trPr>
        <w:tc>
          <w:tcPr>
            <w:tcW w:w="2127" w:type="dxa"/>
          </w:tcPr>
          <w:p w14:paraId="70C05BFD" w14:textId="77777777" w:rsidR="00A1159A" w:rsidRPr="009124C2" w:rsidRDefault="00A1159A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1E95EE1A" w14:textId="77777777" w:rsidR="00A1159A" w:rsidRPr="0023377D" w:rsidRDefault="00A1159A" w:rsidP="00CD1618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23377D">
              <w:rPr>
                <w:rFonts w:cs="Arial"/>
                <w:i/>
                <w:sz w:val="20"/>
                <w:szCs w:val="20"/>
              </w:rPr>
              <w:t>A partire dal XV secolo, committenti ed artisti hanno iniziato ad utilizzare i miti classici come fonte di ispirazione di nuove iconografie. Amori tra dei, cacce di Diana, satiri e ninfe hanno ispirato alcune delle opere più celebri dei grandi pittori e scultori dell’età d’oro dell’arte italiana. Ogni incontro prenderà come spunto uno dei racconti più rappresentati, per osservarne le diverse interpretazioni artistiche e conoscere meglio gli artisti che le hanno adottate.</w:t>
            </w:r>
          </w:p>
          <w:p w14:paraId="78DC1237" w14:textId="77777777" w:rsidR="00A1159A" w:rsidRPr="00D86F33" w:rsidRDefault="00A1159A" w:rsidP="00CD1618">
            <w:pPr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1159A" w:rsidRPr="009124C2" w14:paraId="49AF4963" w14:textId="77777777" w:rsidTr="00CD1618">
        <w:trPr>
          <w:trHeight w:val="340"/>
        </w:trPr>
        <w:tc>
          <w:tcPr>
            <w:tcW w:w="2127" w:type="dxa"/>
          </w:tcPr>
          <w:p w14:paraId="63CEB382" w14:textId="77777777" w:rsidR="00A1159A" w:rsidRPr="009124C2" w:rsidRDefault="00A1159A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0BC96EE0" w14:textId="77777777" w:rsidR="00A1159A" w:rsidRPr="009124C2" w:rsidRDefault="00A1159A" w:rsidP="00CD1618">
            <w:pPr>
              <w:jc w:val="both"/>
              <w:rPr>
                <w:rFonts w:cs="Arial"/>
                <w:iCs/>
                <w:sz w:val="22"/>
                <w:szCs w:val="28"/>
              </w:rPr>
            </w:pPr>
          </w:p>
        </w:tc>
      </w:tr>
    </w:tbl>
    <w:p w14:paraId="649F35C7" w14:textId="77777777" w:rsidR="00A1159A" w:rsidRDefault="00A1159A" w:rsidP="00A1159A">
      <w:pPr>
        <w:rPr>
          <w:sz w:val="24"/>
        </w:rPr>
      </w:pPr>
    </w:p>
    <w:p w14:paraId="4ADEF2D4" w14:textId="77777777" w:rsidR="00A1159A" w:rsidRDefault="00A1159A" w:rsidP="00A1159A">
      <w:pPr>
        <w:rPr>
          <w:sz w:val="24"/>
        </w:rPr>
      </w:pPr>
    </w:p>
    <w:p w14:paraId="66167931" w14:textId="77777777" w:rsidR="00A1159A" w:rsidRDefault="00A1159A" w:rsidP="00A1159A">
      <w:pPr>
        <w:pStyle w:val="Titolo5"/>
      </w:pPr>
      <w:r>
        <w:t xml:space="preserve">Calendario </w:t>
      </w:r>
    </w:p>
    <w:p w14:paraId="07344643" w14:textId="77777777" w:rsidR="00A1159A" w:rsidRPr="00DA5B7A" w:rsidRDefault="00A1159A" w:rsidP="00A1159A">
      <w:pPr>
        <w:ind w:left="57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47" w:type="dxa"/>
        <w:tblLook w:val="00A0" w:firstRow="1" w:lastRow="0" w:firstColumn="1" w:lastColumn="0" w:noHBand="0" w:noVBand="0"/>
      </w:tblPr>
      <w:tblGrid>
        <w:gridCol w:w="483"/>
        <w:gridCol w:w="1605"/>
        <w:gridCol w:w="7659"/>
      </w:tblGrid>
      <w:tr w:rsidR="00A1159A" w:rsidRPr="00E951D0" w14:paraId="0354DF3F" w14:textId="77777777" w:rsidTr="00CD1618">
        <w:trPr>
          <w:trHeight w:val="567"/>
        </w:trPr>
        <w:tc>
          <w:tcPr>
            <w:tcW w:w="483" w:type="dxa"/>
          </w:tcPr>
          <w:p w14:paraId="7B783CAC" w14:textId="77777777" w:rsidR="00A1159A" w:rsidRPr="00E951D0" w:rsidRDefault="00A1159A" w:rsidP="00CD1618">
            <w:pPr>
              <w:ind w:left="57"/>
              <w:rPr>
                <w:sz w:val="22"/>
                <w:szCs w:val="22"/>
              </w:rPr>
            </w:pPr>
            <w:r w:rsidRPr="00E951D0"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</w:tcPr>
          <w:p w14:paraId="4EBC8580" w14:textId="77777777" w:rsidR="00A1159A" w:rsidRPr="009124C2" w:rsidRDefault="00A1159A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16.12.2021</w:t>
            </w:r>
          </w:p>
        </w:tc>
        <w:tc>
          <w:tcPr>
            <w:tcW w:w="7659" w:type="dxa"/>
          </w:tcPr>
          <w:p w14:paraId="315A5272" w14:textId="77777777" w:rsidR="00A1159A" w:rsidRPr="00E951D0" w:rsidRDefault="00A1159A" w:rsidP="00EC4218">
            <w:pPr>
              <w:ind w:left="57"/>
              <w:jc w:val="both"/>
              <w:rPr>
                <w:sz w:val="22"/>
                <w:szCs w:val="22"/>
              </w:rPr>
            </w:pPr>
            <w:r w:rsidRPr="00E951D0">
              <w:rPr>
                <w:sz w:val="22"/>
                <w:szCs w:val="22"/>
              </w:rPr>
              <w:t>Amore e Psiche</w:t>
            </w:r>
          </w:p>
          <w:p w14:paraId="7119BC2C" w14:textId="77777777" w:rsidR="00A1159A" w:rsidRPr="00E951D0" w:rsidRDefault="00A1159A" w:rsidP="00EC4218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A1159A" w:rsidRPr="00E951D0" w14:paraId="2DDB096C" w14:textId="77777777" w:rsidTr="00CD1618">
        <w:trPr>
          <w:trHeight w:val="567"/>
        </w:trPr>
        <w:tc>
          <w:tcPr>
            <w:tcW w:w="483" w:type="dxa"/>
          </w:tcPr>
          <w:p w14:paraId="6A051FB8" w14:textId="0B40EDD3" w:rsidR="00A1159A" w:rsidRPr="00E951D0" w:rsidRDefault="001D0C48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59A" w:rsidRPr="00E951D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</w:tcPr>
          <w:p w14:paraId="619EB9A6" w14:textId="77777777" w:rsidR="00A1159A" w:rsidRPr="009124C2" w:rsidRDefault="00A1159A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13.01.2022</w:t>
            </w:r>
          </w:p>
        </w:tc>
        <w:tc>
          <w:tcPr>
            <w:tcW w:w="7659" w:type="dxa"/>
          </w:tcPr>
          <w:p w14:paraId="2145040D" w14:textId="77777777" w:rsidR="00A1159A" w:rsidRPr="00E951D0" w:rsidRDefault="00A1159A" w:rsidP="00EC4218">
            <w:pPr>
              <w:ind w:left="57"/>
              <w:jc w:val="both"/>
              <w:rPr>
                <w:sz w:val="22"/>
                <w:szCs w:val="22"/>
              </w:rPr>
            </w:pPr>
            <w:r w:rsidRPr="00E951D0">
              <w:rPr>
                <w:sz w:val="22"/>
                <w:szCs w:val="22"/>
              </w:rPr>
              <w:t xml:space="preserve">Il mito di </w:t>
            </w:r>
            <w:proofErr w:type="spellStart"/>
            <w:r w:rsidRPr="00E951D0">
              <w:rPr>
                <w:sz w:val="22"/>
                <w:szCs w:val="22"/>
              </w:rPr>
              <w:t>Meleagro</w:t>
            </w:r>
            <w:proofErr w:type="spellEnd"/>
          </w:p>
          <w:p w14:paraId="6FB92C07" w14:textId="77777777" w:rsidR="00A1159A" w:rsidRPr="00E951D0" w:rsidRDefault="00A1159A" w:rsidP="00EC4218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A1159A" w:rsidRPr="00E951D0" w14:paraId="27F9ABFD" w14:textId="77777777" w:rsidTr="00CD1618">
        <w:trPr>
          <w:trHeight w:val="567"/>
        </w:trPr>
        <w:tc>
          <w:tcPr>
            <w:tcW w:w="483" w:type="dxa"/>
          </w:tcPr>
          <w:p w14:paraId="470537E5" w14:textId="77777777" w:rsidR="00A1159A" w:rsidRPr="00E951D0" w:rsidRDefault="00A1159A" w:rsidP="00CD1618">
            <w:pPr>
              <w:ind w:left="57"/>
              <w:rPr>
                <w:sz w:val="22"/>
                <w:szCs w:val="22"/>
              </w:rPr>
            </w:pPr>
            <w:r w:rsidRPr="00E951D0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</w:tcPr>
          <w:p w14:paraId="2E3E26DB" w14:textId="77777777" w:rsidR="00A1159A" w:rsidRPr="009124C2" w:rsidRDefault="00A1159A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61BA7">
              <w:rPr>
                <w:sz w:val="22"/>
                <w:szCs w:val="22"/>
              </w:rPr>
              <w:t>.01.2022</w:t>
            </w:r>
          </w:p>
        </w:tc>
        <w:tc>
          <w:tcPr>
            <w:tcW w:w="7659" w:type="dxa"/>
          </w:tcPr>
          <w:p w14:paraId="21657128" w14:textId="77777777" w:rsidR="00A1159A" w:rsidRPr="00E951D0" w:rsidRDefault="00A1159A" w:rsidP="00EC4218">
            <w:pPr>
              <w:ind w:left="57"/>
              <w:jc w:val="both"/>
              <w:rPr>
                <w:sz w:val="22"/>
                <w:szCs w:val="22"/>
              </w:rPr>
            </w:pPr>
            <w:r w:rsidRPr="00E951D0">
              <w:rPr>
                <w:sz w:val="22"/>
                <w:szCs w:val="22"/>
              </w:rPr>
              <w:t>Dioniso, Arianna e i cortei bacchici</w:t>
            </w:r>
          </w:p>
          <w:p w14:paraId="4BB2DDF4" w14:textId="77777777" w:rsidR="00A1159A" w:rsidRPr="00E951D0" w:rsidRDefault="00A1159A" w:rsidP="00EC4218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A1159A" w:rsidRPr="00E951D0" w14:paraId="2FFD4F3C" w14:textId="77777777" w:rsidTr="00CD1618">
        <w:trPr>
          <w:trHeight w:val="567"/>
        </w:trPr>
        <w:tc>
          <w:tcPr>
            <w:tcW w:w="483" w:type="dxa"/>
          </w:tcPr>
          <w:p w14:paraId="3047D44A" w14:textId="77777777" w:rsidR="00A1159A" w:rsidRPr="00E951D0" w:rsidRDefault="00A1159A" w:rsidP="00CD1618">
            <w:pPr>
              <w:ind w:left="57"/>
              <w:rPr>
                <w:sz w:val="22"/>
                <w:szCs w:val="22"/>
              </w:rPr>
            </w:pPr>
            <w:r w:rsidRPr="00E951D0">
              <w:rPr>
                <w:sz w:val="22"/>
                <w:szCs w:val="22"/>
              </w:rPr>
              <w:t>4</w:t>
            </w:r>
          </w:p>
        </w:tc>
        <w:tc>
          <w:tcPr>
            <w:tcW w:w="1605" w:type="dxa"/>
          </w:tcPr>
          <w:p w14:paraId="4EA7EA62" w14:textId="77777777" w:rsidR="00A1159A" w:rsidRPr="009124C2" w:rsidRDefault="00A1159A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61BA7">
              <w:rPr>
                <w:sz w:val="22"/>
                <w:szCs w:val="22"/>
              </w:rPr>
              <w:t>.01.2022</w:t>
            </w:r>
          </w:p>
        </w:tc>
        <w:tc>
          <w:tcPr>
            <w:tcW w:w="7659" w:type="dxa"/>
          </w:tcPr>
          <w:p w14:paraId="1AD780BA" w14:textId="77777777" w:rsidR="00A1159A" w:rsidRPr="00E951D0" w:rsidRDefault="00A1159A" w:rsidP="00EC4218">
            <w:pPr>
              <w:ind w:left="57"/>
              <w:jc w:val="both"/>
              <w:rPr>
                <w:sz w:val="22"/>
                <w:szCs w:val="22"/>
              </w:rPr>
            </w:pPr>
            <w:r w:rsidRPr="00E951D0">
              <w:rPr>
                <w:sz w:val="22"/>
                <w:szCs w:val="22"/>
              </w:rPr>
              <w:t>Divinità e mortali</w:t>
            </w:r>
          </w:p>
          <w:p w14:paraId="58723237" w14:textId="77777777" w:rsidR="00A1159A" w:rsidRPr="00E951D0" w:rsidRDefault="00A1159A" w:rsidP="00EC4218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A1159A" w:rsidRPr="00E951D0" w14:paraId="7564E4AB" w14:textId="77777777" w:rsidTr="00CD1618">
        <w:trPr>
          <w:trHeight w:val="567"/>
        </w:trPr>
        <w:tc>
          <w:tcPr>
            <w:tcW w:w="483" w:type="dxa"/>
          </w:tcPr>
          <w:p w14:paraId="23D56FD0" w14:textId="77777777" w:rsidR="00A1159A" w:rsidRPr="00E951D0" w:rsidRDefault="00A1159A" w:rsidP="00CD1618">
            <w:pPr>
              <w:ind w:left="57"/>
              <w:rPr>
                <w:sz w:val="22"/>
                <w:szCs w:val="22"/>
              </w:rPr>
            </w:pPr>
            <w:r w:rsidRPr="00E951D0"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</w:tcPr>
          <w:p w14:paraId="4E2F4F2F" w14:textId="77777777" w:rsidR="00A1159A" w:rsidRPr="00EB4BE2" w:rsidRDefault="00A1159A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03.02.2022</w:t>
            </w:r>
          </w:p>
        </w:tc>
        <w:tc>
          <w:tcPr>
            <w:tcW w:w="7659" w:type="dxa"/>
          </w:tcPr>
          <w:p w14:paraId="07FDA900" w14:textId="77777777" w:rsidR="00A1159A" w:rsidRPr="00E951D0" w:rsidRDefault="00A1159A" w:rsidP="00EC4218">
            <w:pPr>
              <w:ind w:left="57"/>
              <w:jc w:val="both"/>
              <w:rPr>
                <w:sz w:val="22"/>
                <w:szCs w:val="22"/>
              </w:rPr>
            </w:pPr>
            <w:r w:rsidRPr="00E951D0">
              <w:rPr>
                <w:sz w:val="22"/>
                <w:szCs w:val="22"/>
              </w:rPr>
              <w:t>Rapimenti divini</w:t>
            </w:r>
          </w:p>
          <w:p w14:paraId="29492032" w14:textId="77777777" w:rsidR="00A1159A" w:rsidRPr="00E951D0" w:rsidRDefault="00A1159A" w:rsidP="00EC4218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</w:tbl>
    <w:p w14:paraId="3AA57167" w14:textId="77777777" w:rsidR="00A1159A" w:rsidRDefault="00A1159A" w:rsidP="00A1159A"/>
    <w:p w14:paraId="2C19C95F" w14:textId="52706809" w:rsidR="00103995" w:rsidRPr="00A1159A" w:rsidRDefault="00103995" w:rsidP="00103995"/>
    <w:sectPr w:rsidR="00103995" w:rsidRPr="00A1159A" w:rsidSect="001E7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526C" w14:textId="77777777" w:rsidR="00CD1C00" w:rsidRDefault="00CD1C00" w:rsidP="00DE7D03">
      <w:r>
        <w:separator/>
      </w:r>
    </w:p>
  </w:endnote>
  <w:endnote w:type="continuationSeparator" w:id="0">
    <w:p w14:paraId="353A494C" w14:textId="77777777" w:rsidR="00CD1C00" w:rsidRDefault="00CD1C00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E1BE" w14:textId="77777777" w:rsidR="005A4BBC" w:rsidRDefault="005A4B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DB33" w14:textId="77777777" w:rsidR="005A4BBC" w:rsidRDefault="005A4B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9EFD" w14:textId="77777777" w:rsidR="005A4BBC" w:rsidRDefault="005A4B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98F7" w14:textId="77777777" w:rsidR="00CD1C00" w:rsidRDefault="00CD1C00" w:rsidP="00DE7D03">
      <w:r>
        <w:separator/>
      </w:r>
    </w:p>
  </w:footnote>
  <w:footnote w:type="continuationSeparator" w:id="0">
    <w:p w14:paraId="6C5E03FD" w14:textId="77777777" w:rsidR="00CD1C00" w:rsidRDefault="00CD1C00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933B" w14:textId="77777777" w:rsidR="005A4BBC" w:rsidRDefault="005A4B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09A" w14:textId="10C32E19" w:rsidR="00DE7D03" w:rsidRPr="00DE7D03" w:rsidRDefault="0072718F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D9B599" wp14:editId="633C8930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605790" cy="797560"/>
          <wp:effectExtent l="0" t="0" r="0" b="0"/>
          <wp:wrapTight wrapText="bothSides">
            <wp:wrapPolygon edited="0">
              <wp:start x="0" y="0"/>
              <wp:lineTo x="0" y="21153"/>
              <wp:lineTo x="21057" y="21153"/>
              <wp:lineTo x="21057" y="0"/>
              <wp:lineTo x="0" y="0"/>
            </wp:wrapPolygon>
          </wp:wrapTight>
          <wp:docPr id="1" name="Immagine 11" descr="TU_200X26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TU_200X26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D03">
      <w:t xml:space="preserve"> </w:t>
    </w:r>
    <w:r w:rsidR="006E5873">
      <w:t xml:space="preserve">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>TERZA UNIVERSITA’ -</w:t>
    </w:r>
    <w:r w:rsidR="005A4BBC">
      <w:rPr>
        <w:rFonts w:cs="Arial"/>
        <w:b/>
        <w:bCs/>
        <w:sz w:val="36"/>
      </w:rPr>
      <w:t xml:space="preserve"> </w:t>
    </w:r>
    <w:r w:rsidR="009D0ADC" w:rsidRPr="00DE7D03">
      <w:rPr>
        <w:rFonts w:cs="Arial"/>
        <w:b/>
        <w:bCs/>
        <w:sz w:val="44"/>
      </w:rPr>
      <w:t>20</w:t>
    </w:r>
    <w:r w:rsidR="00A1159A">
      <w:rPr>
        <w:rFonts w:cs="Arial"/>
        <w:b/>
        <w:bCs/>
        <w:sz w:val="44"/>
      </w:rPr>
      <w:t>21</w:t>
    </w:r>
    <w:r w:rsidR="009D0ADC" w:rsidRPr="00DE7D03">
      <w:rPr>
        <w:rFonts w:cs="Arial"/>
        <w:b/>
        <w:bCs/>
        <w:sz w:val="44"/>
      </w:rPr>
      <w:t>/</w:t>
    </w:r>
    <w:r w:rsidR="009D0ADC">
      <w:rPr>
        <w:rFonts w:cs="Arial"/>
        <w:b/>
        <w:bCs/>
        <w:sz w:val="44"/>
      </w:rPr>
      <w:t>20</w:t>
    </w:r>
    <w:r w:rsidR="00DE7D03" w:rsidRPr="00DE7D03">
      <w:rPr>
        <w:rFonts w:cs="Arial"/>
        <w:b/>
        <w:bCs/>
        <w:sz w:val="44"/>
      </w:rPr>
      <w:t>2</w:t>
    </w:r>
    <w:r w:rsidR="00A1159A">
      <w:rPr>
        <w:rFonts w:cs="Arial"/>
        <w:b/>
        <w:bCs/>
        <w:sz w:val="44"/>
      </w:rPr>
      <w:t>2</w:t>
    </w:r>
  </w:p>
  <w:p w14:paraId="2487FF24" w14:textId="2ACC34EC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FF15" w14:textId="77777777" w:rsidR="005A4BBC" w:rsidRDefault="005A4B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95"/>
    <w:rsid w:val="00103995"/>
    <w:rsid w:val="00136FE8"/>
    <w:rsid w:val="00164A05"/>
    <w:rsid w:val="00191EDA"/>
    <w:rsid w:val="001C0ACE"/>
    <w:rsid w:val="001D0C48"/>
    <w:rsid w:val="001E72A0"/>
    <w:rsid w:val="002808B4"/>
    <w:rsid w:val="0028501F"/>
    <w:rsid w:val="00346AB7"/>
    <w:rsid w:val="0047023F"/>
    <w:rsid w:val="004E36B0"/>
    <w:rsid w:val="00514453"/>
    <w:rsid w:val="00523CC4"/>
    <w:rsid w:val="005A4BBC"/>
    <w:rsid w:val="005D4351"/>
    <w:rsid w:val="005F6D8B"/>
    <w:rsid w:val="006E5873"/>
    <w:rsid w:val="0072718F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936C1C"/>
    <w:rsid w:val="00963621"/>
    <w:rsid w:val="009D0ADC"/>
    <w:rsid w:val="00A1159A"/>
    <w:rsid w:val="00A41048"/>
    <w:rsid w:val="00CD1C00"/>
    <w:rsid w:val="00DA35A2"/>
    <w:rsid w:val="00DC5CE5"/>
    <w:rsid w:val="00DD0302"/>
    <w:rsid w:val="00DE7D03"/>
    <w:rsid w:val="00E83EA3"/>
    <w:rsid w:val="00EC4218"/>
    <w:rsid w:val="00EF2AF9"/>
    <w:rsid w:val="00EF4E49"/>
    <w:rsid w:val="00F027DF"/>
    <w:rsid w:val="00F07D9C"/>
    <w:rsid w:val="00F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F1F39"/>
  <w15:docId w15:val="{1B7D342E-4677-41AF-A2C8-C15402F4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995"/>
    <w:rPr>
      <w:rFonts w:ascii="Arial" w:eastAsia="Times New Roman" w:hAnsi="Arial"/>
      <w:sz w:val="2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1159A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styleId="Nessunaspaziatura">
    <w:name w:val="No Spacing"/>
    <w:qFormat/>
    <w:rsid w:val="00103995"/>
    <w:rPr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A1159A"/>
    <w:rPr>
      <w:rFonts w:ascii="Arial" w:eastAsia="Times New Roman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EA2E-FB66-4B08-B195-2E9FB227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7</cp:revision>
  <cp:lastPrinted>2020-01-16T14:55:00Z</cp:lastPrinted>
  <dcterms:created xsi:type="dcterms:W3CDTF">2019-11-26T08:43:00Z</dcterms:created>
  <dcterms:modified xsi:type="dcterms:W3CDTF">2021-11-02T13:38:00Z</dcterms:modified>
</cp:coreProperties>
</file>