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0CB1" w14:textId="77777777" w:rsidR="006A2E13" w:rsidRPr="00837008" w:rsidRDefault="006A2E13" w:rsidP="006A2E13">
      <w:pPr>
        <w:rPr>
          <w:sz w:val="20"/>
          <w:szCs w:val="20"/>
        </w:rPr>
      </w:pPr>
    </w:p>
    <w:p w14:paraId="5734C6A1" w14:textId="77777777" w:rsidR="006A2E13" w:rsidRPr="00837008" w:rsidRDefault="006A2E13" w:rsidP="006A2E1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661"/>
        <w:gridCol w:w="7130"/>
      </w:tblGrid>
      <w:tr w:rsidR="006A2E13" w:rsidRPr="00837008" w14:paraId="208A2BC0" w14:textId="77777777" w:rsidTr="001779AE">
        <w:trPr>
          <w:trHeight w:val="567"/>
        </w:trPr>
        <w:tc>
          <w:tcPr>
            <w:tcW w:w="1980" w:type="dxa"/>
            <w:vAlign w:val="center"/>
          </w:tcPr>
          <w:p w14:paraId="1EB4F0A6" w14:textId="77777777" w:rsidR="006A2E13" w:rsidRPr="00837008" w:rsidRDefault="006A2E13" w:rsidP="001779AE">
            <w:pPr>
              <w:rPr>
                <w:szCs w:val="28"/>
              </w:rPr>
            </w:pPr>
            <w:r w:rsidRPr="00837008">
              <w:rPr>
                <w:szCs w:val="28"/>
              </w:rPr>
              <w:t xml:space="preserve">   </w:t>
            </w:r>
            <w:proofErr w:type="gramStart"/>
            <w:r w:rsidRPr="00837008">
              <w:rPr>
                <w:szCs w:val="28"/>
              </w:rPr>
              <w:t>Modulo  n</w:t>
            </w:r>
            <w:proofErr w:type="gramEnd"/>
            <w:r w:rsidRPr="00837008">
              <w:rPr>
                <w:szCs w:val="28"/>
              </w:rPr>
              <w:t>°</w:t>
            </w:r>
          </w:p>
        </w:tc>
        <w:tc>
          <w:tcPr>
            <w:tcW w:w="637" w:type="dxa"/>
            <w:vAlign w:val="center"/>
          </w:tcPr>
          <w:p w14:paraId="1E80C1D6" w14:textId="676050CF" w:rsidR="006A2E13" w:rsidRPr="00837008" w:rsidRDefault="00E23F12" w:rsidP="001779A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80</w:t>
            </w:r>
          </w:p>
        </w:tc>
        <w:tc>
          <w:tcPr>
            <w:tcW w:w="7130" w:type="dxa"/>
            <w:vAlign w:val="center"/>
          </w:tcPr>
          <w:p w14:paraId="4C98E4B1" w14:textId="79EBCAFB" w:rsidR="006A2E13" w:rsidRPr="00837008" w:rsidRDefault="00E23F12" w:rsidP="001779AE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L’ITALIA S’E’ DESTA</w:t>
            </w:r>
          </w:p>
        </w:tc>
      </w:tr>
    </w:tbl>
    <w:p w14:paraId="6FBD293B" w14:textId="77777777" w:rsidR="006A2E13" w:rsidRPr="00837008" w:rsidRDefault="006A2E13" w:rsidP="006A2E13">
      <w:pPr>
        <w:rPr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8050"/>
      </w:tblGrid>
      <w:tr w:rsidR="006A2E13" w:rsidRPr="00837008" w14:paraId="5C4802A1" w14:textId="77777777" w:rsidTr="001779AE">
        <w:trPr>
          <w:trHeight w:val="340"/>
        </w:trPr>
        <w:tc>
          <w:tcPr>
            <w:tcW w:w="1728" w:type="dxa"/>
          </w:tcPr>
          <w:p w14:paraId="46E3BD63" w14:textId="77777777" w:rsidR="006A2E13" w:rsidRPr="00837008" w:rsidRDefault="006A2E13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29E549AC" w14:textId="7D62F7E5" w:rsidR="006A2E13" w:rsidRPr="00837008" w:rsidRDefault="00E23F12" w:rsidP="0017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Carlotta testoni</w:t>
            </w:r>
          </w:p>
        </w:tc>
      </w:tr>
      <w:tr w:rsidR="006A2E13" w:rsidRPr="00837008" w14:paraId="3122C057" w14:textId="77777777" w:rsidTr="001779AE">
        <w:trPr>
          <w:trHeight w:val="340"/>
        </w:trPr>
        <w:tc>
          <w:tcPr>
            <w:tcW w:w="1728" w:type="dxa"/>
          </w:tcPr>
          <w:p w14:paraId="5199CEB4" w14:textId="77777777" w:rsidR="006A2E13" w:rsidRPr="00837008" w:rsidRDefault="006A2E13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149B9EAB" w14:textId="24A9FF2D" w:rsidR="006A2E13" w:rsidRPr="00837008" w:rsidRDefault="00E23F12" w:rsidP="0017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Venerdì</w:t>
            </w:r>
          </w:p>
        </w:tc>
      </w:tr>
      <w:tr w:rsidR="006A2E13" w:rsidRPr="00837008" w14:paraId="3AC995D7" w14:textId="77777777" w:rsidTr="001779AE">
        <w:trPr>
          <w:trHeight w:val="340"/>
        </w:trPr>
        <w:tc>
          <w:tcPr>
            <w:tcW w:w="1728" w:type="dxa"/>
          </w:tcPr>
          <w:p w14:paraId="1D39A89E" w14:textId="77777777" w:rsidR="006A2E13" w:rsidRPr="00837008" w:rsidRDefault="006A2E13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4806752A" w14:textId="77777777" w:rsidR="006A2E13" w:rsidRPr="00837008" w:rsidRDefault="006A2E13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>15.00 – 17.15</w:t>
            </w:r>
          </w:p>
        </w:tc>
      </w:tr>
      <w:tr w:rsidR="006A2E13" w:rsidRPr="00837008" w14:paraId="4CCC0616" w14:textId="77777777" w:rsidTr="001779AE">
        <w:trPr>
          <w:trHeight w:val="340"/>
        </w:trPr>
        <w:tc>
          <w:tcPr>
            <w:tcW w:w="1728" w:type="dxa"/>
          </w:tcPr>
          <w:p w14:paraId="62861AD1" w14:textId="77777777" w:rsidR="006A2E13" w:rsidRPr="00837008" w:rsidRDefault="006A2E13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4DBFA93A" w14:textId="7BDE6321" w:rsidR="006A2E13" w:rsidRPr="00837008" w:rsidRDefault="006A2E13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>Dal</w:t>
            </w:r>
            <w:r w:rsidR="00E23F12">
              <w:rPr>
                <w:sz w:val="22"/>
                <w:szCs w:val="22"/>
              </w:rPr>
              <w:t>l’</w:t>
            </w:r>
            <w:r w:rsidRPr="00837008">
              <w:rPr>
                <w:sz w:val="22"/>
                <w:szCs w:val="22"/>
              </w:rPr>
              <w:t xml:space="preserve"> </w:t>
            </w:r>
            <w:r w:rsidR="00E23F12">
              <w:rPr>
                <w:sz w:val="22"/>
                <w:szCs w:val="22"/>
              </w:rPr>
              <w:t>8</w:t>
            </w:r>
            <w:r w:rsidRPr="00837008">
              <w:rPr>
                <w:sz w:val="22"/>
                <w:szCs w:val="22"/>
              </w:rPr>
              <w:t>.</w:t>
            </w:r>
            <w:r w:rsidR="00E23F12">
              <w:rPr>
                <w:sz w:val="22"/>
                <w:szCs w:val="22"/>
              </w:rPr>
              <w:t>4</w:t>
            </w:r>
            <w:r w:rsidRPr="00837008">
              <w:rPr>
                <w:sz w:val="22"/>
                <w:szCs w:val="22"/>
              </w:rPr>
              <w:t>.202</w:t>
            </w:r>
            <w:r w:rsidR="006C6CC1">
              <w:rPr>
                <w:sz w:val="22"/>
                <w:szCs w:val="22"/>
              </w:rPr>
              <w:t>2</w:t>
            </w:r>
            <w:r w:rsidRPr="00837008">
              <w:rPr>
                <w:sz w:val="22"/>
                <w:szCs w:val="22"/>
              </w:rPr>
              <w:t xml:space="preserve"> al </w:t>
            </w:r>
            <w:r w:rsidR="00E23F12">
              <w:rPr>
                <w:sz w:val="22"/>
                <w:szCs w:val="22"/>
              </w:rPr>
              <w:t>20</w:t>
            </w:r>
            <w:r w:rsidRPr="00837008">
              <w:rPr>
                <w:sz w:val="22"/>
                <w:szCs w:val="22"/>
              </w:rPr>
              <w:t>.5.202</w:t>
            </w:r>
            <w:r w:rsidR="006C6CC1">
              <w:rPr>
                <w:sz w:val="22"/>
                <w:szCs w:val="22"/>
              </w:rPr>
              <w:t>2</w:t>
            </w:r>
            <w:r w:rsidR="00E23F12">
              <w:rPr>
                <w:sz w:val="22"/>
                <w:szCs w:val="22"/>
              </w:rPr>
              <w:t xml:space="preserve"> (6 incontri)</w:t>
            </w:r>
          </w:p>
        </w:tc>
      </w:tr>
      <w:tr w:rsidR="006A2E13" w:rsidRPr="00837008" w14:paraId="22DEAF2C" w14:textId="77777777" w:rsidTr="001779AE">
        <w:trPr>
          <w:trHeight w:val="340"/>
        </w:trPr>
        <w:tc>
          <w:tcPr>
            <w:tcW w:w="1728" w:type="dxa"/>
          </w:tcPr>
          <w:p w14:paraId="4A126909" w14:textId="77777777" w:rsidR="006A2E13" w:rsidRPr="00837008" w:rsidRDefault="006A2E13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3F545F74" w14:textId="564D20DE" w:rsidR="006A2E13" w:rsidRPr="00837008" w:rsidRDefault="00E23F12" w:rsidP="0017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Mutuo Soccorso</w:t>
            </w:r>
            <w:r w:rsidR="006A2E13" w:rsidRPr="00837008">
              <w:rPr>
                <w:sz w:val="22"/>
                <w:szCs w:val="22"/>
              </w:rPr>
              <w:t xml:space="preserve"> (€ </w:t>
            </w:r>
            <w:r>
              <w:rPr>
                <w:sz w:val="22"/>
                <w:szCs w:val="22"/>
              </w:rPr>
              <w:t>24</w:t>
            </w:r>
            <w:r w:rsidR="006A2E13" w:rsidRPr="00837008">
              <w:rPr>
                <w:sz w:val="22"/>
                <w:szCs w:val="22"/>
              </w:rPr>
              <w:t>)</w:t>
            </w:r>
          </w:p>
        </w:tc>
      </w:tr>
      <w:tr w:rsidR="006A2E13" w:rsidRPr="00837008" w14:paraId="7EB5F3B7" w14:textId="77777777" w:rsidTr="001779AE">
        <w:trPr>
          <w:trHeight w:val="340"/>
        </w:trPr>
        <w:tc>
          <w:tcPr>
            <w:tcW w:w="1728" w:type="dxa"/>
          </w:tcPr>
          <w:p w14:paraId="53F2F024" w14:textId="77777777" w:rsidR="006A2E13" w:rsidRPr="00837008" w:rsidRDefault="006A2E13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29F38805" w14:textId="59D2C0AB" w:rsidR="006A2E13" w:rsidRPr="00837008" w:rsidRDefault="006A2E13" w:rsidP="001779AE">
            <w:pPr>
              <w:rPr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 xml:space="preserve">Arte e storia </w:t>
            </w:r>
            <w:r w:rsidRPr="00837008">
              <w:rPr>
                <w:sz w:val="22"/>
                <w:szCs w:val="22"/>
              </w:rPr>
              <w:t>(max.</w:t>
            </w:r>
            <w:r w:rsidR="00E23F12">
              <w:rPr>
                <w:sz w:val="22"/>
                <w:szCs w:val="22"/>
              </w:rPr>
              <w:t xml:space="preserve"> 55</w:t>
            </w:r>
            <w:r w:rsidRPr="00837008">
              <w:rPr>
                <w:sz w:val="22"/>
                <w:szCs w:val="22"/>
              </w:rPr>
              <w:t>)</w:t>
            </w:r>
          </w:p>
        </w:tc>
      </w:tr>
      <w:tr w:rsidR="006A2E13" w:rsidRPr="00837008" w14:paraId="45B9C639" w14:textId="77777777" w:rsidTr="001779AE">
        <w:trPr>
          <w:trHeight w:val="340"/>
        </w:trPr>
        <w:tc>
          <w:tcPr>
            <w:tcW w:w="1728" w:type="dxa"/>
          </w:tcPr>
          <w:p w14:paraId="2553B3C2" w14:textId="77777777" w:rsidR="006A2E13" w:rsidRPr="00837008" w:rsidRDefault="006A2E13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2E19C563" w14:textId="7F84CFE9" w:rsidR="00E23F12" w:rsidRPr="00E23F12" w:rsidRDefault="00E23F12" w:rsidP="00E23F12">
            <w:pPr>
              <w:jc w:val="both"/>
              <w:rPr>
                <w:rFonts w:cs="Arial"/>
                <w:b/>
                <w:i/>
                <w:iCs/>
                <w:color w:val="FF0000"/>
                <w:sz w:val="20"/>
                <w:szCs w:val="20"/>
              </w:rPr>
            </w:pPr>
            <w:r w:rsidRPr="00E23F12">
              <w:rPr>
                <w:rFonts w:cs="Arial"/>
                <w:i/>
                <w:iCs/>
                <w:sz w:val="20"/>
                <w:szCs w:val="20"/>
              </w:rPr>
              <w:t xml:space="preserve">Breve storia del Risorgimento. Mentre gli altri popoli europei studiano fino nei particolari la loro costituzione in nazione libera e unita, noi italiani conosciamo poco e male la nostra “epopea” risorgimentale. Liberi dalla stucchevole retorica fascista e nazionalista, forse è ora di guardare in faccia quegli eventi per capire meglio la nostra complicata contemporaneità. </w:t>
            </w:r>
          </w:p>
          <w:p w14:paraId="590C3E2A" w14:textId="77777777" w:rsidR="006A2E13" w:rsidRPr="00837008" w:rsidRDefault="006A2E13" w:rsidP="00E23F12">
            <w:pPr>
              <w:jc w:val="both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2E13" w:rsidRPr="00837008" w14:paraId="1BFD847F" w14:textId="77777777" w:rsidTr="001779AE">
        <w:trPr>
          <w:trHeight w:val="340"/>
        </w:trPr>
        <w:tc>
          <w:tcPr>
            <w:tcW w:w="1728" w:type="dxa"/>
          </w:tcPr>
          <w:p w14:paraId="02F640F1" w14:textId="77777777" w:rsidR="006A2E13" w:rsidRPr="00837008" w:rsidRDefault="006A2E13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3C2614EC" w14:textId="1A77DC79" w:rsidR="006A2E13" w:rsidRPr="0026264E" w:rsidRDefault="006A2E13" w:rsidP="001779AE">
            <w:pPr>
              <w:jc w:val="both"/>
              <w:rPr>
                <w:sz w:val="22"/>
                <w:szCs w:val="22"/>
              </w:rPr>
            </w:pPr>
          </w:p>
        </w:tc>
      </w:tr>
    </w:tbl>
    <w:p w14:paraId="67D0AFAF" w14:textId="77777777" w:rsidR="006A2E13" w:rsidRPr="00837008" w:rsidRDefault="006A2E13" w:rsidP="006A2E13">
      <w:pPr>
        <w:rPr>
          <w:sz w:val="24"/>
        </w:rPr>
      </w:pPr>
    </w:p>
    <w:p w14:paraId="4BF0CB94" w14:textId="77777777" w:rsidR="006A2E13" w:rsidRPr="00837008" w:rsidRDefault="006A2E13" w:rsidP="006A2E13">
      <w:pPr>
        <w:pStyle w:val="Titolo5"/>
      </w:pPr>
      <w:r w:rsidRPr="00837008">
        <w:t xml:space="preserve">Calendario </w:t>
      </w:r>
    </w:p>
    <w:p w14:paraId="6FBEC208" w14:textId="77777777" w:rsidR="006A2E13" w:rsidRPr="00837008" w:rsidRDefault="006A2E13" w:rsidP="006A2E13">
      <w:pPr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47" w:type="dxa"/>
        <w:tblLook w:val="00A0" w:firstRow="1" w:lastRow="0" w:firstColumn="1" w:lastColumn="0" w:noHBand="0" w:noVBand="0"/>
      </w:tblPr>
      <w:tblGrid>
        <w:gridCol w:w="483"/>
        <w:gridCol w:w="1605"/>
        <w:gridCol w:w="7659"/>
      </w:tblGrid>
      <w:tr w:rsidR="007B0E42" w:rsidRPr="00837008" w14:paraId="061C056A" w14:textId="77777777" w:rsidTr="000714C7">
        <w:trPr>
          <w:trHeight w:val="709"/>
        </w:trPr>
        <w:tc>
          <w:tcPr>
            <w:tcW w:w="483" w:type="dxa"/>
          </w:tcPr>
          <w:p w14:paraId="0426A1E0" w14:textId="77777777" w:rsidR="007B0E42" w:rsidRPr="00837008" w:rsidRDefault="007B0E42" w:rsidP="007B0E42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1</w:t>
            </w:r>
          </w:p>
        </w:tc>
        <w:tc>
          <w:tcPr>
            <w:tcW w:w="1605" w:type="dxa"/>
          </w:tcPr>
          <w:p w14:paraId="26FAE1A6" w14:textId="7734DB74" w:rsidR="007B0E42" w:rsidRPr="00837008" w:rsidRDefault="00E23F12" w:rsidP="007B0E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B0E4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B0E42" w:rsidRPr="009124C2">
              <w:rPr>
                <w:sz w:val="22"/>
                <w:szCs w:val="22"/>
              </w:rPr>
              <w:t>.20</w:t>
            </w:r>
            <w:r w:rsidR="007B0E42">
              <w:rPr>
                <w:sz w:val="22"/>
                <w:szCs w:val="22"/>
              </w:rPr>
              <w:t>22</w:t>
            </w:r>
          </w:p>
        </w:tc>
        <w:tc>
          <w:tcPr>
            <w:tcW w:w="7659" w:type="dxa"/>
          </w:tcPr>
          <w:p w14:paraId="6BD22B85" w14:textId="71D22D71" w:rsidR="000714C7" w:rsidRPr="008963E8" w:rsidRDefault="000714C7" w:rsidP="008963E8">
            <w:pPr>
              <w:pStyle w:val="Paragrafoelenco"/>
              <w:ind w:left="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L’idea di PATRIA.  Romanticismo e Rivoluzione. Napoleone e le repubbliche sorelle.  Il Congresso di Vienna</w:t>
            </w:r>
          </w:p>
          <w:p w14:paraId="42AA5D76" w14:textId="1D8DD33D" w:rsidR="007B0E42" w:rsidRPr="008963E8" w:rsidRDefault="007B0E42" w:rsidP="008963E8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E42" w:rsidRPr="00837008" w14:paraId="3F3784E0" w14:textId="77777777" w:rsidTr="007B0E42">
        <w:trPr>
          <w:trHeight w:val="567"/>
        </w:trPr>
        <w:tc>
          <w:tcPr>
            <w:tcW w:w="483" w:type="dxa"/>
          </w:tcPr>
          <w:p w14:paraId="7C086B53" w14:textId="77777777" w:rsidR="007B0E42" w:rsidRPr="00837008" w:rsidRDefault="007B0E42" w:rsidP="007B0E42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 xml:space="preserve">  2</w:t>
            </w:r>
          </w:p>
        </w:tc>
        <w:tc>
          <w:tcPr>
            <w:tcW w:w="1605" w:type="dxa"/>
          </w:tcPr>
          <w:p w14:paraId="3EA68FB9" w14:textId="00F4A213" w:rsidR="007B0E42" w:rsidRPr="00837008" w:rsidRDefault="007B0E42" w:rsidP="007B0E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3F12">
              <w:rPr>
                <w:sz w:val="22"/>
                <w:szCs w:val="22"/>
              </w:rPr>
              <w:t>2</w:t>
            </w:r>
            <w:r w:rsidRPr="005153DF">
              <w:rPr>
                <w:sz w:val="22"/>
                <w:szCs w:val="22"/>
              </w:rPr>
              <w:t>.0</w:t>
            </w:r>
            <w:r w:rsidR="00E23F12">
              <w:rPr>
                <w:sz w:val="22"/>
                <w:szCs w:val="22"/>
              </w:rPr>
              <w:t>4</w:t>
            </w:r>
            <w:r w:rsidRPr="005153DF">
              <w:rPr>
                <w:sz w:val="22"/>
                <w:szCs w:val="22"/>
              </w:rPr>
              <w:t>.2022</w:t>
            </w:r>
          </w:p>
        </w:tc>
        <w:tc>
          <w:tcPr>
            <w:tcW w:w="7659" w:type="dxa"/>
          </w:tcPr>
          <w:p w14:paraId="69595588" w14:textId="72DF6E2F" w:rsidR="00812ACE" w:rsidRPr="008963E8" w:rsidRDefault="00812ACE" w:rsidP="008963E8">
            <w:pPr>
              <w:pStyle w:val="Paragrafoelenco"/>
              <w:ind w:left="39" w:hanging="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Gli stati italiani e la Restaurazione: situazione politica, sociale, economica e politica. Le società segrete, i primi MOTI.</w:t>
            </w:r>
          </w:p>
          <w:p w14:paraId="229C48C5" w14:textId="50556DFD" w:rsidR="00812ACE" w:rsidRPr="008963E8" w:rsidRDefault="00812ACE" w:rsidP="008963E8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La formazione delle forze politiche risorgimentali: Mazzini</w:t>
            </w:r>
            <w:r w:rsidR="00DC0481">
              <w:rPr>
                <w:rFonts w:ascii="Arial" w:hAnsi="Arial" w:cs="Arial"/>
                <w:sz w:val="22"/>
                <w:szCs w:val="22"/>
              </w:rPr>
              <w:t>,</w:t>
            </w:r>
            <w:r w:rsidRPr="008963E8">
              <w:rPr>
                <w:rFonts w:ascii="Arial" w:hAnsi="Arial" w:cs="Arial"/>
                <w:sz w:val="22"/>
                <w:szCs w:val="22"/>
              </w:rPr>
              <w:t xml:space="preserve"> Gioberti</w:t>
            </w:r>
            <w:r w:rsidR="00DC0481">
              <w:rPr>
                <w:rFonts w:ascii="Arial" w:hAnsi="Arial" w:cs="Arial"/>
                <w:sz w:val="22"/>
                <w:szCs w:val="22"/>
              </w:rPr>
              <w:t>,</w:t>
            </w:r>
            <w:r w:rsidRPr="008963E8">
              <w:rPr>
                <w:rFonts w:ascii="Arial" w:hAnsi="Arial" w:cs="Arial"/>
                <w:sz w:val="22"/>
                <w:szCs w:val="22"/>
              </w:rPr>
              <w:t xml:space="preserve"> Cavour</w:t>
            </w:r>
          </w:p>
          <w:p w14:paraId="7F347A6A" w14:textId="1598E1C7" w:rsidR="007B0E42" w:rsidRPr="008963E8" w:rsidRDefault="007B0E42" w:rsidP="008963E8">
            <w:pPr>
              <w:pStyle w:val="Paragrafoelenco"/>
              <w:ind w:left="3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E42" w:rsidRPr="00837008" w14:paraId="611BC66C" w14:textId="77777777" w:rsidTr="007B0E42">
        <w:trPr>
          <w:trHeight w:val="567"/>
        </w:trPr>
        <w:tc>
          <w:tcPr>
            <w:tcW w:w="483" w:type="dxa"/>
          </w:tcPr>
          <w:p w14:paraId="4FF15FD0" w14:textId="77777777" w:rsidR="007B0E42" w:rsidRPr="00837008" w:rsidRDefault="007B0E42" w:rsidP="007B0E42">
            <w:pPr>
              <w:jc w:val="right"/>
              <w:rPr>
                <w:b/>
                <w:sz w:val="24"/>
              </w:rPr>
            </w:pPr>
            <w:r w:rsidRPr="00837008">
              <w:rPr>
                <w:b/>
                <w:sz w:val="24"/>
              </w:rPr>
              <w:t>3</w:t>
            </w:r>
          </w:p>
        </w:tc>
        <w:tc>
          <w:tcPr>
            <w:tcW w:w="1605" w:type="dxa"/>
          </w:tcPr>
          <w:p w14:paraId="58FFD723" w14:textId="5E9CAED3" w:rsidR="007B0E42" w:rsidRPr="00837008" w:rsidRDefault="00E23F12" w:rsidP="007B0E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B0E42" w:rsidRPr="005153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7B0E42" w:rsidRPr="005153DF">
              <w:rPr>
                <w:sz w:val="22"/>
                <w:szCs w:val="22"/>
              </w:rPr>
              <w:t>.2022</w:t>
            </w:r>
          </w:p>
        </w:tc>
        <w:tc>
          <w:tcPr>
            <w:tcW w:w="7659" w:type="dxa"/>
          </w:tcPr>
          <w:p w14:paraId="6807E780" w14:textId="77777777" w:rsidR="00812ACE" w:rsidRPr="008963E8" w:rsidRDefault="00812ACE" w:rsidP="008963E8">
            <w:pPr>
              <w:pStyle w:val="Paragrafoelenco"/>
              <w:ind w:left="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Il ’48 In Italia e in Europa: la 1^Guerra d’Indipendenza. La terribile crisi dopo la sconfitta: Vittorio Emanuele II e la politica del “nuovo” Piemonte. La politica estera di Cavour e la preparazione all’unificazione</w:t>
            </w:r>
          </w:p>
          <w:p w14:paraId="6080F26B" w14:textId="09675F21" w:rsidR="007B0E42" w:rsidRPr="008963E8" w:rsidRDefault="007B0E42" w:rsidP="008963E8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3F12" w:rsidRPr="00837008" w14:paraId="57E20DE7" w14:textId="77777777" w:rsidTr="007B0E42">
        <w:trPr>
          <w:trHeight w:val="567"/>
        </w:trPr>
        <w:tc>
          <w:tcPr>
            <w:tcW w:w="483" w:type="dxa"/>
          </w:tcPr>
          <w:p w14:paraId="40A83697" w14:textId="3D890CBF" w:rsidR="00E23F12" w:rsidRPr="00837008" w:rsidRDefault="00E23F12" w:rsidP="007B0E4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05" w:type="dxa"/>
          </w:tcPr>
          <w:p w14:paraId="10430345" w14:textId="47907178" w:rsidR="00E23F12" w:rsidRDefault="000714C7" w:rsidP="007B0E4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23F12" w:rsidRPr="005153D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E23F12" w:rsidRPr="005153DF">
              <w:rPr>
                <w:sz w:val="22"/>
                <w:szCs w:val="22"/>
              </w:rPr>
              <w:t>.2022</w:t>
            </w:r>
          </w:p>
        </w:tc>
        <w:tc>
          <w:tcPr>
            <w:tcW w:w="7659" w:type="dxa"/>
          </w:tcPr>
          <w:p w14:paraId="75CF535D" w14:textId="77777777" w:rsidR="008963E8" w:rsidRPr="008963E8" w:rsidRDefault="00812ACE" w:rsidP="008963E8">
            <w:pPr>
              <w:pStyle w:val="Paragrafoelenco"/>
              <w:ind w:left="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La 2^ Guerra d’ Indipendenza</w:t>
            </w:r>
            <w:r w:rsidR="008963E8" w:rsidRPr="008963E8">
              <w:rPr>
                <w:rFonts w:ascii="Arial" w:hAnsi="Arial" w:cs="Arial"/>
                <w:sz w:val="22"/>
                <w:szCs w:val="22"/>
              </w:rPr>
              <w:t>. La spedizione dei Mille. La proclamazione del Regno d’Italia</w:t>
            </w:r>
          </w:p>
          <w:p w14:paraId="75E11B52" w14:textId="4503EE59" w:rsidR="00812ACE" w:rsidRPr="008963E8" w:rsidRDefault="00812ACE" w:rsidP="008963E8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4C7" w:rsidRPr="00837008" w14:paraId="35ACB42E" w14:textId="77777777" w:rsidTr="007B0E42">
        <w:trPr>
          <w:trHeight w:val="567"/>
        </w:trPr>
        <w:tc>
          <w:tcPr>
            <w:tcW w:w="483" w:type="dxa"/>
          </w:tcPr>
          <w:p w14:paraId="3429A36D" w14:textId="4DBAD287" w:rsidR="000714C7" w:rsidRPr="00837008" w:rsidRDefault="000714C7" w:rsidP="000714C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05" w:type="dxa"/>
          </w:tcPr>
          <w:p w14:paraId="3C6F550E" w14:textId="4804B488" w:rsidR="000714C7" w:rsidRDefault="000714C7" w:rsidP="000714C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003A6">
              <w:rPr>
                <w:sz w:val="22"/>
                <w:szCs w:val="22"/>
              </w:rPr>
              <w:t>.05.2022</w:t>
            </w:r>
          </w:p>
        </w:tc>
        <w:tc>
          <w:tcPr>
            <w:tcW w:w="7659" w:type="dxa"/>
          </w:tcPr>
          <w:p w14:paraId="3E8EFAA0" w14:textId="20EF8F75" w:rsidR="00812ACE" w:rsidRPr="008963E8" w:rsidRDefault="00812ACE" w:rsidP="008963E8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I problemi post unitari: istruzione, economia, Stato della Chiesa e Questione Meridionale. I partiti dopo la morte di Cavour: destra e sinistra storica</w:t>
            </w:r>
          </w:p>
          <w:p w14:paraId="161EC65E" w14:textId="77777777" w:rsidR="000714C7" w:rsidRPr="008963E8" w:rsidRDefault="000714C7" w:rsidP="008963E8">
            <w:pPr>
              <w:pStyle w:val="Paragrafoelenc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14C7" w:rsidRPr="00837008" w14:paraId="183A43A6" w14:textId="77777777" w:rsidTr="007B0E42">
        <w:trPr>
          <w:trHeight w:val="567"/>
        </w:trPr>
        <w:tc>
          <w:tcPr>
            <w:tcW w:w="483" w:type="dxa"/>
          </w:tcPr>
          <w:p w14:paraId="7508B5A7" w14:textId="132B6867" w:rsidR="000714C7" w:rsidRPr="00837008" w:rsidRDefault="000714C7" w:rsidP="000714C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05" w:type="dxa"/>
          </w:tcPr>
          <w:p w14:paraId="6A2DC95E" w14:textId="097883ED" w:rsidR="000714C7" w:rsidRDefault="000714C7" w:rsidP="000714C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003A6">
              <w:rPr>
                <w:sz w:val="22"/>
                <w:szCs w:val="22"/>
              </w:rPr>
              <w:t>.05.2022</w:t>
            </w:r>
          </w:p>
        </w:tc>
        <w:tc>
          <w:tcPr>
            <w:tcW w:w="7659" w:type="dxa"/>
          </w:tcPr>
          <w:p w14:paraId="69120326" w14:textId="2855DD15" w:rsidR="00812ACE" w:rsidRPr="00B81902" w:rsidRDefault="00812ACE" w:rsidP="00B81902">
            <w:pPr>
              <w:pStyle w:val="Paragrafoelenco"/>
              <w:ind w:left="0" w:firstLine="3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3E8">
              <w:rPr>
                <w:rFonts w:ascii="Arial" w:hAnsi="Arial" w:cs="Arial"/>
                <w:sz w:val="22"/>
                <w:szCs w:val="22"/>
              </w:rPr>
              <w:t>La destra storica, la III Guerra d’Indipendenza e Roma capitale. La sinistra storica al potere. Crispi e il colonialismo. La Crisi di Fine secolo e la fine del periodo Risorgimentale</w:t>
            </w:r>
          </w:p>
          <w:p w14:paraId="7993052B" w14:textId="77777777" w:rsidR="000714C7" w:rsidRPr="008963E8" w:rsidRDefault="000714C7" w:rsidP="008963E8">
            <w:pPr>
              <w:autoSpaceDE w:val="0"/>
              <w:autoSpaceDN w:val="0"/>
              <w:adjustRightInd w:val="0"/>
              <w:ind w:right="-95" w:hanging="681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38AD4A0" w14:textId="77777777" w:rsidR="004E36B0" w:rsidRPr="00812ACE" w:rsidRDefault="004E36B0" w:rsidP="00812ACE">
      <w:pPr>
        <w:pStyle w:val="Paragrafoelenco"/>
      </w:pPr>
    </w:p>
    <w:sectPr w:rsidR="004E36B0" w:rsidRPr="00812ACE" w:rsidSect="001E7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426" w:left="1134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8676" w14:textId="77777777" w:rsidR="005D6B52" w:rsidRDefault="005D6B52" w:rsidP="00DE7D03">
      <w:r>
        <w:separator/>
      </w:r>
    </w:p>
  </w:endnote>
  <w:endnote w:type="continuationSeparator" w:id="0">
    <w:p w14:paraId="25050FD5" w14:textId="77777777" w:rsidR="005D6B52" w:rsidRDefault="005D6B52" w:rsidP="00D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B274" w14:textId="77777777" w:rsidR="00E841B4" w:rsidRDefault="00E841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DCF4" w14:textId="77777777" w:rsidR="00E841B4" w:rsidRDefault="00E841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646C" w14:textId="77777777" w:rsidR="00E841B4" w:rsidRDefault="00E841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D830" w14:textId="77777777" w:rsidR="005D6B52" w:rsidRDefault="005D6B52" w:rsidP="00DE7D03">
      <w:r>
        <w:separator/>
      </w:r>
    </w:p>
  </w:footnote>
  <w:footnote w:type="continuationSeparator" w:id="0">
    <w:p w14:paraId="3CAEB67B" w14:textId="77777777" w:rsidR="005D6B52" w:rsidRDefault="005D6B52" w:rsidP="00DE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84A0" w14:textId="77777777" w:rsidR="00E841B4" w:rsidRDefault="00E841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B029" w14:textId="142A6ED0" w:rsidR="00DE7D03" w:rsidRPr="00DE7D03" w:rsidRDefault="00DA54DD" w:rsidP="00DE7D03">
    <w:pPr>
      <w:pStyle w:val="Intestazione"/>
      <w:spacing w:after="40"/>
      <w:rPr>
        <w:rFonts w:cs="Arial"/>
        <w:b/>
        <w:bCs/>
        <w:sz w:val="44"/>
      </w:rPr>
    </w:pPr>
    <w:r>
      <w:rPr>
        <w:noProof/>
      </w:rPr>
      <w:pict w14:anchorId="05ED2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alt="TU_200X261 " style="position:absolute;margin-left:0;margin-top:-10.4pt;width:47.7pt;height:62.8pt;z-index:251657728;visibility:visible" wrapcoords="-338 0 -338 21343 21600 21343 21600 0 -338 0">
          <v:imagedata r:id="rId1" o:title="TU_200X261 "/>
          <w10:wrap type="tight"/>
        </v:shape>
      </w:pict>
    </w:r>
    <w:r w:rsidR="00DE7D03">
      <w:t xml:space="preserve"> </w:t>
    </w:r>
    <w:r w:rsidR="006E5873">
      <w:t xml:space="preserve">                    </w:t>
    </w:r>
    <w:proofErr w:type="gramStart"/>
    <w:r w:rsidR="00DE7D03" w:rsidRPr="00DE7D03">
      <w:rPr>
        <w:rFonts w:cs="Arial"/>
        <w:b/>
        <w:bCs/>
        <w:i/>
        <w:iCs/>
        <w:sz w:val="60"/>
      </w:rPr>
      <w:t>Tu  -</w:t>
    </w:r>
    <w:proofErr w:type="gramEnd"/>
    <w:r w:rsidR="00DE7D03" w:rsidRPr="00DE7D03">
      <w:rPr>
        <w:rFonts w:cs="Arial"/>
        <w:b/>
        <w:bCs/>
        <w:i/>
        <w:iCs/>
        <w:sz w:val="60"/>
      </w:rPr>
      <w:t xml:space="preserve">  </w:t>
    </w:r>
    <w:r w:rsidR="00DE7D03" w:rsidRPr="00DE7D03">
      <w:rPr>
        <w:rFonts w:cs="Arial"/>
        <w:b/>
        <w:bCs/>
        <w:sz w:val="36"/>
      </w:rPr>
      <w:t xml:space="preserve">TERZA UNIVERSITA’ - </w:t>
    </w:r>
    <w:r w:rsidR="00DE7D03" w:rsidRPr="00DE7D03">
      <w:rPr>
        <w:rFonts w:cs="Arial"/>
        <w:b/>
        <w:bCs/>
        <w:sz w:val="44"/>
      </w:rPr>
      <w:t xml:space="preserve"> 20</w:t>
    </w:r>
    <w:r w:rsidR="00E841B4">
      <w:rPr>
        <w:rFonts w:cs="Arial"/>
        <w:b/>
        <w:bCs/>
        <w:sz w:val="44"/>
      </w:rPr>
      <w:t>21</w:t>
    </w:r>
    <w:r w:rsidR="00DE7D03" w:rsidRPr="00DE7D03">
      <w:rPr>
        <w:rFonts w:cs="Arial"/>
        <w:b/>
        <w:bCs/>
        <w:sz w:val="44"/>
      </w:rPr>
      <w:t>/</w:t>
    </w:r>
    <w:r w:rsidR="001E72A0">
      <w:rPr>
        <w:rFonts w:cs="Arial"/>
        <w:b/>
        <w:bCs/>
        <w:sz w:val="44"/>
      </w:rPr>
      <w:t>2</w:t>
    </w:r>
    <w:r w:rsidR="00E841B4">
      <w:rPr>
        <w:rFonts w:cs="Arial"/>
        <w:b/>
        <w:bCs/>
        <w:sz w:val="44"/>
      </w:rPr>
      <w:t>2</w:t>
    </w:r>
  </w:p>
  <w:p w14:paraId="4791D5B5" w14:textId="77777777" w:rsidR="00DE7D03" w:rsidRPr="00DE7D03" w:rsidRDefault="00DE7D03">
    <w:pPr>
      <w:pStyle w:val="Intestazione"/>
      <w:rPr>
        <w:rFonts w:cs="Arial"/>
        <w:b/>
        <w:bCs/>
        <w:color w:val="008000"/>
        <w:sz w:val="24"/>
      </w:rPr>
    </w:pPr>
    <w:r w:rsidRPr="00DE7D03">
      <w:rPr>
        <w:rFonts w:cs="Arial"/>
        <w:color w:val="FF0000"/>
        <w:szCs w:val="28"/>
      </w:rPr>
      <w:t xml:space="preserve">                                                          </w:t>
    </w:r>
    <w:r>
      <w:rPr>
        <w:rFonts w:cs="Arial"/>
        <w:color w:val="FF0000"/>
        <w:szCs w:val="28"/>
      </w:rPr>
      <w:t xml:space="preserve">          </w:t>
    </w:r>
    <w:r w:rsidRPr="00DE7D03">
      <w:rPr>
        <w:rFonts w:cs="Arial"/>
        <w:color w:val="FF0000"/>
        <w:szCs w:val="28"/>
      </w:rPr>
      <w:t xml:space="preserve">  </w:t>
    </w:r>
    <w:r w:rsidR="00E83EA3">
      <w:rPr>
        <w:rFonts w:cs="Arial"/>
        <w:color w:val="008000"/>
        <w:szCs w:val="28"/>
      </w:rPr>
      <w:t>Bergamo</w:t>
    </w:r>
    <w:r w:rsidRPr="00DE7D03">
      <w:rPr>
        <w:rFonts w:cs="Arial"/>
        <w:color w:val="008000"/>
        <w:szCs w:val="28"/>
      </w:rPr>
      <w:t xml:space="preserve"> - </w:t>
    </w:r>
    <w:r w:rsidR="00920A6D">
      <w:rPr>
        <w:rFonts w:cs="Arial"/>
        <w:b/>
        <w:bCs/>
        <w:color w:val="008000"/>
        <w:sz w:val="24"/>
      </w:rPr>
      <w:t>TERZA</w:t>
    </w:r>
    <w:r w:rsidRPr="00DE7D03">
      <w:rPr>
        <w:rFonts w:cs="Arial"/>
        <w:b/>
        <w:bCs/>
        <w:color w:val="008000"/>
        <w:sz w:val="24"/>
      </w:rPr>
      <w:t xml:space="preserve"> FASE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53E2" w14:textId="77777777" w:rsidR="00E841B4" w:rsidRDefault="00E841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4144D"/>
    <w:multiLevelType w:val="hybridMultilevel"/>
    <w:tmpl w:val="4FBEA7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E13"/>
    <w:rsid w:val="000714C7"/>
    <w:rsid w:val="00191EDA"/>
    <w:rsid w:val="001C0ACE"/>
    <w:rsid w:val="001E72A0"/>
    <w:rsid w:val="0026264E"/>
    <w:rsid w:val="002808B4"/>
    <w:rsid w:val="0028501F"/>
    <w:rsid w:val="0047023F"/>
    <w:rsid w:val="004B5365"/>
    <w:rsid w:val="004E36B0"/>
    <w:rsid w:val="00514453"/>
    <w:rsid w:val="00523CC4"/>
    <w:rsid w:val="005D4351"/>
    <w:rsid w:val="005D6B52"/>
    <w:rsid w:val="005F6D8B"/>
    <w:rsid w:val="006A2E13"/>
    <w:rsid w:val="006C6CC1"/>
    <w:rsid w:val="006E5873"/>
    <w:rsid w:val="00700639"/>
    <w:rsid w:val="00770F43"/>
    <w:rsid w:val="00773F28"/>
    <w:rsid w:val="0077402E"/>
    <w:rsid w:val="007833CE"/>
    <w:rsid w:val="00791953"/>
    <w:rsid w:val="007B0E42"/>
    <w:rsid w:val="007C3537"/>
    <w:rsid w:val="00812ACE"/>
    <w:rsid w:val="00830E97"/>
    <w:rsid w:val="00873FBA"/>
    <w:rsid w:val="008963E8"/>
    <w:rsid w:val="008A5CEA"/>
    <w:rsid w:val="008D037C"/>
    <w:rsid w:val="00920A6D"/>
    <w:rsid w:val="00936C1C"/>
    <w:rsid w:val="00963621"/>
    <w:rsid w:val="00A41048"/>
    <w:rsid w:val="00B81902"/>
    <w:rsid w:val="00D46A5F"/>
    <w:rsid w:val="00DA54DD"/>
    <w:rsid w:val="00DC0481"/>
    <w:rsid w:val="00DC5CE5"/>
    <w:rsid w:val="00DD0302"/>
    <w:rsid w:val="00DE7D03"/>
    <w:rsid w:val="00E23F12"/>
    <w:rsid w:val="00E83EA3"/>
    <w:rsid w:val="00E841B4"/>
    <w:rsid w:val="00EF2AF9"/>
    <w:rsid w:val="00F027DF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24BE4D"/>
  <w15:docId w15:val="{021488E3-2E67-4274-B870-394FD2F5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E13"/>
    <w:rPr>
      <w:rFonts w:ascii="Arial" w:eastAsia="Times New Roman" w:hAnsi="Arial"/>
      <w:sz w:val="28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6A2E13"/>
    <w:pPr>
      <w:keepNext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D03"/>
  </w:style>
  <w:style w:type="paragraph" w:styleId="Pidipagina">
    <w:name w:val="footer"/>
    <w:basedOn w:val="Normale"/>
    <w:link w:val="Pidipagina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7D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77402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77402E"/>
    <w:rPr>
      <w:rFonts w:ascii="Arial" w:eastAsia="Times New Roman" w:hAnsi="Arial"/>
    </w:rPr>
  </w:style>
  <w:style w:type="character" w:customStyle="1" w:styleId="Titolo5Carattere">
    <w:name w:val="Titolo 5 Carattere"/>
    <w:link w:val="Titolo5"/>
    <w:rsid w:val="006A2E13"/>
    <w:rPr>
      <w:rFonts w:ascii="Arial" w:eastAsia="Times New Roman" w:hAnsi="Arial"/>
      <w:b/>
      <w:sz w:val="24"/>
      <w:szCs w:val="24"/>
    </w:rPr>
  </w:style>
  <w:style w:type="paragraph" w:styleId="NormaleWeb">
    <w:name w:val="Normal (Web)"/>
    <w:basedOn w:val="Normale"/>
    <w:uiPriority w:val="99"/>
    <w:rsid w:val="00E23F12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styleId="Paragrafoelenco">
    <w:name w:val="List Paragraph"/>
    <w:basedOn w:val="Normale"/>
    <w:uiPriority w:val="34"/>
    <w:qFormat/>
    <w:rsid w:val="000714C7"/>
    <w:pPr>
      <w:ind w:left="720"/>
      <w:contextualSpacing/>
    </w:pPr>
    <w:rPr>
      <w:rFonts w:ascii="Calibri" w:eastAsia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esktop\BG%20TESTATA%20TERZA%20F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BG TESTATA TERZA FASE</Template>
  <TotalTime>33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cp:lastModifiedBy>D'Arcangelo Mara</cp:lastModifiedBy>
  <cp:revision>8</cp:revision>
  <dcterms:created xsi:type="dcterms:W3CDTF">2020-02-04T12:51:00Z</dcterms:created>
  <dcterms:modified xsi:type="dcterms:W3CDTF">2021-12-03T14:10:00Z</dcterms:modified>
</cp:coreProperties>
</file>