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B093" w14:textId="77777777" w:rsidR="00C13220" w:rsidRDefault="00C13220" w:rsidP="00C13220">
      <w:pPr>
        <w:rPr>
          <w:b/>
          <w:bCs/>
          <w:sz w:val="16"/>
          <w:szCs w:val="16"/>
        </w:rPr>
      </w:pPr>
      <w:bookmarkStart w:id="0" w:name="_Hlk17297815"/>
    </w:p>
    <w:p w14:paraId="4174EB77" w14:textId="55FBA427" w:rsidR="00C13220" w:rsidRDefault="00C13220" w:rsidP="00C13220">
      <w:pPr>
        <w:rPr>
          <w:b/>
          <w:bCs/>
          <w:sz w:val="16"/>
          <w:szCs w:val="16"/>
        </w:rPr>
      </w:pPr>
    </w:p>
    <w:p w14:paraId="31D55B70" w14:textId="77777777" w:rsidR="00821A72" w:rsidRPr="007B7E01" w:rsidRDefault="00821A72" w:rsidP="00C13220">
      <w:pPr>
        <w:rPr>
          <w:b/>
          <w:bCs/>
          <w:sz w:val="16"/>
          <w:szCs w:val="16"/>
        </w:rPr>
      </w:pPr>
    </w:p>
    <w:p w14:paraId="3D7A1BEF" w14:textId="77777777" w:rsidR="00C13220" w:rsidRDefault="00C13220" w:rsidP="00C1322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TRESCORE BALNEARIO</w:t>
      </w:r>
    </w:p>
    <w:p w14:paraId="0D356F4D" w14:textId="77777777" w:rsidR="00821A72" w:rsidRDefault="00821A72" w:rsidP="00C91B53">
      <w:pPr>
        <w:pStyle w:val="NormaleWeb"/>
        <w:spacing w:before="0" w:beforeAutospacing="0" w:after="0" w:afterAutospacing="0"/>
        <w:ind w:right="-150"/>
        <w:jc w:val="both"/>
        <w:rPr>
          <w:rFonts w:ascii="Arial" w:hAnsi="Arial" w:cs="Arial"/>
          <w:b/>
          <w:sz w:val="16"/>
          <w:szCs w:val="16"/>
        </w:rPr>
      </w:pPr>
    </w:p>
    <w:p w14:paraId="0363F1FE" w14:textId="2DA4253D" w:rsidR="00C91B53" w:rsidRPr="00C91B53" w:rsidRDefault="00C91B53" w:rsidP="00C91B53">
      <w:pPr>
        <w:pStyle w:val="NormaleWeb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iCs/>
          <w:sz w:val="16"/>
          <w:szCs w:val="16"/>
          <w:lang w:eastAsia="ar-SA"/>
        </w:rPr>
      </w:pPr>
      <w:r w:rsidRPr="00C91B53">
        <w:rPr>
          <w:rFonts w:ascii="Arial" w:hAnsi="Arial" w:cs="Arial"/>
          <w:b/>
          <w:sz w:val="16"/>
          <w:szCs w:val="16"/>
        </w:rPr>
        <w:t>Referente</w:t>
      </w:r>
      <w:r w:rsidRPr="00C91B53">
        <w:rPr>
          <w:rFonts w:ascii="Arial" w:hAnsi="Arial" w:cs="Arial"/>
          <w:sz w:val="16"/>
          <w:szCs w:val="16"/>
        </w:rPr>
        <w:t xml:space="preserve">: Mariateresa Santinelli </w:t>
      </w:r>
      <w:proofErr w:type="spellStart"/>
      <w:r w:rsidRPr="00C91B53">
        <w:rPr>
          <w:rFonts w:ascii="Arial" w:hAnsi="Arial" w:cs="Arial"/>
          <w:sz w:val="16"/>
          <w:szCs w:val="16"/>
        </w:rPr>
        <w:t>cell</w:t>
      </w:r>
      <w:proofErr w:type="spellEnd"/>
      <w:r w:rsidRPr="00C91B53">
        <w:rPr>
          <w:rFonts w:ascii="Arial" w:hAnsi="Arial" w:cs="Arial"/>
          <w:sz w:val="16"/>
          <w:szCs w:val="16"/>
        </w:rPr>
        <w:t>. 340 866 8299</w:t>
      </w:r>
      <w:r w:rsidRPr="00C91B53">
        <w:rPr>
          <w:rStyle w:val="apple-converted-space"/>
          <w:rFonts w:ascii="Arial" w:hAnsi="Arial" w:cs="Arial"/>
          <w:sz w:val="16"/>
          <w:szCs w:val="16"/>
        </w:rPr>
        <w:t xml:space="preserve"> </w:t>
      </w:r>
    </w:p>
    <w:p w14:paraId="1CAADE29" w14:textId="77777777" w:rsidR="00525329" w:rsidRPr="00691A76" w:rsidRDefault="00525329" w:rsidP="00525329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iCs/>
          <w:sz w:val="16"/>
          <w:szCs w:val="16"/>
          <w:lang w:eastAsia="ar-SA"/>
        </w:rPr>
      </w:pPr>
      <w:r w:rsidRPr="00691A76">
        <w:rPr>
          <w:rFonts w:ascii="Arial" w:hAnsi="Arial" w:cs="Arial"/>
          <w:b/>
          <w:bCs/>
          <w:iCs/>
          <w:sz w:val="16"/>
          <w:szCs w:val="16"/>
          <w:lang w:eastAsia="ar-SA"/>
        </w:rPr>
        <w:t>Iscrizioni e informazioni:</w:t>
      </w:r>
      <w:r w:rsidRPr="00691A76">
        <w:rPr>
          <w:rFonts w:ascii="Arial" w:hAnsi="Arial" w:cs="Arial"/>
          <w:iCs/>
          <w:sz w:val="16"/>
          <w:szCs w:val="16"/>
          <w:lang w:eastAsia="ar-SA"/>
        </w:rPr>
        <w:t xml:space="preserve"> Biblioteca Comunale via Roma, nei giorni 2</w:t>
      </w:r>
      <w:r>
        <w:rPr>
          <w:rFonts w:ascii="Arial" w:hAnsi="Arial" w:cs="Arial"/>
          <w:iCs/>
          <w:sz w:val="16"/>
          <w:szCs w:val="16"/>
          <w:lang w:eastAsia="ar-SA"/>
        </w:rPr>
        <w:t>3 febbraio</w:t>
      </w:r>
      <w:r w:rsidRPr="00691A76">
        <w:rPr>
          <w:rFonts w:ascii="Arial" w:hAnsi="Arial" w:cs="Arial"/>
          <w:iCs/>
          <w:sz w:val="16"/>
          <w:szCs w:val="16"/>
          <w:lang w:eastAsia="ar-SA"/>
        </w:rPr>
        <w:t xml:space="preserve"> (riservate a iscritti/e a CGIL e SPI) e </w:t>
      </w:r>
      <w:r>
        <w:rPr>
          <w:rFonts w:ascii="Arial" w:hAnsi="Arial" w:cs="Arial"/>
          <w:iCs/>
          <w:sz w:val="16"/>
          <w:szCs w:val="16"/>
          <w:lang w:eastAsia="ar-SA"/>
        </w:rPr>
        <w:t>2 marzo,</w:t>
      </w:r>
      <w:r w:rsidRPr="00691A76">
        <w:rPr>
          <w:rFonts w:ascii="Arial" w:hAnsi="Arial" w:cs="Arial"/>
          <w:i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Cs/>
          <w:sz w:val="16"/>
          <w:szCs w:val="16"/>
          <w:lang w:eastAsia="ar-SA"/>
        </w:rPr>
        <w:t>ore 16-17 nella sede ANPI</w:t>
      </w:r>
    </w:p>
    <w:p w14:paraId="321EACA9" w14:textId="77777777" w:rsidR="00C13220" w:rsidRPr="00821A72" w:rsidRDefault="00C13220" w:rsidP="00C13220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84"/>
        <w:gridCol w:w="6945"/>
      </w:tblGrid>
      <w:tr w:rsidR="00C13220" w14:paraId="3F318749" w14:textId="77777777" w:rsidTr="006D55FC">
        <w:trPr>
          <w:trHeight w:val="567"/>
        </w:trPr>
        <w:tc>
          <w:tcPr>
            <w:tcW w:w="1951" w:type="dxa"/>
            <w:vAlign w:val="center"/>
          </w:tcPr>
          <w:p w14:paraId="5DD28D5C" w14:textId="77777777" w:rsidR="00C13220" w:rsidRDefault="00C13220" w:rsidP="006D55FC">
            <w:pPr>
              <w:rPr>
                <w:szCs w:val="28"/>
              </w:rPr>
            </w:pPr>
            <w:r>
              <w:rPr>
                <w:szCs w:val="28"/>
              </w:rPr>
              <w:t xml:space="preserve">   Modulo  n°</w:t>
            </w:r>
          </w:p>
        </w:tc>
        <w:tc>
          <w:tcPr>
            <w:tcW w:w="851" w:type="dxa"/>
            <w:vAlign w:val="center"/>
          </w:tcPr>
          <w:p w14:paraId="7185E493" w14:textId="21D9EAF0" w:rsidR="00C13220" w:rsidRDefault="00C13220" w:rsidP="006D55FC">
            <w:pPr>
              <w:spacing w:before="40" w:after="40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C91B53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6945" w:type="dxa"/>
            <w:vAlign w:val="center"/>
          </w:tcPr>
          <w:p w14:paraId="4110DE6B" w14:textId="42E3084B" w:rsidR="00C13220" w:rsidRDefault="00C91B53" w:rsidP="006D55F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LE PIETRE RACCONTANO</w:t>
            </w:r>
          </w:p>
        </w:tc>
      </w:tr>
    </w:tbl>
    <w:p w14:paraId="6A1FE23E" w14:textId="77777777" w:rsidR="00C13220" w:rsidRPr="00CF7FD3" w:rsidRDefault="00C13220" w:rsidP="00C13220">
      <w:pPr>
        <w:rPr>
          <w:sz w:val="24"/>
        </w:rPr>
      </w:pPr>
    </w:p>
    <w:tbl>
      <w:tblPr>
        <w:tblW w:w="9778" w:type="dxa"/>
        <w:tblLook w:val="00A0" w:firstRow="1" w:lastRow="0" w:firstColumn="1" w:lastColumn="0" w:noHBand="0" w:noVBand="0"/>
      </w:tblPr>
      <w:tblGrid>
        <w:gridCol w:w="1728"/>
        <w:gridCol w:w="8050"/>
      </w:tblGrid>
      <w:tr w:rsidR="00C13220" w14:paraId="29962946" w14:textId="77777777" w:rsidTr="006D55FC">
        <w:trPr>
          <w:trHeight w:val="340"/>
        </w:trPr>
        <w:tc>
          <w:tcPr>
            <w:tcW w:w="1728" w:type="dxa"/>
          </w:tcPr>
          <w:p w14:paraId="643765D9" w14:textId="77777777" w:rsidR="00C13220" w:rsidRDefault="00C13220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3C4B234E" w14:textId="5CA4DC4B" w:rsidR="00C13220" w:rsidRDefault="00C91B53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Elisabetta Cassanelli</w:t>
            </w:r>
          </w:p>
        </w:tc>
      </w:tr>
      <w:tr w:rsidR="00C13220" w14:paraId="4106B8CC" w14:textId="77777777" w:rsidTr="006D55FC">
        <w:trPr>
          <w:trHeight w:val="340"/>
        </w:trPr>
        <w:tc>
          <w:tcPr>
            <w:tcW w:w="1728" w:type="dxa"/>
          </w:tcPr>
          <w:p w14:paraId="00BA3647" w14:textId="77777777" w:rsidR="00C13220" w:rsidRDefault="00C13220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02C0FF17" w14:textId="77777777" w:rsidR="00C13220" w:rsidRDefault="00C13220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</w:tr>
      <w:tr w:rsidR="00C13220" w14:paraId="45C0FA39" w14:textId="77777777" w:rsidTr="006D55FC">
        <w:trPr>
          <w:trHeight w:val="340"/>
        </w:trPr>
        <w:tc>
          <w:tcPr>
            <w:tcW w:w="1728" w:type="dxa"/>
          </w:tcPr>
          <w:p w14:paraId="39EC4C3A" w14:textId="77777777" w:rsidR="00C13220" w:rsidRDefault="00C13220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39351DB2" w14:textId="77777777" w:rsidR="00C13220" w:rsidRDefault="00C13220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17.15</w:t>
            </w:r>
          </w:p>
        </w:tc>
      </w:tr>
      <w:tr w:rsidR="00C13220" w14:paraId="31B95789" w14:textId="77777777" w:rsidTr="006D55FC">
        <w:trPr>
          <w:trHeight w:val="340"/>
        </w:trPr>
        <w:tc>
          <w:tcPr>
            <w:tcW w:w="1728" w:type="dxa"/>
          </w:tcPr>
          <w:p w14:paraId="174C3E44" w14:textId="77777777" w:rsidR="00C13220" w:rsidRDefault="00C13220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62FD7D35" w14:textId="5B355397" w:rsidR="00C13220" w:rsidRPr="00A215B9" w:rsidRDefault="00C13220" w:rsidP="006D55FC">
            <w:pPr>
              <w:rPr>
                <w:sz w:val="22"/>
                <w:szCs w:val="22"/>
              </w:rPr>
            </w:pPr>
            <w:r w:rsidRPr="00A215B9">
              <w:rPr>
                <w:sz w:val="22"/>
                <w:szCs w:val="22"/>
              </w:rPr>
              <w:t xml:space="preserve">Dal </w:t>
            </w:r>
            <w:r w:rsidR="00C91B5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.3.202</w:t>
            </w:r>
            <w:r w:rsidR="00C91B53">
              <w:rPr>
                <w:sz w:val="22"/>
                <w:szCs w:val="22"/>
              </w:rPr>
              <w:t>2</w:t>
            </w:r>
            <w:r w:rsidRPr="00A215B9">
              <w:rPr>
                <w:sz w:val="22"/>
                <w:szCs w:val="22"/>
              </w:rPr>
              <w:t xml:space="preserve"> al </w:t>
            </w:r>
            <w:r w:rsidR="00C91B5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C91B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</w:t>
            </w:r>
            <w:r w:rsidR="00C91B53">
              <w:rPr>
                <w:sz w:val="22"/>
                <w:szCs w:val="22"/>
              </w:rPr>
              <w:t>2</w:t>
            </w:r>
            <w:r w:rsidRPr="00A215B9">
              <w:rPr>
                <w:sz w:val="22"/>
                <w:szCs w:val="22"/>
              </w:rPr>
              <w:t xml:space="preserve"> (</w:t>
            </w:r>
            <w:r w:rsidR="00C91B53">
              <w:rPr>
                <w:sz w:val="22"/>
                <w:szCs w:val="22"/>
              </w:rPr>
              <w:t>5</w:t>
            </w:r>
            <w:r w:rsidRPr="00A215B9">
              <w:rPr>
                <w:sz w:val="22"/>
                <w:szCs w:val="22"/>
              </w:rPr>
              <w:t xml:space="preserve"> incontri) </w:t>
            </w:r>
          </w:p>
        </w:tc>
      </w:tr>
      <w:tr w:rsidR="00C91B53" w14:paraId="27462FFB" w14:textId="77777777" w:rsidTr="006D55FC">
        <w:trPr>
          <w:trHeight w:val="340"/>
        </w:trPr>
        <w:tc>
          <w:tcPr>
            <w:tcW w:w="1728" w:type="dxa"/>
          </w:tcPr>
          <w:p w14:paraId="2E5FF139" w14:textId="77777777" w:rsidR="00C91B53" w:rsidRDefault="00C91B53" w:rsidP="00C91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31B5D201" w14:textId="14732C30" w:rsidR="00C91B53" w:rsidRDefault="00C91B53" w:rsidP="00C91B53">
            <w:pPr>
              <w:rPr>
                <w:sz w:val="22"/>
                <w:szCs w:val="22"/>
              </w:rPr>
            </w:pPr>
            <w:r w:rsidRPr="00951217">
              <w:rPr>
                <w:rFonts w:cs="Arial"/>
                <w:iCs/>
                <w:sz w:val="20"/>
                <w:szCs w:val="20"/>
                <w:lang w:eastAsia="ar-SA"/>
              </w:rPr>
              <w:t>ANPI sala Lorenzo Belotti, via della Resistenza 14</w:t>
            </w:r>
            <w:r>
              <w:rPr>
                <w:rFonts w:cs="Arial"/>
                <w:iCs/>
                <w:sz w:val="20"/>
                <w:szCs w:val="20"/>
                <w:lang w:eastAsia="ar-SA"/>
              </w:rPr>
              <w:t xml:space="preserve"> (</w:t>
            </w:r>
            <w:r w:rsidR="00D26152">
              <w:rPr>
                <w:rFonts w:cs="Arial"/>
                <w:iCs/>
                <w:sz w:val="20"/>
                <w:szCs w:val="20"/>
                <w:lang w:eastAsia="ar-SA"/>
              </w:rPr>
              <w:t>€ 18</w:t>
            </w:r>
            <w:r>
              <w:rPr>
                <w:rFonts w:cs="Arial"/>
                <w:iCs/>
                <w:sz w:val="20"/>
                <w:szCs w:val="20"/>
                <w:lang w:eastAsia="ar-SA"/>
              </w:rPr>
              <w:t>)</w:t>
            </w:r>
          </w:p>
        </w:tc>
      </w:tr>
      <w:tr w:rsidR="00C91B53" w14:paraId="1B0BA7A6" w14:textId="77777777" w:rsidTr="006D55FC">
        <w:trPr>
          <w:trHeight w:val="340"/>
        </w:trPr>
        <w:tc>
          <w:tcPr>
            <w:tcW w:w="1728" w:type="dxa"/>
          </w:tcPr>
          <w:p w14:paraId="4AAB6BD4" w14:textId="77777777" w:rsidR="00C91B53" w:rsidRDefault="00C91B53" w:rsidP="00C91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2D546DF9" w14:textId="0E15E34A" w:rsidR="00C91B53" w:rsidRDefault="00C91B53" w:rsidP="00C91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Storia </w:t>
            </w:r>
            <w:r w:rsidR="00D26152">
              <w:rPr>
                <w:b/>
                <w:sz w:val="22"/>
                <w:szCs w:val="22"/>
              </w:rPr>
              <w:t>dell’arte</w:t>
            </w:r>
          </w:p>
        </w:tc>
      </w:tr>
      <w:tr w:rsidR="00C91B53" w14:paraId="122BE4AA" w14:textId="77777777" w:rsidTr="006D55FC">
        <w:trPr>
          <w:trHeight w:val="340"/>
        </w:trPr>
        <w:tc>
          <w:tcPr>
            <w:tcW w:w="1728" w:type="dxa"/>
          </w:tcPr>
          <w:p w14:paraId="292B5C01" w14:textId="77777777" w:rsidR="00C91B53" w:rsidRDefault="00C91B53" w:rsidP="00C91B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0E8A0338" w14:textId="77777777" w:rsidR="00D26152" w:rsidRPr="00D26152" w:rsidRDefault="00D26152" w:rsidP="00D26152">
            <w:pPr>
              <w:jc w:val="both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D26152">
              <w:rPr>
                <w:rFonts w:cs="Arial"/>
                <w:i/>
                <w:iCs/>
                <w:sz w:val="20"/>
                <w:szCs w:val="20"/>
              </w:rPr>
              <w:t>Un corso per approfondire la conoscenza dei vari complessi architettonici, scultorei e pittorici, patrimonio di Bergamo e della provincia bergamasca. In ogni lezione, attraverso la visione di diapositive, si potrà visitare virtualmente un edificio diverso, andando a scoprire la sua storia e i tesori che contiene, osservandolo sia nell’insieme che nei particolari, che a volte sfuggono al visitatore. Sarà un’occasione per conoscere i vari periodi artistici e per mettere a confronto l’edificio analizzato con le altre realtà italiane ed europee.</w:t>
            </w:r>
          </w:p>
          <w:p w14:paraId="549FD143" w14:textId="77777777" w:rsidR="00C91B53" w:rsidRPr="00ED75F3" w:rsidRDefault="00C91B53" w:rsidP="00C91B53">
            <w:pPr>
              <w:jc w:val="both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38F001C2" w14:textId="77777777" w:rsidR="00C13220" w:rsidRDefault="00C13220" w:rsidP="00C13220">
      <w:pPr>
        <w:rPr>
          <w:rFonts w:cs="Arial"/>
          <w:sz w:val="16"/>
          <w:szCs w:val="16"/>
        </w:rPr>
      </w:pPr>
    </w:p>
    <w:p w14:paraId="6A804B90" w14:textId="77777777" w:rsidR="00C13220" w:rsidRDefault="00C13220" w:rsidP="00C13220">
      <w:pPr>
        <w:rPr>
          <w:rFonts w:cs="Arial"/>
          <w:sz w:val="16"/>
          <w:szCs w:val="16"/>
        </w:rPr>
      </w:pPr>
    </w:p>
    <w:p w14:paraId="56DFB637" w14:textId="77777777" w:rsidR="00C13220" w:rsidRDefault="00C13220" w:rsidP="00C13220">
      <w:pPr>
        <w:rPr>
          <w:rFonts w:cs="Arial"/>
          <w:sz w:val="16"/>
          <w:szCs w:val="16"/>
        </w:rPr>
      </w:pPr>
    </w:p>
    <w:p w14:paraId="5F5E5331" w14:textId="77777777" w:rsidR="00C13220" w:rsidRPr="00E46499" w:rsidRDefault="00C13220" w:rsidP="00C13220">
      <w:pPr>
        <w:rPr>
          <w:rFonts w:cs="Arial"/>
          <w:b/>
          <w:sz w:val="22"/>
          <w:szCs w:val="22"/>
        </w:rPr>
      </w:pPr>
    </w:p>
    <w:p w14:paraId="40AA5844" w14:textId="77777777" w:rsidR="00C13220" w:rsidRDefault="00C13220" w:rsidP="00C13220">
      <w:pPr>
        <w:ind w:left="57"/>
        <w:rPr>
          <w:rFonts w:cs="Arial"/>
          <w:b/>
          <w:sz w:val="22"/>
          <w:szCs w:val="22"/>
        </w:rPr>
      </w:pPr>
      <w:r w:rsidRPr="00E46499">
        <w:rPr>
          <w:rFonts w:cs="Arial"/>
          <w:b/>
          <w:sz w:val="22"/>
          <w:szCs w:val="22"/>
        </w:rPr>
        <w:t xml:space="preserve">Calendario  </w:t>
      </w:r>
    </w:p>
    <w:p w14:paraId="6208FDE5" w14:textId="77777777" w:rsidR="00C13220" w:rsidRPr="00D73F7C" w:rsidRDefault="00C13220" w:rsidP="00C13220">
      <w:pPr>
        <w:ind w:left="57"/>
        <w:rPr>
          <w:sz w:val="16"/>
          <w:szCs w:val="16"/>
        </w:rPr>
      </w:pPr>
      <w:r w:rsidRPr="00E46499">
        <w:rPr>
          <w:rFonts w:cs="Arial"/>
          <w:b/>
          <w:sz w:val="22"/>
          <w:szCs w:val="22"/>
        </w:rPr>
        <w:t xml:space="preserve">  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534"/>
        <w:gridCol w:w="1417"/>
        <w:gridCol w:w="7877"/>
      </w:tblGrid>
      <w:tr w:rsidR="00C13220" w:rsidRPr="00195BE2" w14:paraId="3A472F7D" w14:textId="77777777" w:rsidTr="006D55FC">
        <w:trPr>
          <w:trHeight w:val="567"/>
        </w:trPr>
        <w:tc>
          <w:tcPr>
            <w:tcW w:w="534" w:type="dxa"/>
          </w:tcPr>
          <w:bookmarkEnd w:id="0"/>
          <w:p w14:paraId="0E012831" w14:textId="77777777" w:rsidR="00C13220" w:rsidRPr="00195BE2" w:rsidRDefault="00C13220" w:rsidP="006D55FC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D6F85CA" w14:textId="39FD4CAC" w:rsidR="00C13220" w:rsidRPr="00A215B9" w:rsidRDefault="00D26152" w:rsidP="006D55F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09.03.2022</w:t>
            </w:r>
          </w:p>
        </w:tc>
        <w:tc>
          <w:tcPr>
            <w:tcW w:w="7877" w:type="dxa"/>
          </w:tcPr>
          <w:p w14:paraId="4DA1264D" w14:textId="0235AE0B" w:rsidR="00C13220" w:rsidRPr="00CA2075" w:rsidRDefault="00CA2075" w:rsidP="006D55FC">
            <w:pPr>
              <w:ind w:left="57"/>
              <w:jc w:val="both"/>
              <w:rPr>
                <w:sz w:val="22"/>
                <w:szCs w:val="22"/>
              </w:rPr>
            </w:pPr>
            <w:r w:rsidRPr="00CA2075">
              <w:rPr>
                <w:sz w:val="22"/>
                <w:szCs w:val="22"/>
              </w:rPr>
              <w:t>Gli Almenno e le loro chiese</w:t>
            </w:r>
          </w:p>
        </w:tc>
      </w:tr>
      <w:tr w:rsidR="00D26152" w:rsidRPr="00195BE2" w14:paraId="00D7B879" w14:textId="77777777" w:rsidTr="006D55FC">
        <w:trPr>
          <w:trHeight w:val="567"/>
        </w:trPr>
        <w:tc>
          <w:tcPr>
            <w:tcW w:w="534" w:type="dxa"/>
          </w:tcPr>
          <w:p w14:paraId="57F5AE3E" w14:textId="77777777" w:rsidR="00D26152" w:rsidRPr="00195BE2" w:rsidRDefault="00D26152" w:rsidP="00D26152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072A6694" w14:textId="440DD236" w:rsidR="00D26152" w:rsidRPr="009124C2" w:rsidRDefault="00D26152" w:rsidP="00D2615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0F1369">
              <w:rPr>
                <w:sz w:val="22"/>
                <w:szCs w:val="22"/>
              </w:rPr>
              <w:t>03.2022</w:t>
            </w:r>
          </w:p>
        </w:tc>
        <w:tc>
          <w:tcPr>
            <w:tcW w:w="7877" w:type="dxa"/>
          </w:tcPr>
          <w:p w14:paraId="2E049513" w14:textId="340010D8" w:rsidR="00D26152" w:rsidRPr="00CA2075" w:rsidRDefault="00CA2075" w:rsidP="00D26152">
            <w:pPr>
              <w:ind w:left="57"/>
              <w:jc w:val="both"/>
              <w:rPr>
                <w:sz w:val="22"/>
                <w:szCs w:val="22"/>
              </w:rPr>
            </w:pPr>
            <w:r w:rsidRPr="00CA2075">
              <w:rPr>
                <w:sz w:val="22"/>
                <w:szCs w:val="22"/>
              </w:rPr>
              <w:t>Casnigo e la Madonna d'</w:t>
            </w:r>
            <w:proofErr w:type="spellStart"/>
            <w:r w:rsidRPr="00CA2075">
              <w:rPr>
                <w:sz w:val="22"/>
                <w:szCs w:val="22"/>
              </w:rPr>
              <w:t>Erbia</w:t>
            </w:r>
            <w:proofErr w:type="spellEnd"/>
          </w:p>
        </w:tc>
      </w:tr>
      <w:tr w:rsidR="00D26152" w:rsidRPr="00195BE2" w14:paraId="75110350" w14:textId="77777777" w:rsidTr="006D55FC">
        <w:trPr>
          <w:trHeight w:val="567"/>
        </w:trPr>
        <w:tc>
          <w:tcPr>
            <w:tcW w:w="534" w:type="dxa"/>
          </w:tcPr>
          <w:p w14:paraId="6ECCAC45" w14:textId="77777777" w:rsidR="00D26152" w:rsidRPr="00195BE2" w:rsidRDefault="00D26152" w:rsidP="00D26152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3CF9BF01" w14:textId="410F698C" w:rsidR="00D26152" w:rsidRPr="009124C2" w:rsidRDefault="00D26152" w:rsidP="00D2615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F1369">
              <w:rPr>
                <w:sz w:val="22"/>
                <w:szCs w:val="22"/>
              </w:rPr>
              <w:t>.03.2022</w:t>
            </w:r>
          </w:p>
        </w:tc>
        <w:tc>
          <w:tcPr>
            <w:tcW w:w="7877" w:type="dxa"/>
          </w:tcPr>
          <w:p w14:paraId="1CC2B7C7" w14:textId="7A14C6DB" w:rsidR="00D26152" w:rsidRPr="00CA2075" w:rsidRDefault="00CA2075" w:rsidP="00D26152">
            <w:pPr>
              <w:ind w:left="57"/>
              <w:jc w:val="both"/>
              <w:rPr>
                <w:sz w:val="22"/>
                <w:szCs w:val="22"/>
              </w:rPr>
            </w:pPr>
            <w:r w:rsidRPr="00CA2075">
              <w:rPr>
                <w:sz w:val="22"/>
                <w:szCs w:val="22"/>
              </w:rPr>
              <w:t>Mornico e l'albero degli zoccoli</w:t>
            </w:r>
          </w:p>
        </w:tc>
      </w:tr>
      <w:tr w:rsidR="00C13220" w:rsidRPr="00195BE2" w14:paraId="63253A33" w14:textId="77777777" w:rsidTr="006D55FC">
        <w:trPr>
          <w:trHeight w:val="567"/>
        </w:trPr>
        <w:tc>
          <w:tcPr>
            <w:tcW w:w="534" w:type="dxa"/>
          </w:tcPr>
          <w:p w14:paraId="28B912D8" w14:textId="77777777" w:rsidR="00C13220" w:rsidRPr="00195BE2" w:rsidRDefault="00C13220" w:rsidP="006D55FC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5F14A8D5" w14:textId="37FB2CB4" w:rsidR="00C13220" w:rsidRPr="009124C2" w:rsidRDefault="00D26152" w:rsidP="006D55F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1322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C1322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77" w:type="dxa"/>
          </w:tcPr>
          <w:p w14:paraId="5F01CD13" w14:textId="2A64E21C" w:rsidR="00C13220" w:rsidRPr="00CA2075" w:rsidRDefault="00CA2075" w:rsidP="006D55FC">
            <w:pPr>
              <w:ind w:left="57"/>
              <w:jc w:val="both"/>
              <w:rPr>
                <w:sz w:val="22"/>
                <w:szCs w:val="22"/>
              </w:rPr>
            </w:pPr>
            <w:r w:rsidRPr="00CA2075">
              <w:rPr>
                <w:sz w:val="22"/>
                <w:szCs w:val="22"/>
              </w:rPr>
              <w:t>Martinengo e il Colleoni</w:t>
            </w:r>
          </w:p>
        </w:tc>
      </w:tr>
      <w:tr w:rsidR="00C13220" w:rsidRPr="00195BE2" w14:paraId="01216CDA" w14:textId="77777777" w:rsidTr="006D55FC">
        <w:trPr>
          <w:trHeight w:val="567"/>
        </w:trPr>
        <w:tc>
          <w:tcPr>
            <w:tcW w:w="534" w:type="dxa"/>
          </w:tcPr>
          <w:p w14:paraId="2636B0BD" w14:textId="77777777" w:rsidR="00C13220" w:rsidRPr="00195BE2" w:rsidRDefault="00C13220" w:rsidP="006D55FC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1B26FFF4" w14:textId="041661E8" w:rsidR="00C13220" w:rsidRPr="009124C2" w:rsidRDefault="00D26152" w:rsidP="006D55F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06.04.2022</w:t>
            </w:r>
          </w:p>
        </w:tc>
        <w:tc>
          <w:tcPr>
            <w:tcW w:w="7877" w:type="dxa"/>
          </w:tcPr>
          <w:p w14:paraId="2C48D508" w14:textId="3C8D2E8C" w:rsidR="00C13220" w:rsidRPr="00CA2075" w:rsidRDefault="00CA2075" w:rsidP="006D55FC">
            <w:pPr>
              <w:ind w:left="57"/>
              <w:jc w:val="both"/>
              <w:rPr>
                <w:sz w:val="22"/>
                <w:szCs w:val="22"/>
              </w:rPr>
            </w:pPr>
            <w:r w:rsidRPr="00CA2075">
              <w:rPr>
                <w:sz w:val="22"/>
                <w:szCs w:val="22"/>
              </w:rPr>
              <w:t xml:space="preserve">Lovere e Santa Maria in </w:t>
            </w:r>
            <w:proofErr w:type="spellStart"/>
            <w:r w:rsidRPr="00CA2075">
              <w:rPr>
                <w:sz w:val="22"/>
                <w:szCs w:val="22"/>
              </w:rPr>
              <w:t>Valvendra</w:t>
            </w:r>
            <w:proofErr w:type="spellEnd"/>
          </w:p>
        </w:tc>
      </w:tr>
    </w:tbl>
    <w:p w14:paraId="3EE15858" w14:textId="77777777" w:rsidR="00CA2075" w:rsidRDefault="00CA2075" w:rsidP="00CA2075"/>
    <w:p w14:paraId="3BA82E84" w14:textId="77777777" w:rsidR="004E36B0" w:rsidRPr="00523CC4" w:rsidRDefault="004E36B0" w:rsidP="00523CC4">
      <w:pPr>
        <w:rPr>
          <w:sz w:val="22"/>
          <w:szCs w:val="22"/>
        </w:rPr>
      </w:pPr>
    </w:p>
    <w:sectPr w:rsidR="004E36B0" w:rsidRPr="00523CC4" w:rsidSect="00593E7C">
      <w:headerReference w:type="default" r:id="rId6"/>
      <w:pgSz w:w="11906" w:h="16838"/>
      <w:pgMar w:top="1417" w:right="1134" w:bottom="426" w:left="1134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62E4" w14:textId="77777777" w:rsidR="00573652" w:rsidRDefault="00573652" w:rsidP="00DE7D03">
      <w:r>
        <w:separator/>
      </w:r>
    </w:p>
  </w:endnote>
  <w:endnote w:type="continuationSeparator" w:id="0">
    <w:p w14:paraId="375BF8D9" w14:textId="77777777" w:rsidR="00573652" w:rsidRDefault="00573652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4EF3" w14:textId="77777777" w:rsidR="00573652" w:rsidRDefault="00573652" w:rsidP="00DE7D03">
      <w:r>
        <w:separator/>
      </w:r>
    </w:p>
  </w:footnote>
  <w:footnote w:type="continuationSeparator" w:id="0">
    <w:p w14:paraId="0B1F8B2A" w14:textId="77777777" w:rsidR="00573652" w:rsidRDefault="00573652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1DFE" w14:textId="7917BC50" w:rsidR="00DE7D03" w:rsidRPr="00DE7D03" w:rsidRDefault="00525329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3B3DA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C91B53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A443EE">
      <w:rPr>
        <w:rFonts w:cs="Arial"/>
        <w:b/>
        <w:bCs/>
        <w:sz w:val="44"/>
      </w:rPr>
      <w:t>2</w:t>
    </w:r>
    <w:r w:rsidR="00C91B53">
      <w:rPr>
        <w:rFonts w:cs="Arial"/>
        <w:b/>
        <w:bCs/>
        <w:sz w:val="44"/>
      </w:rPr>
      <w:t>2</w:t>
    </w:r>
  </w:p>
  <w:p w14:paraId="53814F98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</w:t>
    </w:r>
    <w:r w:rsidR="00B87A9B">
      <w:rPr>
        <w:rFonts w:cs="Arial"/>
        <w:color w:val="008000"/>
        <w:szCs w:val="28"/>
      </w:rPr>
      <w:t>Provincia</w:t>
    </w:r>
    <w:r w:rsidRPr="00DE7D03">
      <w:rPr>
        <w:rFonts w:cs="Arial"/>
        <w:color w:val="008000"/>
        <w:szCs w:val="28"/>
      </w:rPr>
      <w:t xml:space="preserve"> </w:t>
    </w:r>
    <w:r w:rsidR="00593E7C">
      <w:rPr>
        <w:rFonts w:cs="Arial"/>
        <w:color w:val="008000"/>
        <w:szCs w:val="28"/>
      </w:rPr>
      <w:t>–</w:t>
    </w:r>
    <w:r w:rsidRPr="00DE7D03">
      <w:rPr>
        <w:rFonts w:cs="Arial"/>
        <w:color w:val="008000"/>
        <w:szCs w:val="28"/>
      </w:rPr>
      <w:t xml:space="preserve"> </w:t>
    </w:r>
    <w:r w:rsidR="00626617">
      <w:rPr>
        <w:rFonts w:cs="Arial"/>
        <w:b/>
        <w:bCs/>
        <w:color w:val="008000"/>
        <w:sz w:val="24"/>
      </w:rPr>
      <w:t>TERZA</w:t>
    </w:r>
    <w:r w:rsidR="00593E7C">
      <w:rPr>
        <w:rFonts w:cs="Arial"/>
        <w:b/>
        <w:bCs/>
        <w:color w:val="008000"/>
        <w:sz w:val="24"/>
      </w:rPr>
      <w:t xml:space="preserve"> 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220"/>
    <w:rsid w:val="00191EDA"/>
    <w:rsid w:val="001C0ACE"/>
    <w:rsid w:val="002808B4"/>
    <w:rsid w:val="00346916"/>
    <w:rsid w:val="0047023F"/>
    <w:rsid w:val="004E36B0"/>
    <w:rsid w:val="00523CC4"/>
    <w:rsid w:val="00525329"/>
    <w:rsid w:val="00573652"/>
    <w:rsid w:val="00593E7C"/>
    <w:rsid w:val="005D4351"/>
    <w:rsid w:val="005F6D8B"/>
    <w:rsid w:val="00626617"/>
    <w:rsid w:val="006E5873"/>
    <w:rsid w:val="00770F43"/>
    <w:rsid w:val="00773F28"/>
    <w:rsid w:val="0077402E"/>
    <w:rsid w:val="007833CE"/>
    <w:rsid w:val="00791953"/>
    <w:rsid w:val="00821A72"/>
    <w:rsid w:val="00830E97"/>
    <w:rsid w:val="00873FBA"/>
    <w:rsid w:val="008A5CEA"/>
    <w:rsid w:val="009448F7"/>
    <w:rsid w:val="00963621"/>
    <w:rsid w:val="00A039B7"/>
    <w:rsid w:val="00A443EE"/>
    <w:rsid w:val="00B87A9B"/>
    <w:rsid w:val="00C13220"/>
    <w:rsid w:val="00C91B53"/>
    <w:rsid w:val="00CA2075"/>
    <w:rsid w:val="00D26152"/>
    <w:rsid w:val="00DD0302"/>
    <w:rsid w:val="00DE7D03"/>
    <w:rsid w:val="00E83EA3"/>
    <w:rsid w:val="00EE493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1AF133"/>
  <w15:docId w15:val="{1576578A-585A-40E9-ADFC-A790BE7C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220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styleId="NormaleWeb">
    <w:name w:val="Normal (Web)"/>
    <w:basedOn w:val="Normale"/>
    <w:uiPriority w:val="99"/>
    <w:rsid w:val="00C13220"/>
    <w:pPr>
      <w:spacing w:before="100" w:beforeAutospacing="1" w:after="100" w:afterAutospacing="1"/>
    </w:pPr>
    <w:rPr>
      <w:rFonts w:ascii="Tahoma" w:hAnsi="Tahoma" w:cs="Tahoma"/>
      <w:sz w:val="24"/>
    </w:rPr>
  </w:style>
  <w:style w:type="character" w:customStyle="1" w:styleId="apple-converted-space">
    <w:name w:val="apple-converted-space"/>
    <w:rsid w:val="00C1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testata%20prov%20terza%20f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testata prov terza fase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4</cp:revision>
  <dcterms:created xsi:type="dcterms:W3CDTF">2020-02-13T07:23:00Z</dcterms:created>
  <dcterms:modified xsi:type="dcterms:W3CDTF">2021-12-10T10:04:00Z</dcterms:modified>
</cp:coreProperties>
</file>