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5704" w14:textId="2A106296" w:rsidR="003037D4" w:rsidRDefault="003037D4" w:rsidP="003037D4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4532EBE6" wp14:editId="4D90C04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9E3734">
        <w:t xml:space="preserve">     </w:t>
      </w:r>
      <w:r>
        <w:t xml:space="preserve">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93532F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2022/23</w:t>
      </w:r>
    </w:p>
    <w:p w14:paraId="7379C0D9" w14:textId="49A004FE" w:rsidR="009E3734" w:rsidRDefault="009E3734" w:rsidP="009E3734">
      <w:pPr>
        <w:pStyle w:val="Intestazione"/>
        <w:rPr>
          <w:b/>
          <w:bCs/>
          <w:color w:val="008000"/>
          <w:sz w:val="24"/>
        </w:rPr>
      </w:pPr>
      <w:r>
        <w:rPr>
          <w:color w:val="008000"/>
        </w:rPr>
        <w:t xml:space="preserve">                                                                 </w:t>
      </w:r>
      <w:r w:rsidRPr="0093532F">
        <w:rPr>
          <w:color w:val="00B050"/>
        </w:rPr>
        <w:t>Bergamo -</w:t>
      </w:r>
      <w:r w:rsidRPr="0093532F">
        <w:rPr>
          <w:b/>
          <w:color w:val="00B050"/>
        </w:rPr>
        <w:t xml:space="preserve"> </w:t>
      </w:r>
      <w:r w:rsidRPr="0093532F">
        <w:rPr>
          <w:b/>
          <w:bCs/>
          <w:color w:val="00B050"/>
          <w:sz w:val="24"/>
        </w:rPr>
        <w:t>PRIMA FASE</w:t>
      </w:r>
    </w:p>
    <w:p w14:paraId="06429C22" w14:textId="446C7774" w:rsidR="003037D4" w:rsidRDefault="003037D4"/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661"/>
        <w:gridCol w:w="7136"/>
      </w:tblGrid>
      <w:tr w:rsidR="003037D4" w14:paraId="39DF45BD" w14:textId="77777777" w:rsidTr="0093532F">
        <w:trPr>
          <w:trHeight w:val="744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14E1" w14:textId="77777777" w:rsidR="003037D4" w:rsidRDefault="003037D4" w:rsidP="008857CC">
            <w:pPr>
              <w:pStyle w:val="Standard"/>
            </w:pPr>
            <w:r>
              <w:rPr>
                <w:szCs w:val="28"/>
              </w:rPr>
              <w:t xml:space="preserve">   Modulo  n°</w:t>
            </w:r>
          </w:p>
        </w:tc>
        <w:tc>
          <w:tcPr>
            <w:tcW w:w="6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A1BB" w14:textId="5490ADFE" w:rsidR="003037D4" w:rsidRDefault="003037D4" w:rsidP="008857CC">
            <w:pPr>
              <w:pStyle w:val="Standard"/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7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39EE" w14:textId="77777777" w:rsidR="003037D4" w:rsidRDefault="003037D4" w:rsidP="0093532F">
            <w:pPr>
              <w:pStyle w:val="Standard"/>
              <w:jc w:val="center"/>
            </w:pPr>
            <w:r>
              <w:rPr>
                <w:b/>
                <w:i/>
                <w:szCs w:val="28"/>
              </w:rPr>
              <w:t>CITTA’, NATURA E PAESAGGIO NELLA STORIA DI BERGAMO</w:t>
            </w:r>
          </w:p>
        </w:tc>
      </w:tr>
    </w:tbl>
    <w:tbl>
      <w:tblPr>
        <w:tblpPr w:leftFromText="141" w:rightFromText="141" w:vertAnchor="text" w:tblpY="41"/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8051"/>
      </w:tblGrid>
      <w:tr w:rsidR="0093532F" w14:paraId="32A21A79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82A1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3E97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Nicola Eynard</w:t>
            </w:r>
          </w:p>
        </w:tc>
      </w:tr>
      <w:tr w:rsidR="0093532F" w14:paraId="2B6A7EB8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51ED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ACE4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 xml:space="preserve">Mercoledì  </w:t>
            </w:r>
          </w:p>
        </w:tc>
      </w:tr>
      <w:tr w:rsidR="0093532F" w14:paraId="1EF831AC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3528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10FB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09.30 – 11.45</w:t>
            </w:r>
          </w:p>
        </w:tc>
      </w:tr>
      <w:tr w:rsidR="0093532F" w14:paraId="0E8004EF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47B6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DBBF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Dal 28.09.2022 al 30.11.2022</w:t>
            </w:r>
          </w:p>
        </w:tc>
      </w:tr>
      <w:tr w:rsidR="0093532F" w14:paraId="13CAEBD0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F06E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A13A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La Porta (€ 40,00)</w:t>
            </w:r>
          </w:p>
        </w:tc>
      </w:tr>
      <w:tr w:rsidR="0093532F" w14:paraId="7393EF43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57D0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AAD1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 xml:space="preserve">Arte e storia </w:t>
            </w:r>
            <w:r>
              <w:rPr>
                <w:sz w:val="22"/>
                <w:szCs w:val="22"/>
              </w:rPr>
              <w:t>(max. 35)</w:t>
            </w:r>
          </w:p>
        </w:tc>
      </w:tr>
      <w:tr w:rsidR="0093532F" w14:paraId="145A043A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C74B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35BB" w14:textId="77777777" w:rsidR="0093532F" w:rsidRDefault="0093532F" w:rsidP="0093532F">
            <w:pPr>
              <w:pStyle w:val="Standard"/>
              <w:spacing w:line="276" w:lineRule="auto"/>
              <w:jc w:val="both"/>
            </w:pPr>
            <w:r>
              <w:rPr>
                <w:rFonts w:cs="Arial"/>
                <w:i/>
                <w:iCs/>
                <w:sz w:val="22"/>
                <w:szCs w:val="22"/>
              </w:rPr>
              <w:t>Il Verde non solo circonda Bergamo, ma la penetra, la percorre, la arricchisce all’interno. La nostra è una città di giardini, ma anche di parchi, orti, campi, viali alberati, persino boschi. Ripercorriamone la storia e le trasformazioni osservando il rapporto che nel tempo e nello spazio, l’architettura ha costruito con gli elementi naturali, creando quel meraviglioso paesaggio che rende Bergamo unica al Mondo.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Gli incontri in aula saranno alternati a visite sul campo con camminate non brevi, ma piacevoli.</w:t>
            </w:r>
          </w:p>
        </w:tc>
      </w:tr>
      <w:tr w:rsidR="0093532F" w14:paraId="08293238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EEE0" w14:textId="77777777" w:rsidR="0093532F" w:rsidRDefault="0093532F" w:rsidP="0093532F">
            <w:pPr>
              <w:pStyle w:val="Standard"/>
            </w:pPr>
            <w:r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DDFF" w14:textId="77777777" w:rsidR="0093532F" w:rsidRDefault="0093532F" w:rsidP="0093532F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14:paraId="5E4C1477" w14:textId="7198903D" w:rsidR="003037D4" w:rsidRDefault="003037D4"/>
    <w:p w14:paraId="7AD3F0C7" w14:textId="77777777" w:rsidR="003037D4" w:rsidRDefault="003037D4" w:rsidP="003037D4">
      <w:pPr>
        <w:pStyle w:val="Titolo5"/>
      </w:pPr>
      <w:r>
        <w:t>Calendario</w:t>
      </w:r>
    </w:p>
    <w:tbl>
      <w:tblPr>
        <w:tblpPr w:leftFromText="141" w:rightFromText="141" w:vertAnchor="text" w:horzAnchor="margin" w:tblpY="141"/>
        <w:tblW w:w="9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1610"/>
        <w:gridCol w:w="7663"/>
      </w:tblGrid>
      <w:tr w:rsidR="0093532F" w14:paraId="23BBA0D2" w14:textId="77777777" w:rsidTr="0093532F">
        <w:trPr>
          <w:trHeight w:val="424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257A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885E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 xml:space="preserve">28.09.2022 </w:t>
            </w: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CCF6" w14:textId="6612A17F" w:rsidR="0093532F" w:rsidRPr="0093532F" w:rsidRDefault="0093532F" w:rsidP="0093532F">
            <w:pPr>
              <w:pStyle w:val="Standard"/>
              <w:ind w:right="-95"/>
              <w:jc w:val="both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La presenza del Verde in città – Storia di un rapporto virtuoso</w:t>
            </w:r>
            <w:r>
              <w:rPr>
                <w:sz w:val="20"/>
                <w:szCs w:val="20"/>
              </w:rPr>
              <w:t xml:space="preserve">      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>Incontro in aula</w:t>
            </w:r>
          </w:p>
          <w:p w14:paraId="3CC9C5F2" w14:textId="77777777" w:rsidR="0093532F" w:rsidRPr="0093532F" w:rsidRDefault="0093532F" w:rsidP="0093532F">
            <w:pPr>
              <w:pStyle w:val="Standard"/>
              <w:ind w:right="-95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3532F" w14:paraId="7D4C961C" w14:textId="77777777" w:rsidTr="0093532F">
        <w:trPr>
          <w:trHeight w:val="388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4BD6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4FBE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>05.10.2022</w:t>
            </w:r>
          </w:p>
          <w:p w14:paraId="58FF27BB" w14:textId="77777777" w:rsidR="0093532F" w:rsidRDefault="0093532F" w:rsidP="0093532F">
            <w:pPr>
              <w:pStyle w:val="Standard"/>
              <w:ind w:left="57"/>
            </w:pP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0675" w14:textId="00975213" w:rsidR="0093532F" w:rsidRPr="0093532F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Giardini di ogni tipo, ma non solo – Le tante forme del Verde</w:t>
            </w:r>
            <w:r>
              <w:rPr>
                <w:sz w:val="20"/>
                <w:szCs w:val="20"/>
              </w:rPr>
              <w:t xml:space="preserve">      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>Incontro in aula</w:t>
            </w:r>
          </w:p>
        </w:tc>
      </w:tr>
      <w:tr w:rsidR="0093532F" w14:paraId="4A77944E" w14:textId="77777777" w:rsidTr="000514E5">
        <w:trPr>
          <w:trHeight w:val="666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A7AE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B39F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>12. 10.2022</w:t>
            </w: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CCE1" w14:textId="77777777" w:rsidR="0093532F" w:rsidRPr="0093532F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Giardini e parchi storici in centro città</w:t>
            </w:r>
          </w:p>
          <w:p w14:paraId="4363105D" w14:textId="47B4E1AE" w:rsidR="0093532F" w:rsidRPr="0093532F" w:rsidRDefault="0093532F" w:rsidP="0093532F">
            <w:pPr>
              <w:pStyle w:val="Standard"/>
              <w:ind w:right="-95"/>
              <w:jc w:val="both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 xml:space="preserve">Ritrovo in </w:t>
            </w:r>
            <w:r w:rsidRPr="0093532F">
              <w:rPr>
                <w:rFonts w:cs="Arial"/>
                <w:b/>
                <w:sz w:val="20"/>
                <w:szCs w:val="20"/>
              </w:rPr>
              <w:t xml:space="preserve">Largo Belotti </w:t>
            </w:r>
            <w:r w:rsidRPr="0093532F">
              <w:rPr>
                <w:rFonts w:cs="Arial"/>
                <w:sz w:val="20"/>
                <w:szCs w:val="20"/>
              </w:rPr>
              <w:t>(Chiesa San Bartolomeo)</w:t>
            </w:r>
            <w:r w:rsidRPr="0093532F">
              <w:rPr>
                <w:sz w:val="20"/>
                <w:szCs w:val="20"/>
              </w:rPr>
              <w:t xml:space="preserve">. 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>Visita guidata</w:t>
            </w:r>
            <w:r w:rsidRPr="0093532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3532F" w14:paraId="4BB1BDE7" w14:textId="77777777" w:rsidTr="000514E5">
        <w:trPr>
          <w:trHeight w:val="434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49FA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ED43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>19. 10.2022</w:t>
            </w: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1FC6" w14:textId="04A0A756" w:rsidR="0093532F" w:rsidRPr="0093532F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Il Verde nei quartieri e nella città contemporanea</w:t>
            </w:r>
            <w:r w:rsidR="000514E5">
              <w:rPr>
                <w:sz w:val="20"/>
                <w:szCs w:val="20"/>
              </w:rPr>
              <w:t xml:space="preserve">           </w:t>
            </w:r>
            <w:r w:rsidRPr="0093532F">
              <w:rPr>
                <w:rFonts w:cs="Arial"/>
                <w:sz w:val="20"/>
                <w:szCs w:val="20"/>
              </w:rPr>
              <w:t>I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>ncontro in aula</w:t>
            </w:r>
          </w:p>
        </w:tc>
      </w:tr>
      <w:tr w:rsidR="0093532F" w14:paraId="16E7DD17" w14:textId="77777777" w:rsidTr="0093532F">
        <w:trPr>
          <w:trHeight w:val="567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1FD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A668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>26. 10.2022</w:t>
            </w: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A20D" w14:textId="77777777" w:rsidR="0093532F" w:rsidRPr="0093532F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Da Redona a Monterosso, alla base delle Prealpi</w:t>
            </w:r>
          </w:p>
          <w:p w14:paraId="26467E07" w14:textId="77777777" w:rsidR="0093532F" w:rsidRPr="0093532F" w:rsidRDefault="0093532F" w:rsidP="0093532F">
            <w:pPr>
              <w:pStyle w:val="Standard"/>
              <w:ind w:right="-95"/>
              <w:jc w:val="both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 xml:space="preserve">Ritrovo in </w:t>
            </w:r>
            <w:r w:rsidRPr="0093532F">
              <w:rPr>
                <w:rFonts w:cs="Arial"/>
                <w:b/>
                <w:sz w:val="20"/>
                <w:szCs w:val="20"/>
              </w:rPr>
              <w:t xml:space="preserve">Piazza Don Sergio Colombo </w:t>
            </w:r>
            <w:r w:rsidRPr="0093532F">
              <w:rPr>
                <w:rFonts w:cs="Arial"/>
                <w:sz w:val="20"/>
                <w:szCs w:val="20"/>
              </w:rPr>
              <w:t>(Redona)</w:t>
            </w:r>
            <w:r w:rsidRPr="0093532F">
              <w:rPr>
                <w:sz w:val="20"/>
                <w:szCs w:val="20"/>
              </w:rPr>
              <w:t xml:space="preserve">. 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>Visita guidata</w:t>
            </w:r>
          </w:p>
          <w:p w14:paraId="795D99F2" w14:textId="77777777" w:rsidR="0093532F" w:rsidRPr="0093532F" w:rsidRDefault="0093532F" w:rsidP="0093532F">
            <w:pPr>
              <w:pStyle w:val="Standard"/>
              <w:ind w:right="-95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3532F" w14:paraId="78C1646F" w14:textId="77777777" w:rsidTr="000514E5">
        <w:trPr>
          <w:trHeight w:val="436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7EB7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17A2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>02.11.2022</w:t>
            </w: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38BE" w14:textId="15DD5D9B" w:rsidR="0093532F" w:rsidRPr="000514E5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Il Parco dei Colli e i suoi paesaggi</w:t>
            </w:r>
            <w:r w:rsidR="000514E5">
              <w:rPr>
                <w:sz w:val="20"/>
                <w:szCs w:val="20"/>
              </w:rPr>
              <w:t xml:space="preserve">                    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>Incontro in aula</w:t>
            </w:r>
          </w:p>
          <w:p w14:paraId="0301D7D3" w14:textId="77777777" w:rsidR="0093532F" w:rsidRPr="0093532F" w:rsidRDefault="0093532F" w:rsidP="0093532F">
            <w:pPr>
              <w:pStyle w:val="Standard"/>
              <w:ind w:right="-95"/>
              <w:rPr>
                <w:b/>
                <w:bCs/>
                <w:sz w:val="20"/>
                <w:szCs w:val="20"/>
              </w:rPr>
            </w:pPr>
          </w:p>
        </w:tc>
      </w:tr>
      <w:tr w:rsidR="0093532F" w14:paraId="63E97FD4" w14:textId="77777777" w:rsidTr="0093532F">
        <w:trPr>
          <w:trHeight w:val="567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EBAA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B48C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>09. 11.2022</w:t>
            </w: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25E4" w14:textId="77777777" w:rsidR="0093532F" w:rsidRPr="0093532F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Valmarina e il versante nord dei Colli</w:t>
            </w:r>
          </w:p>
          <w:p w14:paraId="6B7A65DC" w14:textId="4B2B92BE" w:rsidR="0093532F" w:rsidRPr="000514E5" w:rsidRDefault="0093532F" w:rsidP="0093532F">
            <w:pPr>
              <w:pStyle w:val="Standard"/>
              <w:ind w:right="-95"/>
              <w:jc w:val="both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 xml:space="preserve">Ritrovo in </w:t>
            </w:r>
            <w:r w:rsidRPr="0093532F">
              <w:rPr>
                <w:rFonts w:cs="Arial"/>
                <w:b/>
                <w:sz w:val="20"/>
                <w:szCs w:val="20"/>
              </w:rPr>
              <w:t xml:space="preserve">Sede del Consorzio del Parco dei Colli </w:t>
            </w:r>
            <w:r w:rsidRPr="0093532F">
              <w:rPr>
                <w:rFonts w:cs="Arial"/>
                <w:sz w:val="20"/>
                <w:szCs w:val="20"/>
              </w:rPr>
              <w:t>(via Valmarina</w:t>
            </w:r>
            <w:r w:rsidRPr="0093532F">
              <w:rPr>
                <w:rFonts w:cs="Arial"/>
                <w:i/>
                <w:iCs/>
                <w:sz w:val="20"/>
                <w:szCs w:val="20"/>
              </w:rPr>
              <w:t>)</w:t>
            </w:r>
            <w:r w:rsidRPr="0093532F">
              <w:rPr>
                <w:sz w:val="20"/>
                <w:szCs w:val="20"/>
              </w:rPr>
              <w:t xml:space="preserve">. 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 xml:space="preserve">Visita guidata </w:t>
            </w:r>
          </w:p>
          <w:p w14:paraId="51A28C34" w14:textId="77777777" w:rsidR="0093532F" w:rsidRPr="0093532F" w:rsidRDefault="0093532F" w:rsidP="0093532F">
            <w:pPr>
              <w:pStyle w:val="Standard"/>
              <w:ind w:right="-95"/>
              <w:rPr>
                <w:rFonts w:cs="Arial"/>
                <w:sz w:val="20"/>
                <w:szCs w:val="20"/>
              </w:rPr>
            </w:pPr>
          </w:p>
        </w:tc>
      </w:tr>
      <w:tr w:rsidR="0093532F" w14:paraId="46696886" w14:textId="77777777" w:rsidTr="000514E5">
        <w:trPr>
          <w:trHeight w:val="424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D929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B803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>16. 11.2022</w:t>
            </w: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8BF0" w14:textId="63A01187" w:rsidR="0093532F" w:rsidRPr="000514E5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La cintura Verde e l’agricoltura periurbana</w:t>
            </w:r>
            <w:r w:rsidR="000514E5">
              <w:rPr>
                <w:sz w:val="20"/>
                <w:szCs w:val="20"/>
              </w:rPr>
              <w:t xml:space="preserve">                   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>Incontro in aula</w:t>
            </w:r>
          </w:p>
          <w:p w14:paraId="6C605352" w14:textId="77777777" w:rsidR="0093532F" w:rsidRPr="0093532F" w:rsidRDefault="0093532F" w:rsidP="0093532F">
            <w:pPr>
              <w:pStyle w:val="Standard"/>
              <w:ind w:right="-95"/>
              <w:rPr>
                <w:b/>
                <w:bCs/>
                <w:sz w:val="20"/>
                <w:szCs w:val="20"/>
              </w:rPr>
            </w:pPr>
          </w:p>
        </w:tc>
      </w:tr>
      <w:tr w:rsidR="0093532F" w14:paraId="1087256A" w14:textId="77777777" w:rsidTr="0093532F">
        <w:trPr>
          <w:trHeight w:val="567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C0B5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CC67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>23. 11.2022</w:t>
            </w: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4D6F" w14:textId="77777777" w:rsidR="0093532F" w:rsidRPr="0093532F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Grumello del Piano e il Parco Agricolo-ecologico</w:t>
            </w:r>
          </w:p>
          <w:p w14:paraId="11394FC7" w14:textId="77777777" w:rsidR="0093532F" w:rsidRPr="0093532F" w:rsidRDefault="0093532F" w:rsidP="0093532F">
            <w:pPr>
              <w:pStyle w:val="Standard"/>
              <w:ind w:right="-95"/>
              <w:jc w:val="both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 xml:space="preserve">Ritrovo in </w:t>
            </w:r>
            <w:r w:rsidRPr="0093532F">
              <w:rPr>
                <w:rFonts w:cs="Arial"/>
                <w:b/>
                <w:sz w:val="20"/>
                <w:szCs w:val="20"/>
              </w:rPr>
              <w:t xml:space="preserve">Piazza Aquileia </w:t>
            </w:r>
            <w:r w:rsidRPr="0093532F">
              <w:rPr>
                <w:rFonts w:cs="Arial"/>
                <w:sz w:val="20"/>
                <w:szCs w:val="20"/>
              </w:rPr>
              <w:t>(Grumello del Piano)</w:t>
            </w:r>
            <w:r w:rsidRPr="0093532F">
              <w:rPr>
                <w:sz w:val="20"/>
                <w:szCs w:val="20"/>
              </w:rPr>
              <w:t xml:space="preserve">. 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>Visita guidata</w:t>
            </w:r>
            <w:r w:rsidRPr="0093532F">
              <w:rPr>
                <w:rFonts w:cs="Arial"/>
                <w:sz w:val="20"/>
                <w:szCs w:val="20"/>
              </w:rPr>
              <w:t xml:space="preserve"> </w:t>
            </w:r>
          </w:p>
          <w:p w14:paraId="5EB63E76" w14:textId="77777777" w:rsidR="0093532F" w:rsidRPr="0093532F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</w:p>
        </w:tc>
      </w:tr>
      <w:tr w:rsidR="0093532F" w14:paraId="128EF6CD" w14:textId="77777777" w:rsidTr="0093532F">
        <w:trPr>
          <w:trHeight w:val="567"/>
        </w:trPr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003E" w14:textId="77777777" w:rsidR="0093532F" w:rsidRDefault="0093532F" w:rsidP="0093532F">
            <w:pPr>
              <w:pStyle w:val="Standard"/>
              <w:jc w:val="righ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0EDD" w14:textId="77777777" w:rsidR="0093532F" w:rsidRDefault="0093532F" w:rsidP="0093532F">
            <w:pPr>
              <w:pStyle w:val="Standard"/>
              <w:ind w:left="57"/>
            </w:pPr>
            <w:r>
              <w:rPr>
                <w:sz w:val="22"/>
                <w:szCs w:val="22"/>
              </w:rPr>
              <w:t>30. 11.2022</w:t>
            </w:r>
          </w:p>
        </w:tc>
        <w:tc>
          <w:tcPr>
            <w:tcW w:w="7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DA93" w14:textId="77777777" w:rsidR="0093532F" w:rsidRPr="0093532F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>Un frammento di paesaggio incantato: la Valle d’Astino</w:t>
            </w:r>
          </w:p>
          <w:p w14:paraId="77010C45" w14:textId="77777777" w:rsidR="0093532F" w:rsidRPr="0093532F" w:rsidRDefault="0093532F" w:rsidP="0093532F">
            <w:pPr>
              <w:pStyle w:val="Standard"/>
              <w:ind w:right="-95"/>
              <w:jc w:val="both"/>
              <w:rPr>
                <w:b/>
                <w:bCs/>
                <w:sz w:val="20"/>
                <w:szCs w:val="20"/>
              </w:rPr>
            </w:pPr>
            <w:r w:rsidRPr="0093532F">
              <w:rPr>
                <w:rFonts w:cs="Arial"/>
                <w:sz w:val="20"/>
                <w:szCs w:val="20"/>
              </w:rPr>
              <w:t xml:space="preserve">Ritrovo in </w:t>
            </w:r>
            <w:r w:rsidRPr="0093532F">
              <w:rPr>
                <w:rFonts w:cs="Arial"/>
                <w:b/>
                <w:sz w:val="20"/>
                <w:szCs w:val="20"/>
              </w:rPr>
              <w:t xml:space="preserve">Parcheggio Astino </w:t>
            </w:r>
            <w:r w:rsidRPr="0093532F">
              <w:rPr>
                <w:rFonts w:cs="Arial"/>
                <w:sz w:val="20"/>
                <w:szCs w:val="20"/>
              </w:rPr>
              <w:t>(via Astino)</w:t>
            </w:r>
            <w:r w:rsidRPr="0093532F">
              <w:rPr>
                <w:sz w:val="20"/>
                <w:szCs w:val="20"/>
              </w:rPr>
              <w:t xml:space="preserve">. </w:t>
            </w:r>
            <w:r w:rsidRPr="0093532F">
              <w:rPr>
                <w:rFonts w:cs="Arial"/>
                <w:b/>
                <w:bCs/>
                <w:sz w:val="20"/>
                <w:szCs w:val="20"/>
              </w:rPr>
              <w:t xml:space="preserve">Visita guidata </w:t>
            </w:r>
          </w:p>
          <w:p w14:paraId="7E40AF38" w14:textId="77777777" w:rsidR="0093532F" w:rsidRPr="0093532F" w:rsidRDefault="0093532F" w:rsidP="0093532F">
            <w:pPr>
              <w:pStyle w:val="Standard"/>
              <w:ind w:right="-95"/>
              <w:rPr>
                <w:sz w:val="20"/>
                <w:szCs w:val="20"/>
              </w:rPr>
            </w:pPr>
          </w:p>
        </w:tc>
      </w:tr>
    </w:tbl>
    <w:p w14:paraId="2FC90186" w14:textId="77777777" w:rsidR="003037D4" w:rsidRDefault="003037D4" w:rsidP="003037D4">
      <w:pPr>
        <w:pStyle w:val="Standard"/>
        <w:rPr>
          <w:sz w:val="22"/>
          <w:szCs w:val="22"/>
        </w:rPr>
      </w:pPr>
    </w:p>
    <w:p w14:paraId="04E25B44" w14:textId="77777777" w:rsidR="003037D4" w:rsidRDefault="003037D4"/>
    <w:sectPr w:rsidR="00303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D4"/>
    <w:rsid w:val="000514E5"/>
    <w:rsid w:val="003037D4"/>
    <w:rsid w:val="0093532F"/>
    <w:rsid w:val="009E3734"/>
    <w:rsid w:val="00AC43D4"/>
    <w:rsid w:val="00B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23B"/>
  <w15:chartTrackingRefBased/>
  <w15:docId w15:val="{A58BB21C-6BDC-43A1-8490-3F074034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Normale"/>
    <w:link w:val="Titolo5Carattere"/>
    <w:uiPriority w:val="9"/>
    <w:unhideWhenUsed/>
    <w:qFormat/>
    <w:rsid w:val="003037D4"/>
    <w:pPr>
      <w:keepNext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037D4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037D4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3037D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037D4"/>
    <w:rPr>
      <w:rFonts w:ascii="Arial" w:eastAsia="Times New Roman" w:hAnsi="Arial" w:cs="Times New Roman"/>
      <w:b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Longoni</dc:creator>
  <cp:keywords/>
  <dc:description/>
  <cp:lastModifiedBy>Donata Longoni</cp:lastModifiedBy>
  <cp:revision>2</cp:revision>
  <dcterms:created xsi:type="dcterms:W3CDTF">2022-06-16T21:35:00Z</dcterms:created>
  <dcterms:modified xsi:type="dcterms:W3CDTF">2022-06-18T14:19:00Z</dcterms:modified>
</cp:coreProperties>
</file>