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D8972" w14:textId="3A1D9689"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b/>
          <w:bCs/>
          <w:i/>
          <w:iCs/>
          <w:sz w:val="60"/>
        </w:rPr>
        <w:t xml:space="preserve">Tu  -  </w:t>
      </w:r>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740E9E12" w14:textId="77777777" w:rsidR="00CE0E41" w:rsidRPr="002924D9" w:rsidRDefault="00CE0E41" w:rsidP="00CE0E41">
      <w:pPr>
        <w:pStyle w:val="Intestazione"/>
        <w:rPr>
          <w:b/>
          <w:bCs/>
          <w:color w:val="00B050"/>
          <w:sz w:val="24"/>
        </w:rPr>
      </w:pPr>
      <w:r w:rsidRPr="00437D8A">
        <w:rPr>
          <w:color w:val="00B050"/>
        </w:rPr>
        <w:t xml:space="preserve">                                                           </w:t>
      </w:r>
      <w:r w:rsidRPr="002924D9">
        <w:rPr>
          <w:color w:val="00B050"/>
        </w:rPr>
        <w:t>Bergamo -</w:t>
      </w:r>
      <w:r w:rsidRPr="002924D9">
        <w:rPr>
          <w:b/>
          <w:color w:val="00B050"/>
        </w:rPr>
        <w:t xml:space="preserve"> </w:t>
      </w:r>
      <w:r w:rsidRPr="002924D9">
        <w:rPr>
          <w:b/>
          <w:bCs/>
          <w:color w:val="00B050"/>
          <w:sz w:val="24"/>
        </w:rPr>
        <w:t>PRIMA FASE</w:t>
      </w:r>
    </w:p>
    <w:p w14:paraId="45E3230B"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778" w:type="dxa"/>
        <w:tblInd w:w="-11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0"/>
        <w:gridCol w:w="1843"/>
        <w:gridCol w:w="992"/>
        <w:gridCol w:w="6383"/>
        <w:gridCol w:w="310"/>
      </w:tblGrid>
      <w:tr w:rsidR="002924D9" w:rsidRPr="00B07AE0" w14:paraId="0D042054" w14:textId="77777777" w:rsidTr="002924D9">
        <w:trPr>
          <w:trHeight w:val="1124"/>
        </w:trPr>
        <w:tc>
          <w:tcPr>
            <w:tcW w:w="250" w:type="dxa"/>
            <w:vAlign w:val="center"/>
          </w:tcPr>
          <w:p w14:paraId="0C11A6AD" w14:textId="77777777" w:rsidR="002924D9" w:rsidRPr="009124C2" w:rsidRDefault="002924D9" w:rsidP="00F93FB3">
            <w:pPr>
              <w:jc w:val="center"/>
              <w:rPr>
                <w:szCs w:val="28"/>
              </w:rPr>
            </w:pPr>
            <w:r>
              <w:rPr>
                <w:szCs w:val="28"/>
              </w:rPr>
              <w:t xml:space="preserve">                                                                                                                </w:t>
            </w:r>
          </w:p>
        </w:tc>
        <w:tc>
          <w:tcPr>
            <w:tcW w:w="1843" w:type="dxa"/>
            <w:vAlign w:val="center"/>
          </w:tcPr>
          <w:p w14:paraId="1C33E389" w14:textId="7756A1E4" w:rsidR="002924D9" w:rsidRPr="00DB0623" w:rsidRDefault="002924D9" w:rsidP="00F93FB3">
            <w:pPr>
              <w:jc w:val="center"/>
              <w:rPr>
                <w:szCs w:val="28"/>
                <w:lang w:val="en-US"/>
              </w:rPr>
            </w:pPr>
            <w:r w:rsidRPr="00DB0623">
              <w:rPr>
                <w:szCs w:val="28"/>
                <w:lang w:val="en-US"/>
              </w:rPr>
              <w:t xml:space="preserve">Modulo n°   </w:t>
            </w:r>
          </w:p>
        </w:tc>
        <w:tc>
          <w:tcPr>
            <w:tcW w:w="992" w:type="dxa"/>
            <w:vAlign w:val="center"/>
          </w:tcPr>
          <w:p w14:paraId="0DACCA73" w14:textId="77777777" w:rsidR="002924D9" w:rsidRPr="00DB0623" w:rsidRDefault="002924D9" w:rsidP="00F93FB3">
            <w:pPr>
              <w:jc w:val="center"/>
              <w:rPr>
                <w:b/>
                <w:sz w:val="40"/>
                <w:szCs w:val="40"/>
                <w:lang w:val="en-US"/>
              </w:rPr>
            </w:pPr>
            <w:r w:rsidRPr="00DB0623">
              <w:rPr>
                <w:b/>
                <w:sz w:val="40"/>
                <w:szCs w:val="40"/>
                <w:lang w:val="en-US"/>
              </w:rPr>
              <w:t>16</w:t>
            </w:r>
          </w:p>
        </w:tc>
        <w:tc>
          <w:tcPr>
            <w:tcW w:w="6383" w:type="dxa"/>
            <w:vAlign w:val="center"/>
          </w:tcPr>
          <w:p w14:paraId="38DF62C9" w14:textId="42744ABB" w:rsidR="002924D9" w:rsidRPr="00DB0623" w:rsidRDefault="002924D9" w:rsidP="00F93FB3">
            <w:pPr>
              <w:jc w:val="center"/>
              <w:rPr>
                <w:b/>
                <w:bCs/>
                <w:i/>
                <w:iCs/>
                <w:szCs w:val="28"/>
                <w:lang w:val="en-US"/>
              </w:rPr>
            </w:pPr>
            <w:r w:rsidRPr="00DB0623">
              <w:rPr>
                <w:b/>
                <w:bCs/>
                <w:i/>
                <w:iCs/>
                <w:szCs w:val="28"/>
                <w:lang w:val="en-US"/>
              </w:rPr>
              <w:t xml:space="preserve">ARE YOU READY TO GO ON WITH SOME MORE ENGLISH ?                                                                                                                       </w:t>
            </w:r>
          </w:p>
        </w:tc>
        <w:tc>
          <w:tcPr>
            <w:tcW w:w="310" w:type="dxa"/>
            <w:vAlign w:val="center"/>
          </w:tcPr>
          <w:p w14:paraId="6CDD9E05" w14:textId="77777777" w:rsidR="002924D9" w:rsidRPr="009124C2" w:rsidRDefault="002924D9" w:rsidP="00F93FB3">
            <w:pPr>
              <w:jc w:val="center"/>
              <w:rPr>
                <w:szCs w:val="28"/>
                <w:lang w:val="en-US"/>
              </w:rPr>
            </w:pPr>
          </w:p>
        </w:tc>
      </w:tr>
    </w:tbl>
    <w:p w14:paraId="35F3D8F4" w14:textId="77777777" w:rsidR="00CE0E41" w:rsidRPr="00B07AE0" w:rsidRDefault="00CE0E41" w:rsidP="00CE0E41">
      <w:pPr>
        <w:rPr>
          <w:sz w:val="22"/>
          <w:szCs w:val="22"/>
          <w:lang w:val="en-US"/>
        </w:rPr>
      </w:pPr>
    </w:p>
    <w:tbl>
      <w:tblPr>
        <w:tblW w:w="0" w:type="auto"/>
        <w:tblLook w:val="00A0" w:firstRow="1" w:lastRow="0" w:firstColumn="1" w:lastColumn="0" w:noHBand="0" w:noVBand="0"/>
      </w:tblPr>
      <w:tblGrid>
        <w:gridCol w:w="1728"/>
        <w:gridCol w:w="7910"/>
      </w:tblGrid>
      <w:tr w:rsidR="002924D9" w:rsidRPr="009124C2" w14:paraId="58D25914" w14:textId="77777777" w:rsidTr="002924D9">
        <w:trPr>
          <w:trHeight w:val="340"/>
        </w:trPr>
        <w:tc>
          <w:tcPr>
            <w:tcW w:w="1728" w:type="dxa"/>
          </w:tcPr>
          <w:p w14:paraId="555287C2" w14:textId="77777777" w:rsidR="002924D9" w:rsidRPr="009124C2" w:rsidRDefault="002924D9" w:rsidP="00F93FB3">
            <w:pPr>
              <w:spacing w:line="360" w:lineRule="auto"/>
              <w:rPr>
                <w:b/>
                <w:sz w:val="22"/>
                <w:szCs w:val="22"/>
              </w:rPr>
            </w:pPr>
            <w:r w:rsidRPr="009124C2">
              <w:rPr>
                <w:b/>
                <w:sz w:val="22"/>
                <w:szCs w:val="22"/>
              </w:rPr>
              <w:t>Docente</w:t>
            </w:r>
          </w:p>
        </w:tc>
        <w:tc>
          <w:tcPr>
            <w:tcW w:w="7910" w:type="dxa"/>
          </w:tcPr>
          <w:p w14:paraId="5A2F04A7" w14:textId="77777777" w:rsidR="002924D9" w:rsidRPr="009124C2" w:rsidRDefault="002924D9" w:rsidP="00F93FB3">
            <w:pPr>
              <w:spacing w:line="360" w:lineRule="auto"/>
              <w:rPr>
                <w:sz w:val="22"/>
                <w:szCs w:val="22"/>
              </w:rPr>
            </w:pPr>
            <w:r w:rsidRPr="009124C2">
              <w:rPr>
                <w:sz w:val="22"/>
                <w:szCs w:val="22"/>
              </w:rPr>
              <w:t>Rosalba Carotenuto</w:t>
            </w:r>
          </w:p>
        </w:tc>
      </w:tr>
      <w:tr w:rsidR="002924D9" w:rsidRPr="009124C2" w14:paraId="6CA38E81" w14:textId="77777777" w:rsidTr="002924D9">
        <w:trPr>
          <w:trHeight w:val="340"/>
        </w:trPr>
        <w:tc>
          <w:tcPr>
            <w:tcW w:w="1728" w:type="dxa"/>
          </w:tcPr>
          <w:p w14:paraId="18B02903" w14:textId="77777777" w:rsidR="002924D9" w:rsidRPr="009124C2" w:rsidRDefault="002924D9" w:rsidP="00F93FB3">
            <w:pPr>
              <w:spacing w:line="360" w:lineRule="auto"/>
              <w:rPr>
                <w:b/>
                <w:sz w:val="22"/>
                <w:szCs w:val="22"/>
              </w:rPr>
            </w:pPr>
            <w:r w:rsidRPr="009124C2">
              <w:rPr>
                <w:b/>
                <w:sz w:val="22"/>
                <w:szCs w:val="22"/>
              </w:rPr>
              <w:t>Giorno</w:t>
            </w:r>
          </w:p>
        </w:tc>
        <w:tc>
          <w:tcPr>
            <w:tcW w:w="7910" w:type="dxa"/>
          </w:tcPr>
          <w:p w14:paraId="39221C46" w14:textId="77777777" w:rsidR="002924D9" w:rsidRPr="009124C2" w:rsidRDefault="002924D9" w:rsidP="00F93FB3">
            <w:pPr>
              <w:spacing w:line="360" w:lineRule="auto"/>
              <w:rPr>
                <w:sz w:val="22"/>
                <w:szCs w:val="22"/>
              </w:rPr>
            </w:pPr>
            <w:r>
              <w:rPr>
                <w:sz w:val="22"/>
                <w:szCs w:val="22"/>
              </w:rPr>
              <w:t xml:space="preserve">giovedì </w:t>
            </w:r>
            <w:r w:rsidRPr="009124C2">
              <w:rPr>
                <w:sz w:val="22"/>
                <w:szCs w:val="22"/>
              </w:rPr>
              <w:t xml:space="preserve">  </w:t>
            </w:r>
          </w:p>
        </w:tc>
      </w:tr>
      <w:tr w:rsidR="002924D9" w:rsidRPr="009124C2" w14:paraId="1082B25E" w14:textId="77777777" w:rsidTr="002924D9">
        <w:trPr>
          <w:trHeight w:val="340"/>
        </w:trPr>
        <w:tc>
          <w:tcPr>
            <w:tcW w:w="1728" w:type="dxa"/>
          </w:tcPr>
          <w:p w14:paraId="599EEC57" w14:textId="77777777" w:rsidR="002924D9" w:rsidRPr="009124C2" w:rsidRDefault="002924D9" w:rsidP="00F93FB3">
            <w:pPr>
              <w:spacing w:line="360" w:lineRule="auto"/>
              <w:rPr>
                <w:b/>
                <w:sz w:val="22"/>
                <w:szCs w:val="22"/>
              </w:rPr>
            </w:pPr>
            <w:r w:rsidRPr="009124C2">
              <w:rPr>
                <w:b/>
                <w:sz w:val="22"/>
                <w:szCs w:val="22"/>
              </w:rPr>
              <w:t>Orario</w:t>
            </w:r>
          </w:p>
        </w:tc>
        <w:tc>
          <w:tcPr>
            <w:tcW w:w="7910" w:type="dxa"/>
          </w:tcPr>
          <w:p w14:paraId="40DD9AA6" w14:textId="00C4C471" w:rsidR="002924D9" w:rsidRPr="009124C2" w:rsidRDefault="002924D9" w:rsidP="00B07AE0">
            <w:pPr>
              <w:spacing w:line="360" w:lineRule="auto"/>
              <w:rPr>
                <w:sz w:val="22"/>
                <w:szCs w:val="22"/>
              </w:rPr>
            </w:pPr>
            <w:r w:rsidRPr="009124C2">
              <w:rPr>
                <w:sz w:val="22"/>
                <w:szCs w:val="22"/>
              </w:rPr>
              <w:t>9.</w:t>
            </w:r>
            <w:r w:rsidR="00B07AE0">
              <w:rPr>
                <w:sz w:val="22"/>
                <w:szCs w:val="22"/>
              </w:rPr>
              <w:t>30</w:t>
            </w:r>
            <w:r w:rsidRPr="009124C2">
              <w:rPr>
                <w:sz w:val="22"/>
                <w:szCs w:val="22"/>
              </w:rPr>
              <w:t xml:space="preserve"> – </w:t>
            </w:r>
            <w:r w:rsidR="00B07AE0">
              <w:rPr>
                <w:sz w:val="22"/>
                <w:szCs w:val="22"/>
              </w:rPr>
              <w:t>12.00</w:t>
            </w:r>
            <w:bookmarkStart w:id="0" w:name="_GoBack"/>
            <w:bookmarkEnd w:id="0"/>
          </w:p>
        </w:tc>
      </w:tr>
      <w:tr w:rsidR="002924D9" w:rsidRPr="009124C2" w14:paraId="6F748127" w14:textId="77777777" w:rsidTr="002924D9">
        <w:trPr>
          <w:trHeight w:val="340"/>
        </w:trPr>
        <w:tc>
          <w:tcPr>
            <w:tcW w:w="1728" w:type="dxa"/>
          </w:tcPr>
          <w:p w14:paraId="01016E62" w14:textId="77777777" w:rsidR="002924D9" w:rsidRPr="009124C2" w:rsidRDefault="002924D9" w:rsidP="00F93FB3">
            <w:pPr>
              <w:spacing w:line="360" w:lineRule="auto"/>
              <w:rPr>
                <w:b/>
                <w:sz w:val="22"/>
                <w:szCs w:val="22"/>
              </w:rPr>
            </w:pPr>
            <w:r w:rsidRPr="009124C2">
              <w:rPr>
                <w:b/>
                <w:sz w:val="22"/>
                <w:szCs w:val="22"/>
              </w:rPr>
              <w:t>Periodo</w:t>
            </w:r>
          </w:p>
        </w:tc>
        <w:tc>
          <w:tcPr>
            <w:tcW w:w="7910" w:type="dxa"/>
          </w:tcPr>
          <w:p w14:paraId="2EF45BDA" w14:textId="77777777" w:rsidR="002924D9" w:rsidRPr="009124C2" w:rsidRDefault="002924D9" w:rsidP="00F93FB3">
            <w:pPr>
              <w:spacing w:line="360" w:lineRule="auto"/>
              <w:rPr>
                <w:sz w:val="22"/>
                <w:szCs w:val="22"/>
              </w:rPr>
            </w:pPr>
            <w:r w:rsidRPr="009124C2">
              <w:rPr>
                <w:sz w:val="22"/>
                <w:szCs w:val="22"/>
              </w:rPr>
              <w:t>Dal</w:t>
            </w:r>
            <w:r>
              <w:rPr>
                <w:sz w:val="22"/>
                <w:szCs w:val="22"/>
              </w:rPr>
              <w:t xml:space="preserve"> </w:t>
            </w:r>
            <w:r w:rsidRPr="009124C2">
              <w:rPr>
                <w:sz w:val="22"/>
                <w:szCs w:val="22"/>
              </w:rPr>
              <w:t>2</w:t>
            </w:r>
            <w:r>
              <w:rPr>
                <w:sz w:val="22"/>
                <w:szCs w:val="22"/>
              </w:rPr>
              <w:t>0.10.2022</w:t>
            </w:r>
            <w:r w:rsidRPr="009124C2">
              <w:rPr>
                <w:sz w:val="22"/>
                <w:szCs w:val="22"/>
              </w:rPr>
              <w:t xml:space="preserve"> al </w:t>
            </w:r>
            <w:r>
              <w:rPr>
                <w:sz w:val="22"/>
                <w:szCs w:val="22"/>
              </w:rPr>
              <w:t>25.05.2023 (annuale: 27 incontri pari a 30</w:t>
            </w:r>
            <w:r w:rsidRPr="009124C2">
              <w:rPr>
                <w:sz w:val="22"/>
                <w:szCs w:val="22"/>
              </w:rPr>
              <w:t>)</w:t>
            </w:r>
          </w:p>
        </w:tc>
      </w:tr>
      <w:tr w:rsidR="002924D9" w:rsidRPr="009124C2" w14:paraId="66A122D4" w14:textId="77777777" w:rsidTr="002924D9">
        <w:trPr>
          <w:trHeight w:val="340"/>
        </w:trPr>
        <w:tc>
          <w:tcPr>
            <w:tcW w:w="1728" w:type="dxa"/>
          </w:tcPr>
          <w:p w14:paraId="638B9B08" w14:textId="77777777" w:rsidR="002924D9" w:rsidRPr="009124C2" w:rsidRDefault="002924D9" w:rsidP="00F93FB3">
            <w:pPr>
              <w:spacing w:line="360" w:lineRule="auto"/>
              <w:rPr>
                <w:b/>
                <w:sz w:val="22"/>
                <w:szCs w:val="22"/>
              </w:rPr>
            </w:pPr>
            <w:r w:rsidRPr="009124C2">
              <w:rPr>
                <w:b/>
                <w:sz w:val="22"/>
                <w:szCs w:val="22"/>
              </w:rPr>
              <w:t>Sede</w:t>
            </w:r>
          </w:p>
        </w:tc>
        <w:tc>
          <w:tcPr>
            <w:tcW w:w="7910" w:type="dxa"/>
          </w:tcPr>
          <w:p w14:paraId="7DC76CAD" w14:textId="77777777" w:rsidR="002924D9" w:rsidRPr="009124C2" w:rsidRDefault="002924D9" w:rsidP="00F93FB3">
            <w:pPr>
              <w:spacing w:line="360" w:lineRule="auto"/>
              <w:rPr>
                <w:sz w:val="22"/>
                <w:szCs w:val="22"/>
              </w:rPr>
            </w:pPr>
            <w:r>
              <w:rPr>
                <w:sz w:val="22"/>
                <w:szCs w:val="22"/>
              </w:rPr>
              <w:t xml:space="preserve">CTE, Via Pizzo Dei 3 Signori, N° 4 Celadina </w:t>
            </w:r>
            <w:r w:rsidRPr="009124C2">
              <w:rPr>
                <w:sz w:val="22"/>
                <w:szCs w:val="22"/>
              </w:rPr>
              <w:t xml:space="preserve">(€ </w:t>
            </w:r>
            <w:r>
              <w:rPr>
                <w:sz w:val="22"/>
                <w:szCs w:val="22"/>
              </w:rPr>
              <w:t>220,00</w:t>
            </w:r>
            <w:r w:rsidRPr="009124C2">
              <w:rPr>
                <w:sz w:val="22"/>
                <w:szCs w:val="22"/>
              </w:rPr>
              <w:t xml:space="preserve"> +</w:t>
            </w:r>
            <w:r>
              <w:rPr>
                <w:sz w:val="22"/>
                <w:szCs w:val="22"/>
              </w:rPr>
              <w:t xml:space="preserve"> nuovo</w:t>
            </w:r>
            <w:r w:rsidRPr="009124C2">
              <w:rPr>
                <w:sz w:val="22"/>
                <w:szCs w:val="22"/>
              </w:rPr>
              <w:t xml:space="preserve"> libro di testo)</w:t>
            </w:r>
          </w:p>
        </w:tc>
      </w:tr>
      <w:tr w:rsidR="002924D9" w:rsidRPr="009124C2" w14:paraId="1F5E3007" w14:textId="77777777" w:rsidTr="002924D9">
        <w:trPr>
          <w:trHeight w:val="340"/>
        </w:trPr>
        <w:tc>
          <w:tcPr>
            <w:tcW w:w="1728" w:type="dxa"/>
          </w:tcPr>
          <w:p w14:paraId="4EC21421" w14:textId="77777777" w:rsidR="002924D9" w:rsidRPr="009124C2" w:rsidRDefault="002924D9" w:rsidP="00F93FB3">
            <w:pPr>
              <w:spacing w:line="360" w:lineRule="auto"/>
              <w:rPr>
                <w:b/>
                <w:sz w:val="22"/>
                <w:szCs w:val="22"/>
              </w:rPr>
            </w:pPr>
            <w:r w:rsidRPr="009124C2">
              <w:rPr>
                <w:b/>
                <w:sz w:val="22"/>
                <w:szCs w:val="22"/>
              </w:rPr>
              <w:t>Argomento</w:t>
            </w:r>
          </w:p>
        </w:tc>
        <w:tc>
          <w:tcPr>
            <w:tcW w:w="7910" w:type="dxa"/>
          </w:tcPr>
          <w:p w14:paraId="068B0C29" w14:textId="77777777" w:rsidR="002924D9" w:rsidRPr="009124C2" w:rsidRDefault="002924D9" w:rsidP="00F93FB3">
            <w:pPr>
              <w:spacing w:line="360" w:lineRule="auto"/>
              <w:rPr>
                <w:b/>
                <w:sz w:val="22"/>
                <w:szCs w:val="22"/>
              </w:rPr>
            </w:pPr>
            <w:r>
              <w:rPr>
                <w:b/>
                <w:sz w:val="22"/>
                <w:szCs w:val="22"/>
              </w:rPr>
              <w:t>Lingua inglese 3°</w:t>
            </w:r>
            <w:r w:rsidRPr="009124C2">
              <w:rPr>
                <w:b/>
                <w:sz w:val="22"/>
                <w:szCs w:val="22"/>
              </w:rPr>
              <w:t xml:space="preserve"> livello </w:t>
            </w:r>
            <w:r>
              <w:rPr>
                <w:bCs/>
                <w:sz w:val="22"/>
                <w:szCs w:val="22"/>
              </w:rPr>
              <w:t>(max. 25</w:t>
            </w:r>
            <w:r w:rsidRPr="009124C2">
              <w:rPr>
                <w:bCs/>
                <w:sz w:val="22"/>
                <w:szCs w:val="22"/>
              </w:rPr>
              <w:t>)</w:t>
            </w:r>
          </w:p>
        </w:tc>
      </w:tr>
      <w:tr w:rsidR="002924D9" w:rsidRPr="00B07AE0" w14:paraId="544D786E" w14:textId="77777777" w:rsidTr="002924D9">
        <w:trPr>
          <w:trHeight w:val="955"/>
        </w:trPr>
        <w:tc>
          <w:tcPr>
            <w:tcW w:w="1728" w:type="dxa"/>
          </w:tcPr>
          <w:p w14:paraId="7B6539AE" w14:textId="77777777" w:rsidR="002924D9" w:rsidRPr="009124C2" w:rsidRDefault="002924D9" w:rsidP="00F93FB3">
            <w:pPr>
              <w:rPr>
                <w:b/>
                <w:sz w:val="22"/>
                <w:szCs w:val="22"/>
              </w:rPr>
            </w:pPr>
            <w:r w:rsidRPr="009124C2">
              <w:rPr>
                <w:b/>
                <w:sz w:val="22"/>
                <w:szCs w:val="22"/>
              </w:rPr>
              <w:t>Presentazione</w:t>
            </w:r>
          </w:p>
        </w:tc>
        <w:tc>
          <w:tcPr>
            <w:tcW w:w="7910" w:type="dxa"/>
          </w:tcPr>
          <w:p w14:paraId="7562D0CD" w14:textId="77777777" w:rsidR="002924D9" w:rsidRPr="00DB0623" w:rsidRDefault="002924D9" w:rsidP="00F93FB3">
            <w:pPr>
              <w:spacing w:after="120" w:line="276" w:lineRule="auto"/>
              <w:jc w:val="both"/>
              <w:rPr>
                <w:rFonts w:cs="Arial"/>
                <w:i/>
                <w:sz w:val="22"/>
                <w:szCs w:val="22"/>
              </w:rPr>
            </w:pPr>
            <w:r w:rsidRPr="00DB0623">
              <w:rPr>
                <w:rFonts w:cs="Arial"/>
                <w:i/>
                <w:sz w:val="22"/>
                <w:szCs w:val="22"/>
              </w:rPr>
              <w:t xml:space="preserve">Questo corso è la naturale prosecuzione di “Can’t you speak English?” (primo livello, veri principianti, nel 2019/2020) e di “You can speak a little of English” (secondo livello nel 2021/2022). Pur essendo un terzo livello, il corso sarà   caratterizzato da un approccio graduale ma essenziale alle nuove strutture linguistiche, nel segno della continuità. Favoriremo l’uso della lingua in vari contesti comunicativi, con l’ausilio di lavori di coppia e giochi di ruolo. Fondamentale sarà l’ampliamento della conoscenza di varie funzioni comunicative della lingua e l’apprendimento del lessico in contesto; tutto questo per migliorare la competenza comunicativa in vari campi. Nella seconda parte dell’anno saranno preferite attività audio-orali e conversazioni su argomenti legati alla quotidianità in modo da affrontare le varie necessità che si possono presentare in viaggio o incontrando gli stranieri in Italia.                                                  </w:t>
            </w:r>
          </w:p>
          <w:p w14:paraId="6AF14DC5" w14:textId="77777777" w:rsidR="002924D9" w:rsidRDefault="002924D9" w:rsidP="00F93FB3">
            <w:pPr>
              <w:jc w:val="both"/>
              <w:rPr>
                <w:rFonts w:cs="Arial"/>
                <w:sz w:val="18"/>
                <w:szCs w:val="18"/>
              </w:rPr>
            </w:pPr>
            <w:r w:rsidRPr="00BF1CAE">
              <w:rPr>
                <w:rFonts w:cs="Arial"/>
                <w:b/>
                <w:bCs/>
                <w:sz w:val="18"/>
                <w:szCs w:val="18"/>
              </w:rPr>
              <w:t>N.B</w:t>
            </w:r>
            <w:r>
              <w:rPr>
                <w:rFonts w:cs="Arial"/>
                <w:sz w:val="18"/>
                <w:szCs w:val="18"/>
              </w:rPr>
              <w:t xml:space="preserve">. Per i primi incontri saranno </w:t>
            </w:r>
            <w:r w:rsidRPr="008E1877">
              <w:rPr>
                <w:rFonts w:cs="Arial"/>
                <w:b/>
                <w:sz w:val="18"/>
                <w:szCs w:val="18"/>
              </w:rPr>
              <w:t>utilizzati gli stessi testi</w:t>
            </w:r>
            <w:r>
              <w:rPr>
                <w:rFonts w:cs="Arial"/>
                <w:b/>
                <w:sz w:val="18"/>
                <w:szCs w:val="18"/>
              </w:rPr>
              <w:t xml:space="preserve">, del livello Starter, </w:t>
            </w:r>
            <w:r w:rsidRPr="008E1877">
              <w:rPr>
                <w:rFonts w:cs="Arial"/>
                <w:sz w:val="18"/>
                <w:szCs w:val="18"/>
              </w:rPr>
              <w:t xml:space="preserve">che tutti i corsisti, iscritti </w:t>
            </w:r>
            <w:r>
              <w:rPr>
                <w:rFonts w:cs="Arial"/>
                <w:sz w:val="18"/>
                <w:szCs w:val="18"/>
              </w:rPr>
              <w:t>al corso nel 2021/2022, già</w:t>
            </w:r>
            <w:r w:rsidRPr="00733C66">
              <w:rPr>
                <w:rFonts w:cs="Arial"/>
                <w:b/>
                <w:sz w:val="18"/>
                <w:szCs w:val="18"/>
              </w:rPr>
              <w:t xml:space="preserve"> poss</w:t>
            </w:r>
            <w:r>
              <w:rPr>
                <w:rFonts w:cs="Arial"/>
                <w:b/>
                <w:sz w:val="18"/>
                <w:szCs w:val="18"/>
              </w:rPr>
              <w:t>iedono</w:t>
            </w:r>
            <w:r>
              <w:rPr>
                <w:rFonts w:cs="Arial"/>
                <w:sz w:val="18"/>
                <w:szCs w:val="18"/>
              </w:rPr>
              <w:t>. I testi saranno integrati con dispense e schemi sintetici.</w:t>
            </w:r>
          </w:p>
          <w:p w14:paraId="46415DCD" w14:textId="77777777" w:rsidR="002924D9" w:rsidRDefault="002924D9" w:rsidP="00F93FB3">
            <w:pPr>
              <w:jc w:val="both"/>
              <w:rPr>
                <w:rFonts w:cs="Arial"/>
                <w:b/>
                <w:sz w:val="18"/>
                <w:szCs w:val="18"/>
              </w:rPr>
            </w:pPr>
            <w:r w:rsidRPr="00A05305">
              <w:rPr>
                <w:rFonts w:cs="Arial"/>
                <w:b/>
                <w:sz w:val="18"/>
                <w:szCs w:val="18"/>
              </w:rPr>
              <w:t>Eventuali nuovi iscritti</w:t>
            </w:r>
            <w:r>
              <w:rPr>
                <w:rFonts w:cs="Arial"/>
                <w:sz w:val="18"/>
                <w:szCs w:val="18"/>
              </w:rPr>
              <w:t xml:space="preserve"> riceveranno indicazioni per l’acquisto dei testi il giorno della prima lezione. </w:t>
            </w:r>
            <w:r>
              <w:rPr>
                <w:rFonts w:cs="Arial"/>
                <w:b/>
                <w:sz w:val="18"/>
                <w:szCs w:val="18"/>
              </w:rPr>
              <w:t xml:space="preserve">La </w:t>
            </w:r>
            <w:r w:rsidRPr="004C31AD">
              <w:rPr>
                <w:rFonts w:cs="Arial"/>
                <w:b/>
                <w:sz w:val="18"/>
                <w:szCs w:val="18"/>
              </w:rPr>
              <w:t>docente</w:t>
            </w:r>
            <w:r>
              <w:rPr>
                <w:rFonts w:cs="Arial"/>
                <w:b/>
                <w:sz w:val="18"/>
                <w:szCs w:val="18"/>
              </w:rPr>
              <w:t xml:space="preserve"> comprerà i libri</w:t>
            </w:r>
            <w:r w:rsidRPr="004C31AD">
              <w:rPr>
                <w:rFonts w:cs="Arial"/>
                <w:b/>
                <w:sz w:val="18"/>
                <w:szCs w:val="18"/>
              </w:rPr>
              <w:t>, con vantaggi economici e rapida consegna</w:t>
            </w:r>
          </w:p>
          <w:p w14:paraId="54B85637" w14:textId="77777777" w:rsidR="002924D9" w:rsidRPr="009D51E3" w:rsidRDefault="002924D9" w:rsidP="00F93FB3">
            <w:pPr>
              <w:jc w:val="both"/>
              <w:rPr>
                <w:rFonts w:cs="Arial"/>
                <w:sz w:val="18"/>
                <w:szCs w:val="18"/>
                <w:lang w:val="en-US"/>
              </w:rPr>
            </w:pPr>
            <w:r w:rsidRPr="009D51E3">
              <w:rPr>
                <w:rFonts w:cs="Arial"/>
                <w:sz w:val="18"/>
                <w:szCs w:val="18"/>
                <w:lang w:val="en-US"/>
              </w:rPr>
              <w:t>.</w:t>
            </w:r>
          </w:p>
          <w:p w14:paraId="3ED06687" w14:textId="77777777" w:rsidR="002924D9" w:rsidRDefault="002924D9" w:rsidP="00F93FB3">
            <w:pPr>
              <w:jc w:val="both"/>
              <w:rPr>
                <w:rFonts w:cs="Arial"/>
                <w:sz w:val="18"/>
                <w:szCs w:val="18"/>
                <w:lang w:val="en-GB"/>
              </w:rPr>
            </w:pPr>
            <w:r w:rsidRPr="008E1877">
              <w:rPr>
                <w:rFonts w:cs="Arial"/>
                <w:sz w:val="18"/>
                <w:szCs w:val="18"/>
                <w:lang w:val="en-US"/>
              </w:rPr>
              <w:t xml:space="preserve">Jonathan Bygrave </w:t>
            </w:r>
            <w:r w:rsidRPr="00A2172B">
              <w:rPr>
                <w:rFonts w:cs="Arial"/>
                <w:sz w:val="18"/>
                <w:szCs w:val="18"/>
                <w:lang w:val="en-US"/>
              </w:rPr>
              <w:t>“NEW TOTAL ENGLISH” (</w:t>
            </w:r>
            <w:r>
              <w:rPr>
                <w:rFonts w:cs="Arial"/>
                <w:sz w:val="18"/>
                <w:szCs w:val="18"/>
                <w:lang w:val="en-US"/>
              </w:rPr>
              <w:t xml:space="preserve"> livello Elementary:  A2</w:t>
            </w:r>
            <w:r w:rsidRPr="00A2172B">
              <w:rPr>
                <w:rFonts w:cs="Arial"/>
                <w:sz w:val="18"/>
                <w:szCs w:val="18"/>
                <w:lang w:val="en-US"/>
              </w:rPr>
              <w:t xml:space="preserve">) ed. </w:t>
            </w:r>
            <w:r>
              <w:rPr>
                <w:rFonts w:cs="Arial"/>
                <w:sz w:val="18"/>
                <w:szCs w:val="18"/>
                <w:lang w:val="en-GB"/>
              </w:rPr>
              <w:t>Pearson</w:t>
            </w:r>
          </w:p>
          <w:p w14:paraId="5BFA2E1F" w14:textId="77777777" w:rsidR="002924D9" w:rsidRDefault="002924D9" w:rsidP="00F93FB3">
            <w:pPr>
              <w:jc w:val="both"/>
              <w:rPr>
                <w:rFonts w:cs="Arial"/>
                <w:sz w:val="18"/>
                <w:szCs w:val="18"/>
                <w:lang w:val="en-GB"/>
              </w:rPr>
            </w:pPr>
            <w:r>
              <w:rPr>
                <w:rFonts w:cs="Arial"/>
                <w:sz w:val="18"/>
                <w:szCs w:val="18"/>
                <w:lang w:val="en-GB"/>
              </w:rPr>
              <w:t xml:space="preserve">Student’s Book </w:t>
            </w:r>
            <w:r w:rsidRPr="00533EBB">
              <w:rPr>
                <w:rFonts w:cs="Arial"/>
                <w:sz w:val="18"/>
                <w:szCs w:val="18"/>
                <w:lang w:val="en-GB"/>
              </w:rPr>
              <w:t xml:space="preserve"> with Active book and</w:t>
            </w:r>
            <w:r>
              <w:rPr>
                <w:rFonts w:cs="Arial"/>
                <w:sz w:val="18"/>
                <w:szCs w:val="18"/>
                <w:lang w:val="en-GB"/>
              </w:rPr>
              <w:t xml:space="preserve"> DVD                 ISBN     978 1408267165     € 27.00</w:t>
            </w:r>
          </w:p>
          <w:p w14:paraId="27C83660" w14:textId="77777777" w:rsidR="002924D9" w:rsidRDefault="002924D9" w:rsidP="00F93FB3">
            <w:pPr>
              <w:jc w:val="both"/>
              <w:rPr>
                <w:rFonts w:cs="Arial"/>
                <w:sz w:val="18"/>
                <w:szCs w:val="18"/>
                <w:lang w:val="en-GB"/>
              </w:rPr>
            </w:pPr>
            <w:r w:rsidRPr="00533EBB">
              <w:rPr>
                <w:rFonts w:cs="Arial"/>
                <w:sz w:val="18"/>
                <w:szCs w:val="18"/>
                <w:lang w:val="en-GB"/>
              </w:rPr>
              <w:t xml:space="preserve"> Workbook </w:t>
            </w:r>
            <w:r>
              <w:rPr>
                <w:rFonts w:cs="Arial"/>
                <w:sz w:val="18"/>
                <w:szCs w:val="18"/>
                <w:lang w:val="en-GB"/>
              </w:rPr>
              <w:t xml:space="preserve">(with key ) and Audio CD                          </w:t>
            </w:r>
            <w:r w:rsidRPr="00533EBB">
              <w:rPr>
                <w:rFonts w:cs="Arial"/>
                <w:sz w:val="18"/>
                <w:szCs w:val="18"/>
                <w:lang w:val="en-GB"/>
              </w:rPr>
              <w:t>ISBN</w:t>
            </w:r>
            <w:r>
              <w:rPr>
                <w:rFonts w:cs="Arial"/>
                <w:sz w:val="18"/>
                <w:szCs w:val="18"/>
                <w:lang w:val="en-GB"/>
              </w:rPr>
              <w:t xml:space="preserve">     978 1408267332     € 12.75</w:t>
            </w:r>
          </w:p>
          <w:p w14:paraId="46DAD5EB" w14:textId="77777777" w:rsidR="002924D9" w:rsidRPr="004C31AD" w:rsidRDefault="002924D9" w:rsidP="00F93FB3">
            <w:pPr>
              <w:jc w:val="both"/>
              <w:rPr>
                <w:rFonts w:cs="Arial"/>
                <w:sz w:val="18"/>
                <w:szCs w:val="18"/>
                <w:lang w:val="en-US"/>
              </w:rPr>
            </w:pPr>
          </w:p>
        </w:tc>
      </w:tr>
    </w:tbl>
    <w:p w14:paraId="1BB0B43D" w14:textId="45C3429C" w:rsidR="002924D9" w:rsidRDefault="002924D9" w:rsidP="002924D9">
      <w:pPr>
        <w:rPr>
          <w:b/>
          <w:bCs/>
          <w:sz w:val="24"/>
        </w:rPr>
      </w:pPr>
      <w:r w:rsidRPr="00DB0623">
        <w:rPr>
          <w:b/>
          <w:bCs/>
          <w:sz w:val="24"/>
        </w:rPr>
        <w:t xml:space="preserve">Calendario </w:t>
      </w:r>
    </w:p>
    <w:p w14:paraId="6EDF3482" w14:textId="77777777" w:rsidR="002924D9" w:rsidRDefault="002924D9" w:rsidP="002924D9">
      <w:pPr>
        <w:rPr>
          <w:b/>
          <w:bCs/>
          <w:sz w:val="24"/>
        </w:rPr>
      </w:pPr>
    </w:p>
    <w:tbl>
      <w:tblPr>
        <w:tblStyle w:val="Grigliatabella"/>
        <w:tblW w:w="8082" w:type="dxa"/>
        <w:tblInd w:w="771" w:type="dxa"/>
        <w:tblLook w:val="04A0" w:firstRow="1" w:lastRow="0" w:firstColumn="1" w:lastColumn="0" w:noHBand="0" w:noVBand="1"/>
      </w:tblPr>
      <w:tblGrid>
        <w:gridCol w:w="4041"/>
        <w:gridCol w:w="4041"/>
      </w:tblGrid>
      <w:tr w:rsidR="002924D9" w:rsidRPr="00B07AE0" w14:paraId="7F3D1511" w14:textId="77777777" w:rsidTr="002924D9">
        <w:trPr>
          <w:trHeight w:val="881"/>
        </w:trPr>
        <w:tc>
          <w:tcPr>
            <w:tcW w:w="4041" w:type="dxa"/>
          </w:tcPr>
          <w:p w14:paraId="68DBAB6F" w14:textId="77777777" w:rsidR="002924D9" w:rsidRDefault="002924D9" w:rsidP="002924D9">
            <w:pPr>
              <w:rPr>
                <w:b/>
                <w:sz w:val="16"/>
                <w:szCs w:val="16"/>
              </w:rPr>
            </w:pPr>
            <w:r w:rsidRPr="006A709D">
              <w:rPr>
                <w:b/>
                <w:sz w:val="16"/>
                <w:szCs w:val="16"/>
              </w:rPr>
              <w:t>Legenda:</w:t>
            </w:r>
            <w:r w:rsidRPr="009D51E3">
              <w:rPr>
                <w:b/>
                <w:sz w:val="16"/>
                <w:szCs w:val="16"/>
              </w:rPr>
              <w:t xml:space="preserve"> attività audio – orali =     A. a/o    </w:t>
            </w:r>
          </w:p>
          <w:p w14:paraId="3AC1E2C6" w14:textId="77777777" w:rsidR="002924D9" w:rsidRDefault="002924D9" w:rsidP="002924D9">
            <w:pPr>
              <w:rPr>
                <w:b/>
                <w:sz w:val="16"/>
                <w:szCs w:val="16"/>
              </w:rPr>
            </w:pPr>
            <w:r w:rsidRPr="000848A9">
              <w:rPr>
                <w:b/>
                <w:sz w:val="16"/>
                <w:szCs w:val="16"/>
              </w:rPr>
              <w:t xml:space="preserve">pratica orale - scritta </w:t>
            </w:r>
            <w:r>
              <w:rPr>
                <w:b/>
                <w:sz w:val="16"/>
                <w:szCs w:val="16"/>
              </w:rPr>
              <w:t>=   P.</w:t>
            </w:r>
            <w:r w:rsidRPr="000848A9">
              <w:rPr>
                <w:b/>
                <w:sz w:val="16"/>
                <w:szCs w:val="16"/>
              </w:rPr>
              <w:t xml:space="preserve">  </w:t>
            </w:r>
            <w:r w:rsidRPr="001A72B4">
              <w:rPr>
                <w:b/>
                <w:sz w:val="16"/>
                <w:szCs w:val="16"/>
              </w:rPr>
              <w:t xml:space="preserve">o/s      </w:t>
            </w:r>
          </w:p>
          <w:p w14:paraId="7CFA2F03" w14:textId="77777777" w:rsidR="002924D9" w:rsidRDefault="002924D9" w:rsidP="002924D9">
            <w:pPr>
              <w:rPr>
                <w:b/>
                <w:sz w:val="16"/>
                <w:szCs w:val="16"/>
              </w:rPr>
            </w:pPr>
            <w:r>
              <w:rPr>
                <w:b/>
                <w:sz w:val="16"/>
                <w:szCs w:val="16"/>
              </w:rPr>
              <w:t>gioco di ruolo =                G.d R.</w:t>
            </w:r>
            <w:r w:rsidRPr="001A72B4">
              <w:rPr>
                <w:b/>
                <w:sz w:val="16"/>
                <w:szCs w:val="16"/>
              </w:rPr>
              <w:t xml:space="preserve">    </w:t>
            </w:r>
          </w:p>
          <w:p w14:paraId="3B436A65" w14:textId="24EA8A0A" w:rsidR="002924D9" w:rsidRDefault="002924D9" w:rsidP="002924D9">
            <w:pPr>
              <w:rPr>
                <w:b/>
                <w:bCs/>
                <w:sz w:val="24"/>
              </w:rPr>
            </w:pPr>
            <w:r>
              <w:rPr>
                <w:b/>
                <w:sz w:val="16"/>
                <w:szCs w:val="16"/>
              </w:rPr>
              <w:t xml:space="preserve">lavoro (coppie/gruppo) = L.  </w:t>
            </w:r>
            <w:r w:rsidRPr="001A72B4">
              <w:rPr>
                <w:b/>
                <w:sz w:val="16"/>
                <w:szCs w:val="16"/>
              </w:rPr>
              <w:t xml:space="preserve"> </w:t>
            </w:r>
            <w:r w:rsidRPr="00B07AE0">
              <w:rPr>
                <w:b/>
                <w:sz w:val="16"/>
                <w:szCs w:val="16"/>
              </w:rPr>
              <w:t>c/g</w:t>
            </w:r>
            <w:r w:rsidRPr="001A72B4">
              <w:rPr>
                <w:b/>
                <w:sz w:val="16"/>
                <w:szCs w:val="16"/>
              </w:rPr>
              <w:t xml:space="preserve">          </w:t>
            </w:r>
          </w:p>
        </w:tc>
        <w:tc>
          <w:tcPr>
            <w:tcW w:w="4041" w:type="dxa"/>
          </w:tcPr>
          <w:p w14:paraId="7702BA16" w14:textId="77777777" w:rsidR="002924D9" w:rsidRPr="00B07AE0" w:rsidRDefault="002924D9" w:rsidP="002924D9">
            <w:pPr>
              <w:rPr>
                <w:sz w:val="16"/>
                <w:szCs w:val="16"/>
                <w:lang w:val="en-US"/>
              </w:rPr>
            </w:pPr>
            <w:r w:rsidRPr="00B07AE0">
              <w:rPr>
                <w:b/>
                <w:sz w:val="16"/>
                <w:szCs w:val="16"/>
                <w:lang w:val="en-US"/>
              </w:rPr>
              <w:t xml:space="preserve">listening –speaking activities  =    l/s  A. </w:t>
            </w:r>
          </w:p>
          <w:p w14:paraId="2DCF939C" w14:textId="77777777" w:rsidR="002924D9" w:rsidRPr="00B07AE0" w:rsidRDefault="002924D9" w:rsidP="002924D9">
            <w:pPr>
              <w:rPr>
                <w:b/>
                <w:sz w:val="16"/>
                <w:szCs w:val="16"/>
                <w:lang w:val="en-US"/>
              </w:rPr>
            </w:pPr>
            <w:r w:rsidRPr="00B07AE0">
              <w:rPr>
                <w:b/>
                <w:sz w:val="16"/>
                <w:szCs w:val="16"/>
                <w:lang w:val="en-US"/>
              </w:rPr>
              <w:t xml:space="preserve">oral-written practice  =                    o/w P.  </w:t>
            </w:r>
          </w:p>
          <w:p w14:paraId="7AD369FC" w14:textId="43A39645" w:rsidR="002924D9" w:rsidRPr="00B07AE0" w:rsidRDefault="002924D9" w:rsidP="002924D9">
            <w:pPr>
              <w:rPr>
                <w:b/>
                <w:sz w:val="16"/>
                <w:szCs w:val="16"/>
                <w:lang w:val="en-US"/>
              </w:rPr>
            </w:pPr>
            <w:r w:rsidRPr="00B07AE0">
              <w:rPr>
                <w:b/>
                <w:sz w:val="16"/>
                <w:szCs w:val="16"/>
                <w:lang w:val="en-US"/>
              </w:rPr>
              <w:t>role play =                                        R.P.</w:t>
            </w:r>
          </w:p>
          <w:p w14:paraId="245580DB" w14:textId="51CF60AF" w:rsidR="002924D9" w:rsidRPr="002924D9" w:rsidRDefault="002924D9" w:rsidP="002924D9">
            <w:pPr>
              <w:rPr>
                <w:b/>
                <w:sz w:val="16"/>
                <w:szCs w:val="16"/>
                <w:lang w:val="en-US"/>
              </w:rPr>
            </w:pPr>
            <w:r w:rsidRPr="000848A9">
              <w:rPr>
                <w:b/>
                <w:sz w:val="16"/>
                <w:szCs w:val="16"/>
                <w:lang w:val="en-US"/>
              </w:rPr>
              <w:t xml:space="preserve">pair/group work                             </w:t>
            </w:r>
            <w:r>
              <w:rPr>
                <w:b/>
                <w:sz w:val="16"/>
                <w:szCs w:val="16"/>
                <w:lang w:val="en-US"/>
              </w:rPr>
              <w:t xml:space="preserve"> </w:t>
            </w:r>
            <w:r w:rsidRPr="000848A9">
              <w:rPr>
                <w:b/>
                <w:sz w:val="16"/>
                <w:szCs w:val="16"/>
                <w:lang w:val="en-US"/>
              </w:rPr>
              <w:t xml:space="preserve"> </w:t>
            </w:r>
            <w:r>
              <w:rPr>
                <w:b/>
                <w:sz w:val="16"/>
                <w:szCs w:val="16"/>
                <w:lang w:val="en-US"/>
              </w:rPr>
              <w:t>p/g W.</w:t>
            </w:r>
            <w:r w:rsidRPr="000848A9">
              <w:rPr>
                <w:b/>
                <w:sz w:val="16"/>
                <w:szCs w:val="16"/>
                <w:lang w:val="en-US"/>
              </w:rPr>
              <w:t xml:space="preserve"> </w:t>
            </w:r>
          </w:p>
        </w:tc>
      </w:tr>
    </w:tbl>
    <w:p w14:paraId="7D0BD7A2" w14:textId="77777777" w:rsidR="002924D9" w:rsidRPr="00B07AE0" w:rsidRDefault="002924D9" w:rsidP="002924D9">
      <w:pPr>
        <w:rPr>
          <w:b/>
          <w:bCs/>
          <w:sz w:val="24"/>
          <w:lang w:val="en-US"/>
        </w:rPr>
      </w:pPr>
    </w:p>
    <w:p w14:paraId="0319E6FD" w14:textId="0E87619B" w:rsidR="002924D9" w:rsidRPr="002949CE" w:rsidRDefault="002924D9" w:rsidP="002924D9">
      <w:pPr>
        <w:rPr>
          <w:b/>
          <w:sz w:val="16"/>
          <w:szCs w:val="16"/>
          <w:u w:val="single"/>
          <w:lang w:val="en-US"/>
        </w:rPr>
      </w:pPr>
      <w:r w:rsidRPr="002949CE">
        <w:rPr>
          <w:b/>
          <w:sz w:val="16"/>
          <w:szCs w:val="16"/>
          <w:lang w:val="en-US"/>
        </w:rPr>
        <w:t xml:space="preserve">                                               </w:t>
      </w:r>
      <w:r w:rsidRPr="002949CE">
        <w:rPr>
          <w:b/>
          <w:sz w:val="16"/>
          <w:szCs w:val="16"/>
          <w:u w:val="single"/>
          <w:lang w:val="en-US"/>
        </w:rPr>
        <w:t>NEW TOTAL</w:t>
      </w:r>
      <w:r>
        <w:rPr>
          <w:b/>
          <w:sz w:val="16"/>
          <w:szCs w:val="16"/>
          <w:u w:val="single"/>
          <w:lang w:val="en-US"/>
        </w:rPr>
        <w:t xml:space="preserve">  </w:t>
      </w:r>
      <w:r w:rsidRPr="002949CE">
        <w:rPr>
          <w:b/>
          <w:sz w:val="16"/>
          <w:szCs w:val="16"/>
          <w:u w:val="single"/>
          <w:lang w:val="en-US"/>
        </w:rPr>
        <w:t xml:space="preserve"> ENGLISH  </w:t>
      </w:r>
      <w:r w:rsidR="001C03BB">
        <w:rPr>
          <w:b/>
          <w:sz w:val="16"/>
          <w:szCs w:val="16"/>
          <w:u w:val="single"/>
          <w:lang w:val="en-US"/>
        </w:rPr>
        <w:t>“</w:t>
      </w:r>
      <w:r w:rsidRPr="002949CE">
        <w:rPr>
          <w:b/>
          <w:sz w:val="16"/>
          <w:szCs w:val="16"/>
          <w:u w:val="single"/>
          <w:lang w:val="en-US"/>
        </w:rPr>
        <w:t xml:space="preserve">STARTER”   </w:t>
      </w:r>
      <w:r>
        <w:rPr>
          <w:b/>
          <w:sz w:val="16"/>
          <w:szCs w:val="16"/>
          <w:u w:val="single"/>
          <w:lang w:val="en-US"/>
        </w:rPr>
        <w:t>(A1/2)  (libro già in possesso</w:t>
      </w:r>
      <w:r w:rsidRPr="002949CE">
        <w:rPr>
          <w:b/>
          <w:sz w:val="16"/>
          <w:szCs w:val="16"/>
          <w:u w:val="single"/>
          <w:lang w:val="en-US"/>
        </w:rPr>
        <w:t xml:space="preserve">)               </w:t>
      </w:r>
    </w:p>
    <w:p w14:paraId="13BF3102" w14:textId="77777777" w:rsidR="002924D9" w:rsidRPr="002949CE" w:rsidRDefault="002924D9" w:rsidP="002924D9">
      <w:pPr>
        <w:rPr>
          <w:sz w:val="16"/>
          <w:szCs w:val="16"/>
          <w:u w:val="single"/>
          <w:lang w:val="en-US"/>
        </w:rPr>
      </w:pPr>
      <w:r w:rsidRPr="002949CE">
        <w:rPr>
          <w:sz w:val="16"/>
          <w:szCs w:val="16"/>
          <w:u w:val="single"/>
          <w:lang w:val="en-US"/>
        </w:rPr>
        <w:t xml:space="preserve"> </w:t>
      </w:r>
    </w:p>
    <w:tbl>
      <w:tblPr>
        <w:tblW w:w="9747" w:type="dxa"/>
        <w:tblLook w:val="00A0" w:firstRow="1" w:lastRow="0" w:firstColumn="1" w:lastColumn="0" w:noHBand="0" w:noVBand="0"/>
      </w:tblPr>
      <w:tblGrid>
        <w:gridCol w:w="483"/>
        <w:gridCol w:w="1610"/>
        <w:gridCol w:w="7654"/>
      </w:tblGrid>
      <w:tr w:rsidR="002924D9" w:rsidRPr="00B07AE0" w14:paraId="53F79BF7" w14:textId="77777777" w:rsidTr="00F93FB3">
        <w:trPr>
          <w:trHeight w:val="567"/>
        </w:trPr>
        <w:tc>
          <w:tcPr>
            <w:tcW w:w="483" w:type="dxa"/>
          </w:tcPr>
          <w:p w14:paraId="28C7DCF1" w14:textId="77777777" w:rsidR="002924D9" w:rsidRPr="009124C2" w:rsidRDefault="002924D9" w:rsidP="00F93FB3">
            <w:pPr>
              <w:jc w:val="right"/>
              <w:rPr>
                <w:b/>
                <w:sz w:val="22"/>
                <w:szCs w:val="22"/>
              </w:rPr>
            </w:pPr>
            <w:r w:rsidRPr="009124C2">
              <w:rPr>
                <w:b/>
                <w:sz w:val="22"/>
                <w:szCs w:val="22"/>
              </w:rPr>
              <w:t>1</w:t>
            </w:r>
          </w:p>
        </w:tc>
        <w:tc>
          <w:tcPr>
            <w:tcW w:w="1610" w:type="dxa"/>
          </w:tcPr>
          <w:p w14:paraId="1673D169" w14:textId="77777777" w:rsidR="002924D9" w:rsidRPr="009124C2" w:rsidRDefault="002924D9" w:rsidP="00F93FB3">
            <w:pPr>
              <w:ind w:left="57"/>
              <w:rPr>
                <w:sz w:val="22"/>
                <w:szCs w:val="22"/>
              </w:rPr>
            </w:pPr>
            <w:r>
              <w:rPr>
                <w:sz w:val="22"/>
                <w:szCs w:val="22"/>
              </w:rPr>
              <w:t>20.10.2022</w:t>
            </w:r>
          </w:p>
        </w:tc>
        <w:tc>
          <w:tcPr>
            <w:tcW w:w="7654" w:type="dxa"/>
          </w:tcPr>
          <w:p w14:paraId="74356409" w14:textId="77777777" w:rsidR="002924D9" w:rsidRPr="00533EBB" w:rsidRDefault="002924D9" w:rsidP="00F93FB3">
            <w:pPr>
              <w:spacing w:after="60"/>
              <w:jc w:val="both"/>
              <w:rPr>
                <w:rFonts w:cs="Arial"/>
                <w:sz w:val="20"/>
                <w:szCs w:val="20"/>
              </w:rPr>
            </w:pPr>
            <w:r w:rsidRPr="00533EBB">
              <w:rPr>
                <w:rFonts w:cs="Arial"/>
                <w:sz w:val="20"/>
                <w:szCs w:val="20"/>
              </w:rPr>
              <w:t>Revi</w:t>
            </w:r>
            <w:r>
              <w:rPr>
                <w:rFonts w:cs="Arial"/>
                <w:sz w:val="20"/>
                <w:szCs w:val="20"/>
              </w:rPr>
              <w:t>sione generale: strutture linguistiche e funzioni comunicative           A. a/o</w:t>
            </w:r>
          </w:p>
          <w:p w14:paraId="3F4BA4A1" w14:textId="19FE2F39" w:rsidR="002924D9" w:rsidRPr="0061348B" w:rsidRDefault="002924D9" w:rsidP="00F93FB3">
            <w:pPr>
              <w:spacing w:after="60"/>
              <w:jc w:val="both"/>
              <w:rPr>
                <w:rFonts w:cs="Arial"/>
                <w:b/>
                <w:i/>
                <w:sz w:val="18"/>
                <w:szCs w:val="18"/>
                <w:highlight w:val="yellow"/>
                <w:lang w:val="en-US"/>
              </w:rPr>
            </w:pPr>
            <w:r w:rsidRPr="0061348B">
              <w:rPr>
                <w:rFonts w:cs="Arial"/>
                <w:b/>
                <w:i/>
                <w:sz w:val="18"/>
                <w:szCs w:val="18"/>
                <w:lang w:val="en-US"/>
              </w:rPr>
              <w:t>General revision: language structures &amp; com</w:t>
            </w:r>
            <w:r>
              <w:rPr>
                <w:rFonts w:cs="Arial"/>
                <w:b/>
                <w:i/>
                <w:sz w:val="18"/>
                <w:szCs w:val="18"/>
                <w:lang w:val="en-US"/>
              </w:rPr>
              <w:t>m</w:t>
            </w:r>
            <w:r w:rsidRPr="0061348B">
              <w:rPr>
                <w:rFonts w:cs="Arial"/>
                <w:b/>
                <w:i/>
                <w:sz w:val="18"/>
                <w:szCs w:val="18"/>
                <w:lang w:val="en-US"/>
              </w:rPr>
              <w:t xml:space="preserve">unicative functions          </w:t>
            </w:r>
            <w:r>
              <w:rPr>
                <w:rFonts w:cs="Arial"/>
                <w:b/>
                <w:i/>
                <w:sz w:val="18"/>
                <w:szCs w:val="18"/>
                <w:lang w:val="en-US"/>
              </w:rPr>
              <w:t xml:space="preserve">    l/s A.</w:t>
            </w:r>
          </w:p>
        </w:tc>
      </w:tr>
      <w:tr w:rsidR="002924D9" w:rsidRPr="00B07AE0" w14:paraId="6FDBF9D1" w14:textId="77777777" w:rsidTr="00F93FB3">
        <w:trPr>
          <w:trHeight w:val="567"/>
        </w:trPr>
        <w:tc>
          <w:tcPr>
            <w:tcW w:w="483" w:type="dxa"/>
          </w:tcPr>
          <w:p w14:paraId="5D2726A6" w14:textId="77777777" w:rsidR="002924D9" w:rsidRPr="009124C2" w:rsidRDefault="002924D9" w:rsidP="00F93FB3">
            <w:pPr>
              <w:jc w:val="right"/>
              <w:rPr>
                <w:b/>
                <w:sz w:val="22"/>
                <w:szCs w:val="22"/>
              </w:rPr>
            </w:pPr>
            <w:r w:rsidRPr="0061348B">
              <w:rPr>
                <w:b/>
                <w:sz w:val="22"/>
                <w:szCs w:val="22"/>
                <w:lang w:val="en-US"/>
              </w:rPr>
              <w:t xml:space="preserve">  </w:t>
            </w:r>
            <w:r w:rsidRPr="009124C2">
              <w:rPr>
                <w:b/>
                <w:sz w:val="22"/>
                <w:szCs w:val="22"/>
              </w:rPr>
              <w:t>2</w:t>
            </w:r>
          </w:p>
        </w:tc>
        <w:tc>
          <w:tcPr>
            <w:tcW w:w="1610" w:type="dxa"/>
          </w:tcPr>
          <w:p w14:paraId="420298EE" w14:textId="77777777" w:rsidR="002924D9" w:rsidRPr="009124C2" w:rsidRDefault="002924D9" w:rsidP="00F93FB3">
            <w:pPr>
              <w:ind w:left="57"/>
              <w:rPr>
                <w:sz w:val="22"/>
                <w:szCs w:val="22"/>
                <w:lang w:val="de-DE"/>
              </w:rPr>
            </w:pPr>
            <w:r>
              <w:rPr>
                <w:sz w:val="22"/>
                <w:szCs w:val="22"/>
                <w:lang w:val="de-DE"/>
              </w:rPr>
              <w:t>27.11.2022</w:t>
            </w:r>
          </w:p>
        </w:tc>
        <w:tc>
          <w:tcPr>
            <w:tcW w:w="7654" w:type="dxa"/>
          </w:tcPr>
          <w:p w14:paraId="78B1A824" w14:textId="77777777" w:rsidR="002924D9" w:rsidRPr="00975039" w:rsidRDefault="002924D9" w:rsidP="00F93FB3">
            <w:pPr>
              <w:spacing w:after="60"/>
              <w:jc w:val="both"/>
              <w:rPr>
                <w:rFonts w:cs="Arial"/>
                <w:b/>
                <w:sz w:val="20"/>
                <w:szCs w:val="20"/>
                <w:lang w:val="de-DE"/>
              </w:rPr>
            </w:pPr>
            <w:r>
              <w:rPr>
                <w:rFonts w:cs="Arial"/>
                <w:sz w:val="20"/>
                <w:szCs w:val="20"/>
                <w:lang w:val="de-DE"/>
              </w:rPr>
              <w:t xml:space="preserve">Parlare di intenzioni future:(going to) principali caratteristiche                  </w:t>
            </w:r>
            <w:r w:rsidRPr="00975039">
              <w:rPr>
                <w:rFonts w:cs="Arial"/>
                <w:b/>
                <w:sz w:val="20"/>
                <w:szCs w:val="20"/>
                <w:lang w:val="de-DE"/>
              </w:rPr>
              <w:t>A. a/o</w:t>
            </w:r>
          </w:p>
          <w:p w14:paraId="528C6A6F" w14:textId="77777777" w:rsidR="002924D9" w:rsidRPr="00B704A3" w:rsidRDefault="002924D9" w:rsidP="00F93FB3">
            <w:pPr>
              <w:spacing w:after="60"/>
              <w:jc w:val="both"/>
              <w:rPr>
                <w:rFonts w:cs="Arial"/>
                <w:b/>
                <w:i/>
                <w:sz w:val="20"/>
                <w:szCs w:val="20"/>
                <w:lang w:val="de-DE"/>
              </w:rPr>
            </w:pPr>
            <w:r>
              <w:rPr>
                <w:rFonts w:cs="Arial"/>
                <w:b/>
                <w:i/>
                <w:sz w:val="18"/>
                <w:szCs w:val="18"/>
                <w:lang w:val="de-DE"/>
              </w:rPr>
              <w:t>Talking about future</w:t>
            </w:r>
            <w:r w:rsidRPr="00B704A3">
              <w:rPr>
                <w:rFonts w:cs="Arial"/>
                <w:b/>
                <w:i/>
                <w:sz w:val="20"/>
                <w:szCs w:val="20"/>
                <w:lang w:val="de-DE"/>
              </w:rPr>
              <w:t xml:space="preserve"> </w:t>
            </w:r>
            <w:r>
              <w:rPr>
                <w:rFonts w:cs="Arial"/>
                <w:b/>
                <w:i/>
                <w:sz w:val="20"/>
                <w:szCs w:val="20"/>
                <w:lang w:val="de-DE"/>
              </w:rPr>
              <w:t xml:space="preserve">intentions: ( going to) main features                    </w:t>
            </w:r>
            <w:r w:rsidRPr="00B704A3">
              <w:rPr>
                <w:rFonts w:cs="Arial"/>
                <w:b/>
                <w:i/>
                <w:sz w:val="20"/>
                <w:szCs w:val="20"/>
                <w:lang w:val="de-DE"/>
              </w:rPr>
              <w:t xml:space="preserve">l/s A.  </w:t>
            </w:r>
          </w:p>
        </w:tc>
      </w:tr>
      <w:tr w:rsidR="002924D9" w:rsidRPr="00B07AE0" w14:paraId="7E0DF14F" w14:textId="77777777" w:rsidTr="00F93FB3">
        <w:trPr>
          <w:trHeight w:val="567"/>
        </w:trPr>
        <w:tc>
          <w:tcPr>
            <w:tcW w:w="483" w:type="dxa"/>
          </w:tcPr>
          <w:p w14:paraId="650BAA6E" w14:textId="77777777" w:rsidR="002924D9" w:rsidRPr="00FB7169" w:rsidRDefault="002924D9" w:rsidP="00F93FB3">
            <w:pPr>
              <w:jc w:val="right"/>
              <w:rPr>
                <w:b/>
                <w:sz w:val="22"/>
                <w:szCs w:val="22"/>
                <w:lang w:val="de-DE"/>
              </w:rPr>
            </w:pPr>
            <w:r w:rsidRPr="00FB7169">
              <w:rPr>
                <w:b/>
                <w:sz w:val="22"/>
                <w:szCs w:val="22"/>
                <w:lang w:val="de-DE"/>
              </w:rPr>
              <w:t>3</w:t>
            </w:r>
          </w:p>
        </w:tc>
        <w:tc>
          <w:tcPr>
            <w:tcW w:w="1610" w:type="dxa"/>
          </w:tcPr>
          <w:p w14:paraId="0B962032" w14:textId="77777777" w:rsidR="002924D9" w:rsidRPr="00FB7169" w:rsidRDefault="002924D9" w:rsidP="00F93FB3">
            <w:pPr>
              <w:ind w:left="57"/>
              <w:rPr>
                <w:sz w:val="22"/>
                <w:szCs w:val="22"/>
                <w:lang w:val="de-DE"/>
              </w:rPr>
            </w:pPr>
            <w:r>
              <w:rPr>
                <w:sz w:val="22"/>
                <w:szCs w:val="22"/>
                <w:lang w:val="de-DE"/>
              </w:rPr>
              <w:t>03</w:t>
            </w:r>
            <w:r w:rsidRPr="00FB7169">
              <w:rPr>
                <w:sz w:val="22"/>
                <w:szCs w:val="22"/>
                <w:lang w:val="de-DE"/>
              </w:rPr>
              <w:t>.11.20</w:t>
            </w:r>
            <w:r>
              <w:rPr>
                <w:sz w:val="22"/>
                <w:szCs w:val="22"/>
                <w:lang w:val="de-DE"/>
              </w:rPr>
              <w:t>22</w:t>
            </w:r>
          </w:p>
        </w:tc>
        <w:tc>
          <w:tcPr>
            <w:tcW w:w="7654" w:type="dxa"/>
          </w:tcPr>
          <w:p w14:paraId="195DD6AA" w14:textId="03EE5744" w:rsidR="002924D9" w:rsidRDefault="002924D9" w:rsidP="00F93FB3">
            <w:pPr>
              <w:spacing w:after="60"/>
              <w:jc w:val="both"/>
              <w:rPr>
                <w:rFonts w:cs="Arial"/>
                <w:sz w:val="20"/>
                <w:szCs w:val="20"/>
                <w:lang w:val="de-DE"/>
              </w:rPr>
            </w:pPr>
            <w:r>
              <w:rPr>
                <w:rFonts w:cs="Arial"/>
                <w:sz w:val="20"/>
                <w:szCs w:val="20"/>
                <w:lang w:val="de-DE"/>
              </w:rPr>
              <w:t xml:space="preserve"> Parlare di possibilità/probabilità: (will/may/can) funzioni c.                     A.a/o</w:t>
            </w:r>
          </w:p>
          <w:p w14:paraId="4000E996" w14:textId="345AC9D8" w:rsidR="002924D9" w:rsidRPr="00513BD0" w:rsidRDefault="002924D9" w:rsidP="00F93FB3">
            <w:pPr>
              <w:spacing w:after="60"/>
              <w:jc w:val="both"/>
              <w:rPr>
                <w:rFonts w:cs="Arial"/>
                <w:b/>
                <w:sz w:val="20"/>
                <w:szCs w:val="20"/>
                <w:lang w:val="de-DE"/>
              </w:rPr>
            </w:pPr>
            <w:r>
              <w:rPr>
                <w:rFonts w:cs="Arial"/>
                <w:sz w:val="20"/>
                <w:szCs w:val="20"/>
                <w:lang w:val="de-DE"/>
              </w:rPr>
              <w:t xml:space="preserve"> </w:t>
            </w:r>
            <w:r>
              <w:rPr>
                <w:rFonts w:cs="Arial"/>
                <w:b/>
                <w:i/>
                <w:sz w:val="18"/>
                <w:szCs w:val="18"/>
                <w:lang w:val="de-DE"/>
              </w:rPr>
              <w:t>Talking about possibilities/probabilities: (will/may/can) c. functions</w:t>
            </w:r>
            <w:r w:rsidRPr="00812C66">
              <w:rPr>
                <w:rFonts w:cs="Arial"/>
                <w:b/>
                <w:i/>
                <w:sz w:val="18"/>
                <w:szCs w:val="18"/>
                <w:lang w:val="de-DE"/>
              </w:rPr>
              <w:t xml:space="preserve"> </w:t>
            </w:r>
            <w:r>
              <w:rPr>
                <w:rFonts w:cs="Arial"/>
                <w:b/>
                <w:i/>
                <w:sz w:val="18"/>
                <w:szCs w:val="18"/>
                <w:lang w:val="de-DE"/>
              </w:rPr>
              <w:t xml:space="preserve">         o/s A.</w:t>
            </w:r>
          </w:p>
        </w:tc>
      </w:tr>
      <w:tr w:rsidR="002924D9" w:rsidRPr="00B07AE0" w14:paraId="0F00F7CE" w14:textId="77777777" w:rsidTr="00F93FB3">
        <w:trPr>
          <w:trHeight w:val="567"/>
        </w:trPr>
        <w:tc>
          <w:tcPr>
            <w:tcW w:w="483" w:type="dxa"/>
          </w:tcPr>
          <w:p w14:paraId="77EF7163" w14:textId="77777777" w:rsidR="002924D9" w:rsidRPr="00812C66" w:rsidRDefault="002924D9" w:rsidP="00F93FB3">
            <w:pPr>
              <w:jc w:val="right"/>
              <w:rPr>
                <w:b/>
                <w:sz w:val="22"/>
                <w:szCs w:val="22"/>
                <w:lang w:val="de-DE"/>
              </w:rPr>
            </w:pPr>
            <w:r w:rsidRPr="00812C66">
              <w:rPr>
                <w:b/>
                <w:sz w:val="22"/>
                <w:szCs w:val="22"/>
                <w:lang w:val="de-DE"/>
              </w:rPr>
              <w:t>4</w:t>
            </w:r>
          </w:p>
        </w:tc>
        <w:tc>
          <w:tcPr>
            <w:tcW w:w="1610" w:type="dxa"/>
          </w:tcPr>
          <w:p w14:paraId="37DDCF63" w14:textId="77777777" w:rsidR="002924D9" w:rsidRPr="00812C66" w:rsidRDefault="002924D9" w:rsidP="00F93FB3">
            <w:pPr>
              <w:ind w:left="57"/>
              <w:rPr>
                <w:sz w:val="22"/>
                <w:szCs w:val="22"/>
                <w:lang w:val="de-DE"/>
              </w:rPr>
            </w:pPr>
            <w:r>
              <w:rPr>
                <w:sz w:val="22"/>
                <w:szCs w:val="22"/>
                <w:lang w:val="de-DE"/>
              </w:rPr>
              <w:t>10</w:t>
            </w:r>
            <w:r w:rsidRPr="00812C66">
              <w:rPr>
                <w:sz w:val="22"/>
                <w:szCs w:val="22"/>
                <w:lang w:val="de-DE"/>
              </w:rPr>
              <w:t>.11.20</w:t>
            </w:r>
            <w:r>
              <w:rPr>
                <w:sz w:val="22"/>
                <w:szCs w:val="22"/>
                <w:lang w:val="de-DE"/>
              </w:rPr>
              <w:t>22</w:t>
            </w:r>
          </w:p>
        </w:tc>
        <w:tc>
          <w:tcPr>
            <w:tcW w:w="7654" w:type="dxa"/>
          </w:tcPr>
          <w:p w14:paraId="5369DC82" w14:textId="77777777" w:rsidR="002924D9" w:rsidRPr="00812C66" w:rsidRDefault="002924D9" w:rsidP="00F93FB3">
            <w:pPr>
              <w:spacing w:after="60"/>
              <w:jc w:val="both"/>
              <w:rPr>
                <w:rFonts w:cs="Arial"/>
                <w:sz w:val="20"/>
                <w:szCs w:val="20"/>
                <w:lang w:val="de-DE"/>
              </w:rPr>
            </w:pPr>
            <w:r w:rsidRPr="00812C66">
              <w:rPr>
                <w:rFonts w:cs="Arial"/>
                <w:sz w:val="20"/>
                <w:szCs w:val="20"/>
                <w:lang w:val="de-DE"/>
              </w:rPr>
              <w:t xml:space="preserve"> </w:t>
            </w:r>
            <w:r>
              <w:rPr>
                <w:rFonts w:cs="Arial"/>
                <w:sz w:val="20"/>
                <w:szCs w:val="20"/>
                <w:lang w:val="de-DE"/>
              </w:rPr>
              <w:t>Chiedere/parlare di eventi futuri/opinioni: principali caratteristiche</w:t>
            </w:r>
            <w:r w:rsidRPr="00812C66">
              <w:rPr>
                <w:rFonts w:cs="Arial"/>
                <w:sz w:val="20"/>
                <w:szCs w:val="20"/>
                <w:lang w:val="de-DE"/>
              </w:rPr>
              <w:t xml:space="preserve"> </w:t>
            </w:r>
            <w:r>
              <w:rPr>
                <w:rFonts w:cs="Arial"/>
                <w:sz w:val="20"/>
                <w:szCs w:val="20"/>
                <w:lang w:val="de-DE"/>
              </w:rPr>
              <w:t xml:space="preserve">        </w:t>
            </w:r>
            <w:r w:rsidRPr="00812C66">
              <w:rPr>
                <w:rFonts w:cs="Arial"/>
                <w:b/>
                <w:sz w:val="20"/>
                <w:szCs w:val="20"/>
                <w:lang w:val="de-DE"/>
              </w:rPr>
              <w:t>P.o/s</w:t>
            </w:r>
            <w:r w:rsidRPr="00812C66">
              <w:rPr>
                <w:rFonts w:cs="Arial"/>
                <w:sz w:val="20"/>
                <w:szCs w:val="20"/>
                <w:u w:val="single"/>
                <w:lang w:val="de-DE"/>
              </w:rPr>
              <w:t xml:space="preserve">   </w:t>
            </w:r>
          </w:p>
          <w:p w14:paraId="1F3D5560" w14:textId="3E6B459F" w:rsidR="002924D9" w:rsidRPr="007447B3" w:rsidRDefault="002924D9" w:rsidP="00F93FB3">
            <w:pPr>
              <w:spacing w:after="60"/>
              <w:jc w:val="both"/>
              <w:rPr>
                <w:rFonts w:cs="Arial"/>
                <w:i/>
                <w:sz w:val="20"/>
                <w:szCs w:val="20"/>
                <w:lang w:val="en-US"/>
              </w:rPr>
            </w:pPr>
            <w:r>
              <w:rPr>
                <w:rFonts w:cs="Arial"/>
                <w:b/>
                <w:i/>
                <w:sz w:val="18"/>
                <w:szCs w:val="18"/>
                <w:lang w:val="de-DE"/>
              </w:rPr>
              <w:t>Asking/</w:t>
            </w:r>
            <w:r w:rsidRPr="00812C66">
              <w:rPr>
                <w:rFonts w:cs="Arial"/>
                <w:b/>
                <w:i/>
                <w:sz w:val="18"/>
                <w:szCs w:val="18"/>
                <w:lang w:val="de-DE"/>
              </w:rPr>
              <w:t xml:space="preserve">Talking about </w:t>
            </w:r>
            <w:r>
              <w:rPr>
                <w:rFonts w:cs="Arial"/>
                <w:i/>
                <w:sz w:val="18"/>
                <w:szCs w:val="18"/>
                <w:lang w:val="en-US"/>
              </w:rPr>
              <w:t>future events/opinions: main features</w:t>
            </w:r>
            <w:r w:rsidRPr="00D03105">
              <w:rPr>
                <w:rFonts w:cs="Arial"/>
                <w:i/>
                <w:sz w:val="18"/>
                <w:szCs w:val="18"/>
                <w:lang w:val="en-US"/>
              </w:rPr>
              <w:t xml:space="preserve">   </w:t>
            </w:r>
            <w:r>
              <w:rPr>
                <w:rFonts w:cs="Arial"/>
                <w:i/>
                <w:sz w:val="18"/>
                <w:szCs w:val="18"/>
                <w:lang w:val="en-US"/>
              </w:rPr>
              <w:t xml:space="preserve">                         </w:t>
            </w:r>
            <w:r w:rsidRPr="007447B3">
              <w:rPr>
                <w:rFonts w:cs="Arial"/>
                <w:b/>
                <w:i/>
                <w:sz w:val="18"/>
                <w:szCs w:val="18"/>
                <w:lang w:val="en-US"/>
              </w:rPr>
              <w:t>o/w P</w:t>
            </w:r>
            <w:r w:rsidRPr="007447B3">
              <w:rPr>
                <w:rFonts w:cs="Arial"/>
                <w:b/>
                <w:i/>
                <w:sz w:val="20"/>
                <w:szCs w:val="20"/>
                <w:lang w:val="en-US"/>
              </w:rPr>
              <w:t>.</w:t>
            </w:r>
          </w:p>
        </w:tc>
      </w:tr>
      <w:tr w:rsidR="002924D9" w:rsidRPr="00B07AE0" w14:paraId="0822D0F7" w14:textId="77777777" w:rsidTr="00F93FB3">
        <w:trPr>
          <w:trHeight w:val="567"/>
        </w:trPr>
        <w:tc>
          <w:tcPr>
            <w:tcW w:w="483" w:type="dxa"/>
          </w:tcPr>
          <w:p w14:paraId="332F4898" w14:textId="77777777" w:rsidR="002924D9" w:rsidRPr="009124C2" w:rsidRDefault="002924D9" w:rsidP="00F93FB3">
            <w:pPr>
              <w:jc w:val="right"/>
              <w:rPr>
                <w:b/>
                <w:sz w:val="22"/>
                <w:szCs w:val="22"/>
              </w:rPr>
            </w:pPr>
            <w:r w:rsidRPr="009124C2">
              <w:rPr>
                <w:b/>
                <w:sz w:val="22"/>
                <w:szCs w:val="22"/>
              </w:rPr>
              <w:lastRenderedPageBreak/>
              <w:t>5</w:t>
            </w:r>
          </w:p>
        </w:tc>
        <w:tc>
          <w:tcPr>
            <w:tcW w:w="1610" w:type="dxa"/>
          </w:tcPr>
          <w:p w14:paraId="3800AFE2" w14:textId="77777777" w:rsidR="002924D9" w:rsidRDefault="002924D9" w:rsidP="00F93FB3">
            <w:pPr>
              <w:ind w:left="57"/>
              <w:rPr>
                <w:sz w:val="22"/>
                <w:szCs w:val="22"/>
              </w:rPr>
            </w:pPr>
            <w:r>
              <w:rPr>
                <w:sz w:val="22"/>
                <w:szCs w:val="22"/>
              </w:rPr>
              <w:t>17.11.2022</w:t>
            </w:r>
          </w:p>
          <w:p w14:paraId="0D684194" w14:textId="77777777" w:rsidR="002924D9" w:rsidRPr="009124C2" w:rsidRDefault="002924D9" w:rsidP="00F93FB3">
            <w:pPr>
              <w:ind w:left="57"/>
              <w:rPr>
                <w:sz w:val="22"/>
                <w:szCs w:val="22"/>
              </w:rPr>
            </w:pPr>
          </w:p>
        </w:tc>
        <w:tc>
          <w:tcPr>
            <w:tcW w:w="7654" w:type="dxa"/>
          </w:tcPr>
          <w:p w14:paraId="73A88163" w14:textId="029F9030" w:rsidR="002924D9" w:rsidRPr="001A3BFA" w:rsidRDefault="002924D9" w:rsidP="00F93FB3">
            <w:pPr>
              <w:spacing w:after="60"/>
              <w:jc w:val="both"/>
              <w:rPr>
                <w:rFonts w:cs="Arial"/>
                <w:i/>
                <w:sz w:val="20"/>
                <w:szCs w:val="20"/>
              </w:rPr>
            </w:pPr>
            <w:r>
              <w:rPr>
                <w:rFonts w:cs="Arial"/>
                <w:sz w:val="20"/>
                <w:szCs w:val="20"/>
              </w:rPr>
              <w:t xml:space="preserve">Chiedere/parlare di personali/prenotazioni/orari                                     </w:t>
            </w:r>
            <w:r w:rsidRPr="001A3BFA">
              <w:rPr>
                <w:rFonts w:cs="Arial"/>
                <w:sz w:val="20"/>
                <w:szCs w:val="20"/>
              </w:rPr>
              <w:t>P. o/s</w:t>
            </w:r>
          </w:p>
          <w:p w14:paraId="22789CC4" w14:textId="2C8EF025" w:rsidR="002924D9" w:rsidRPr="001A3BFA" w:rsidRDefault="002924D9" w:rsidP="00F93FB3">
            <w:pPr>
              <w:spacing w:after="60"/>
              <w:jc w:val="both"/>
              <w:rPr>
                <w:rFonts w:cs="Arial"/>
                <w:b/>
                <w:i/>
                <w:sz w:val="18"/>
                <w:szCs w:val="18"/>
                <w:lang w:val="en-US"/>
              </w:rPr>
            </w:pPr>
            <w:r>
              <w:rPr>
                <w:rFonts w:cs="Arial"/>
                <w:b/>
                <w:i/>
                <w:sz w:val="18"/>
                <w:szCs w:val="18"/>
                <w:lang w:val="en-US"/>
              </w:rPr>
              <w:t>Asking/talking about personal plans/bookings/timetables</w:t>
            </w:r>
            <w:r w:rsidRPr="00D03105">
              <w:rPr>
                <w:rFonts w:cs="Arial"/>
                <w:b/>
                <w:i/>
                <w:sz w:val="18"/>
                <w:szCs w:val="18"/>
                <w:lang w:val="en-US"/>
              </w:rPr>
              <w:t xml:space="preserve">         </w:t>
            </w:r>
            <w:r>
              <w:rPr>
                <w:rFonts w:cs="Arial"/>
                <w:b/>
                <w:i/>
                <w:sz w:val="18"/>
                <w:szCs w:val="18"/>
                <w:lang w:val="en-US"/>
              </w:rPr>
              <w:t xml:space="preserve">                  </w:t>
            </w:r>
            <w:r w:rsidRPr="00D03105">
              <w:rPr>
                <w:rFonts w:cs="Arial"/>
                <w:b/>
                <w:i/>
                <w:sz w:val="18"/>
                <w:szCs w:val="18"/>
                <w:lang w:val="en-US"/>
              </w:rPr>
              <w:t>o/w P</w:t>
            </w:r>
            <w:r w:rsidRPr="001A3BFA">
              <w:rPr>
                <w:rFonts w:cs="Arial"/>
                <w:b/>
                <w:i/>
                <w:sz w:val="20"/>
                <w:szCs w:val="20"/>
                <w:lang w:val="en-US"/>
              </w:rPr>
              <w:t>.</w:t>
            </w:r>
          </w:p>
        </w:tc>
      </w:tr>
      <w:tr w:rsidR="002924D9" w:rsidRPr="00B07AE0" w14:paraId="3A522CED" w14:textId="77777777" w:rsidTr="00F93FB3">
        <w:trPr>
          <w:trHeight w:val="567"/>
        </w:trPr>
        <w:tc>
          <w:tcPr>
            <w:tcW w:w="483" w:type="dxa"/>
          </w:tcPr>
          <w:p w14:paraId="3AB74B54" w14:textId="77777777" w:rsidR="002924D9" w:rsidRPr="009124C2" w:rsidRDefault="002924D9" w:rsidP="00F93FB3">
            <w:pPr>
              <w:jc w:val="right"/>
              <w:rPr>
                <w:b/>
                <w:sz w:val="22"/>
                <w:szCs w:val="22"/>
              </w:rPr>
            </w:pPr>
            <w:r w:rsidRPr="009124C2">
              <w:rPr>
                <w:b/>
                <w:sz w:val="22"/>
                <w:szCs w:val="22"/>
              </w:rPr>
              <w:t>6</w:t>
            </w:r>
          </w:p>
        </w:tc>
        <w:tc>
          <w:tcPr>
            <w:tcW w:w="1610" w:type="dxa"/>
          </w:tcPr>
          <w:p w14:paraId="24D1A6D1" w14:textId="77777777" w:rsidR="002924D9" w:rsidRPr="009124C2" w:rsidRDefault="002924D9" w:rsidP="00F93FB3">
            <w:pPr>
              <w:ind w:left="57"/>
              <w:rPr>
                <w:sz w:val="22"/>
                <w:szCs w:val="22"/>
              </w:rPr>
            </w:pPr>
            <w:r>
              <w:rPr>
                <w:sz w:val="22"/>
                <w:szCs w:val="22"/>
              </w:rPr>
              <w:t>24.11.2022</w:t>
            </w:r>
          </w:p>
        </w:tc>
        <w:tc>
          <w:tcPr>
            <w:tcW w:w="7654" w:type="dxa"/>
          </w:tcPr>
          <w:p w14:paraId="19F9567A" w14:textId="77777777" w:rsidR="002924D9" w:rsidRDefault="002924D9" w:rsidP="00F93FB3">
            <w:pPr>
              <w:spacing w:after="60"/>
              <w:jc w:val="both"/>
              <w:rPr>
                <w:rFonts w:cs="Arial"/>
                <w:i/>
                <w:sz w:val="20"/>
                <w:szCs w:val="20"/>
              </w:rPr>
            </w:pPr>
            <w:r>
              <w:rPr>
                <w:rFonts w:cs="Arial"/>
                <w:i/>
                <w:sz w:val="20"/>
                <w:szCs w:val="20"/>
              </w:rPr>
              <w:t>Revisione e consolidamento: unita 9-10 – video e esercizi interattivi      A. a/o</w:t>
            </w:r>
          </w:p>
          <w:p w14:paraId="0D7742CA" w14:textId="77777777" w:rsidR="002924D9" w:rsidRPr="006E7E56" w:rsidRDefault="002924D9" w:rsidP="00F93FB3">
            <w:pPr>
              <w:spacing w:after="60"/>
              <w:jc w:val="both"/>
              <w:rPr>
                <w:rFonts w:cs="Arial"/>
                <w:i/>
                <w:sz w:val="20"/>
                <w:szCs w:val="20"/>
                <w:lang w:val="en-US"/>
              </w:rPr>
            </w:pPr>
            <w:r w:rsidRPr="00D50DAB">
              <w:rPr>
                <w:rFonts w:cs="Arial"/>
                <w:b/>
                <w:i/>
                <w:sz w:val="20"/>
                <w:szCs w:val="20"/>
                <w:lang w:val="fr-FR"/>
              </w:rPr>
              <w:t xml:space="preserve">Revision &amp; consolidation: units 9-10 video clips &amp; interactive ex.    </w:t>
            </w:r>
            <w:r w:rsidRPr="003B2B87">
              <w:rPr>
                <w:rFonts w:cs="Arial"/>
                <w:b/>
                <w:i/>
                <w:sz w:val="20"/>
                <w:szCs w:val="20"/>
                <w:lang w:val="en-US"/>
              </w:rPr>
              <w:t>l/s A</w:t>
            </w:r>
            <w:r w:rsidRPr="006E7E56">
              <w:rPr>
                <w:rFonts w:cs="Arial"/>
                <w:i/>
                <w:sz w:val="20"/>
                <w:szCs w:val="20"/>
                <w:lang w:val="en-US"/>
              </w:rPr>
              <w:t xml:space="preserve">.                                                                                         </w:t>
            </w:r>
          </w:p>
          <w:p w14:paraId="334A0943" w14:textId="71DC53FC" w:rsidR="002924D9" w:rsidRPr="006E7E56" w:rsidRDefault="002924D9" w:rsidP="00F93FB3">
            <w:pPr>
              <w:spacing w:after="60"/>
              <w:jc w:val="both"/>
              <w:rPr>
                <w:rFonts w:cs="Arial"/>
                <w:b/>
                <w:i/>
                <w:sz w:val="16"/>
                <w:szCs w:val="16"/>
                <w:lang w:val="en-US"/>
              </w:rPr>
            </w:pPr>
            <w:r w:rsidRPr="006E7E56">
              <w:rPr>
                <w:rFonts w:cs="Arial"/>
                <w:b/>
                <w:i/>
                <w:sz w:val="16"/>
                <w:szCs w:val="16"/>
                <w:lang w:val="en-US"/>
              </w:rPr>
              <w:t xml:space="preserve">New total English “Elementary “ ( A 1-2 ) nuovo libro           </w:t>
            </w:r>
          </w:p>
        </w:tc>
      </w:tr>
      <w:tr w:rsidR="002924D9" w:rsidRPr="00B07AE0" w14:paraId="6F3037AC" w14:textId="77777777" w:rsidTr="00F93FB3">
        <w:trPr>
          <w:trHeight w:val="567"/>
        </w:trPr>
        <w:tc>
          <w:tcPr>
            <w:tcW w:w="483" w:type="dxa"/>
          </w:tcPr>
          <w:p w14:paraId="7D9254EA" w14:textId="77777777" w:rsidR="002924D9" w:rsidRPr="006E7E56" w:rsidRDefault="002924D9" w:rsidP="00F93FB3">
            <w:pPr>
              <w:jc w:val="right"/>
              <w:rPr>
                <w:b/>
                <w:sz w:val="22"/>
                <w:szCs w:val="22"/>
                <w:lang w:val="en-US"/>
              </w:rPr>
            </w:pPr>
            <w:r w:rsidRPr="006E7E56">
              <w:rPr>
                <w:b/>
                <w:sz w:val="22"/>
                <w:szCs w:val="22"/>
                <w:lang w:val="en-US"/>
              </w:rPr>
              <w:t>7</w:t>
            </w:r>
          </w:p>
        </w:tc>
        <w:tc>
          <w:tcPr>
            <w:tcW w:w="1610" w:type="dxa"/>
          </w:tcPr>
          <w:p w14:paraId="71D08685" w14:textId="77777777" w:rsidR="002924D9" w:rsidRPr="006E7E56" w:rsidRDefault="002924D9" w:rsidP="00F93FB3">
            <w:pPr>
              <w:ind w:left="57"/>
              <w:rPr>
                <w:sz w:val="22"/>
                <w:szCs w:val="22"/>
                <w:lang w:val="en-US"/>
              </w:rPr>
            </w:pPr>
            <w:r>
              <w:rPr>
                <w:sz w:val="22"/>
                <w:szCs w:val="22"/>
                <w:lang w:val="en-US"/>
              </w:rPr>
              <w:t xml:space="preserve">01.12.2022                 </w:t>
            </w:r>
          </w:p>
        </w:tc>
        <w:tc>
          <w:tcPr>
            <w:tcW w:w="7654" w:type="dxa"/>
          </w:tcPr>
          <w:p w14:paraId="67C5A3B6" w14:textId="74BC2B76" w:rsidR="002924D9" w:rsidRDefault="002924D9" w:rsidP="00F93FB3">
            <w:pPr>
              <w:spacing w:after="60"/>
              <w:jc w:val="both"/>
              <w:rPr>
                <w:rFonts w:cs="Arial"/>
                <w:i/>
                <w:sz w:val="18"/>
                <w:szCs w:val="18"/>
              </w:rPr>
            </w:pPr>
            <w:r>
              <w:rPr>
                <w:rFonts w:cs="Arial"/>
                <w:sz w:val="20"/>
                <w:szCs w:val="20"/>
              </w:rPr>
              <w:t>Le strutture</w:t>
            </w:r>
            <w:r w:rsidRPr="007D4845">
              <w:rPr>
                <w:rFonts w:cs="Arial"/>
                <w:sz w:val="20"/>
                <w:szCs w:val="20"/>
              </w:rPr>
              <w:t xml:space="preserve"> i</w:t>
            </w:r>
            <w:r>
              <w:rPr>
                <w:rFonts w:cs="Arial"/>
                <w:sz w:val="20"/>
                <w:szCs w:val="20"/>
              </w:rPr>
              <w:t>taliane e inglesi: traduzione e uso dei tempi presenti”</w:t>
            </w:r>
            <w:r w:rsidRPr="006E7E56">
              <w:rPr>
                <w:rFonts w:cs="Arial"/>
                <w:sz w:val="20"/>
                <w:szCs w:val="20"/>
              </w:rPr>
              <w:t xml:space="preserve">      </w:t>
            </w:r>
            <w:r>
              <w:rPr>
                <w:rFonts w:cs="Arial"/>
                <w:i/>
                <w:sz w:val="18"/>
                <w:szCs w:val="18"/>
              </w:rPr>
              <w:t xml:space="preserve">  A. o/s  </w:t>
            </w:r>
          </w:p>
          <w:p w14:paraId="24265FA6" w14:textId="77777777" w:rsidR="002924D9" w:rsidRPr="007D4845" w:rsidRDefault="002924D9" w:rsidP="00F93FB3">
            <w:pPr>
              <w:spacing w:after="60"/>
              <w:jc w:val="both"/>
              <w:rPr>
                <w:rFonts w:cs="Arial"/>
                <w:i/>
                <w:sz w:val="18"/>
                <w:szCs w:val="18"/>
                <w:lang w:val="en-US"/>
              </w:rPr>
            </w:pPr>
            <w:r w:rsidRPr="006021D1">
              <w:rPr>
                <w:rFonts w:cs="Arial"/>
                <w:i/>
                <w:sz w:val="18"/>
                <w:szCs w:val="18"/>
              </w:rPr>
              <w:t xml:space="preserve"> </w:t>
            </w:r>
            <w:r w:rsidRPr="003B2B87">
              <w:rPr>
                <w:rFonts w:cs="Arial"/>
                <w:b/>
                <w:i/>
                <w:sz w:val="18"/>
                <w:szCs w:val="18"/>
                <w:lang w:val="en-US"/>
              </w:rPr>
              <w:t>Italian vs English structures: translation &amp; use of the present tenses</w:t>
            </w:r>
            <w:r>
              <w:rPr>
                <w:rFonts w:cs="Arial"/>
                <w:i/>
                <w:sz w:val="18"/>
                <w:szCs w:val="18"/>
                <w:lang w:val="en-US"/>
              </w:rPr>
              <w:t xml:space="preserve">         o/w A.</w:t>
            </w:r>
          </w:p>
        </w:tc>
      </w:tr>
      <w:tr w:rsidR="002924D9" w:rsidRPr="00B07AE0" w14:paraId="6D27025C" w14:textId="77777777" w:rsidTr="00F93FB3">
        <w:trPr>
          <w:trHeight w:val="567"/>
        </w:trPr>
        <w:tc>
          <w:tcPr>
            <w:tcW w:w="483" w:type="dxa"/>
          </w:tcPr>
          <w:p w14:paraId="27D4AF8E" w14:textId="77777777" w:rsidR="002924D9" w:rsidRPr="00826081" w:rsidRDefault="002924D9" w:rsidP="00F93FB3">
            <w:pPr>
              <w:jc w:val="right"/>
              <w:rPr>
                <w:b/>
                <w:sz w:val="22"/>
                <w:szCs w:val="22"/>
              </w:rPr>
            </w:pPr>
            <w:r w:rsidRPr="00826081">
              <w:rPr>
                <w:b/>
                <w:sz w:val="22"/>
                <w:szCs w:val="22"/>
              </w:rPr>
              <w:t>8</w:t>
            </w:r>
          </w:p>
        </w:tc>
        <w:tc>
          <w:tcPr>
            <w:tcW w:w="1610" w:type="dxa"/>
          </w:tcPr>
          <w:p w14:paraId="255FADFC" w14:textId="77777777" w:rsidR="002924D9" w:rsidRPr="00826081" w:rsidRDefault="002924D9" w:rsidP="00F93FB3">
            <w:pPr>
              <w:ind w:left="57"/>
              <w:rPr>
                <w:sz w:val="22"/>
                <w:szCs w:val="22"/>
              </w:rPr>
            </w:pPr>
            <w:r>
              <w:rPr>
                <w:sz w:val="22"/>
                <w:szCs w:val="22"/>
              </w:rPr>
              <w:t>15</w:t>
            </w:r>
            <w:r w:rsidRPr="00826081">
              <w:rPr>
                <w:sz w:val="22"/>
                <w:szCs w:val="22"/>
              </w:rPr>
              <w:t>.12.20</w:t>
            </w:r>
            <w:r>
              <w:rPr>
                <w:sz w:val="22"/>
                <w:szCs w:val="22"/>
              </w:rPr>
              <w:t>22</w:t>
            </w:r>
          </w:p>
        </w:tc>
        <w:tc>
          <w:tcPr>
            <w:tcW w:w="7654" w:type="dxa"/>
          </w:tcPr>
          <w:p w14:paraId="62A25664" w14:textId="77777777" w:rsidR="002924D9" w:rsidRPr="00826081" w:rsidRDefault="002924D9" w:rsidP="00F93FB3">
            <w:pPr>
              <w:spacing w:after="60"/>
              <w:jc w:val="both"/>
              <w:rPr>
                <w:rFonts w:cs="Arial"/>
                <w:sz w:val="20"/>
                <w:szCs w:val="20"/>
              </w:rPr>
            </w:pPr>
            <w:r>
              <w:rPr>
                <w:rFonts w:cs="Arial"/>
                <w:sz w:val="20"/>
                <w:szCs w:val="20"/>
              </w:rPr>
              <w:t xml:space="preserve"> Le strutture italiane e inglesi: traduzione e uso dei tempi passati          A. o/s                    </w:t>
            </w:r>
          </w:p>
          <w:p w14:paraId="08D91CDD" w14:textId="1EAD2DA1" w:rsidR="002924D9" w:rsidRDefault="002924D9" w:rsidP="00F93FB3">
            <w:pPr>
              <w:spacing w:after="60"/>
              <w:jc w:val="both"/>
              <w:rPr>
                <w:rFonts w:cs="Arial"/>
                <w:b/>
                <w:sz w:val="18"/>
                <w:szCs w:val="18"/>
                <w:lang w:val="en-US"/>
              </w:rPr>
            </w:pPr>
            <w:r w:rsidRPr="003B2B87">
              <w:rPr>
                <w:rFonts w:cs="Arial"/>
                <w:b/>
                <w:sz w:val="18"/>
                <w:szCs w:val="18"/>
                <w:lang w:val="en-US"/>
              </w:rPr>
              <w:t xml:space="preserve">Italian vs English structures: translation &amp; use of past tenses </w:t>
            </w:r>
            <w:r>
              <w:rPr>
                <w:rFonts w:cs="Arial"/>
                <w:b/>
                <w:sz w:val="18"/>
                <w:szCs w:val="18"/>
                <w:lang w:val="en-US"/>
              </w:rPr>
              <w:t xml:space="preserve">                   o/w A.</w:t>
            </w:r>
          </w:p>
          <w:p w14:paraId="67B385F5" w14:textId="2047BEAA" w:rsidR="002924D9" w:rsidRPr="002924D9" w:rsidRDefault="002924D9" w:rsidP="00F93FB3">
            <w:pPr>
              <w:spacing w:after="60"/>
              <w:jc w:val="both"/>
              <w:rPr>
                <w:rFonts w:cs="Arial"/>
                <w:b/>
                <w:sz w:val="18"/>
                <w:szCs w:val="18"/>
                <w:u w:val="single"/>
                <w:lang w:val="en-US"/>
              </w:rPr>
            </w:pPr>
            <w:r w:rsidRPr="00D61AA9">
              <w:rPr>
                <w:rFonts w:cs="Arial"/>
                <w:b/>
                <w:sz w:val="18"/>
                <w:szCs w:val="18"/>
                <w:u w:val="single"/>
                <w:lang w:val="en-US"/>
              </w:rPr>
              <w:t>CHRISTMAS HOLIDAYS</w:t>
            </w:r>
            <w:r>
              <w:rPr>
                <w:rFonts w:cs="Arial"/>
                <w:b/>
                <w:sz w:val="18"/>
                <w:szCs w:val="18"/>
                <w:u w:val="single"/>
                <w:lang w:val="en-US"/>
              </w:rPr>
              <w:t xml:space="preserve"> </w:t>
            </w:r>
            <w:r w:rsidRPr="00D61AA9">
              <w:rPr>
                <w:rFonts w:cs="Arial"/>
                <w:b/>
                <w:sz w:val="18"/>
                <w:szCs w:val="18"/>
                <w:u w:val="single"/>
                <w:lang w:val="en-US"/>
              </w:rPr>
              <w:t>/</w:t>
            </w:r>
            <w:r>
              <w:rPr>
                <w:rFonts w:cs="Arial"/>
                <w:b/>
                <w:sz w:val="18"/>
                <w:szCs w:val="18"/>
                <w:u w:val="single"/>
                <w:lang w:val="en-US"/>
              </w:rPr>
              <w:t xml:space="preserve"> </w:t>
            </w:r>
            <w:r w:rsidRPr="00D61AA9">
              <w:rPr>
                <w:rFonts w:cs="Arial"/>
                <w:b/>
                <w:sz w:val="18"/>
                <w:szCs w:val="18"/>
                <w:u w:val="single"/>
                <w:lang w:val="en-US"/>
              </w:rPr>
              <w:t>VACATIONS   XMAS PARTY</w:t>
            </w:r>
          </w:p>
        </w:tc>
      </w:tr>
      <w:tr w:rsidR="002924D9" w:rsidRPr="00B07AE0" w14:paraId="0E63175F" w14:textId="77777777" w:rsidTr="00F93FB3">
        <w:trPr>
          <w:trHeight w:val="639"/>
        </w:trPr>
        <w:tc>
          <w:tcPr>
            <w:tcW w:w="483" w:type="dxa"/>
          </w:tcPr>
          <w:p w14:paraId="0C927504" w14:textId="77777777" w:rsidR="002924D9" w:rsidRPr="009124C2" w:rsidRDefault="002924D9" w:rsidP="00F93FB3">
            <w:pPr>
              <w:jc w:val="right"/>
              <w:rPr>
                <w:b/>
                <w:sz w:val="22"/>
                <w:szCs w:val="22"/>
              </w:rPr>
            </w:pPr>
            <w:r w:rsidRPr="009124C2">
              <w:rPr>
                <w:b/>
                <w:sz w:val="22"/>
                <w:szCs w:val="22"/>
              </w:rPr>
              <w:t>9</w:t>
            </w:r>
          </w:p>
        </w:tc>
        <w:tc>
          <w:tcPr>
            <w:tcW w:w="1610" w:type="dxa"/>
          </w:tcPr>
          <w:p w14:paraId="699FDC03" w14:textId="77777777" w:rsidR="002924D9" w:rsidRPr="009124C2" w:rsidRDefault="002924D9" w:rsidP="00F93FB3">
            <w:pPr>
              <w:ind w:left="57"/>
              <w:rPr>
                <w:sz w:val="22"/>
                <w:szCs w:val="22"/>
              </w:rPr>
            </w:pPr>
            <w:r>
              <w:rPr>
                <w:sz w:val="22"/>
                <w:szCs w:val="22"/>
              </w:rPr>
              <w:t>12.01.2022</w:t>
            </w:r>
          </w:p>
        </w:tc>
        <w:tc>
          <w:tcPr>
            <w:tcW w:w="7654" w:type="dxa"/>
          </w:tcPr>
          <w:p w14:paraId="34C85CD2" w14:textId="77777777" w:rsidR="002924D9" w:rsidRDefault="002924D9" w:rsidP="00F93FB3">
            <w:pPr>
              <w:spacing w:after="60"/>
              <w:jc w:val="both"/>
              <w:rPr>
                <w:rFonts w:cs="Arial"/>
                <w:sz w:val="20"/>
                <w:szCs w:val="20"/>
              </w:rPr>
            </w:pPr>
            <w:r>
              <w:rPr>
                <w:rFonts w:cs="Arial"/>
                <w:sz w:val="20"/>
                <w:szCs w:val="20"/>
              </w:rPr>
              <w:t>Parlare di provenienza e parentela – verbo “essere” - possessivi          A. a/o</w:t>
            </w:r>
          </w:p>
          <w:p w14:paraId="059DB631" w14:textId="77777777" w:rsidR="002924D9" w:rsidRPr="00F311EF" w:rsidRDefault="002924D9" w:rsidP="00F93FB3">
            <w:pPr>
              <w:spacing w:after="60"/>
              <w:jc w:val="both"/>
              <w:rPr>
                <w:rFonts w:cs="Arial"/>
                <w:sz w:val="18"/>
                <w:szCs w:val="18"/>
                <w:lang w:val="en-US"/>
              </w:rPr>
            </w:pPr>
            <w:r w:rsidRPr="00865728">
              <w:rPr>
                <w:rFonts w:cs="Arial"/>
                <w:b/>
                <w:sz w:val="18"/>
                <w:szCs w:val="18"/>
                <w:lang w:val="en-US"/>
              </w:rPr>
              <w:t xml:space="preserve">Talking about place of origin &amp; relatives – </w:t>
            </w:r>
            <w:r>
              <w:rPr>
                <w:rFonts w:cs="Arial"/>
                <w:b/>
                <w:sz w:val="18"/>
                <w:szCs w:val="18"/>
                <w:lang w:val="en-US"/>
              </w:rPr>
              <w:t>verb “to be”</w:t>
            </w:r>
            <w:r w:rsidRPr="00D03105">
              <w:rPr>
                <w:rFonts w:cs="Arial"/>
                <w:b/>
                <w:sz w:val="18"/>
                <w:szCs w:val="18"/>
                <w:lang w:val="en-US"/>
              </w:rPr>
              <w:t xml:space="preserve"> </w:t>
            </w:r>
            <w:r>
              <w:rPr>
                <w:rFonts w:cs="Arial"/>
                <w:b/>
                <w:sz w:val="18"/>
                <w:szCs w:val="18"/>
                <w:lang w:val="en-US"/>
              </w:rPr>
              <w:t xml:space="preserve">- </w:t>
            </w:r>
            <w:r w:rsidRPr="00D03105">
              <w:rPr>
                <w:rFonts w:cs="Arial"/>
                <w:b/>
                <w:sz w:val="18"/>
                <w:szCs w:val="18"/>
                <w:lang w:val="en-US"/>
              </w:rPr>
              <w:t xml:space="preserve">possessives </w:t>
            </w:r>
            <w:r>
              <w:rPr>
                <w:rFonts w:cs="Arial"/>
                <w:b/>
                <w:sz w:val="18"/>
                <w:szCs w:val="18"/>
                <w:lang w:val="en-US"/>
              </w:rPr>
              <w:t xml:space="preserve">       </w:t>
            </w:r>
            <w:r w:rsidRPr="00D03105">
              <w:rPr>
                <w:rFonts w:cs="Arial"/>
                <w:b/>
                <w:sz w:val="18"/>
                <w:szCs w:val="18"/>
                <w:lang w:val="en-US"/>
              </w:rPr>
              <w:t xml:space="preserve"> l/s A</w:t>
            </w:r>
            <w:r w:rsidRPr="00D03105">
              <w:rPr>
                <w:rFonts w:cs="Arial"/>
                <w:sz w:val="18"/>
                <w:szCs w:val="18"/>
                <w:lang w:val="en-US"/>
              </w:rPr>
              <w:t>.</w:t>
            </w:r>
          </w:p>
        </w:tc>
      </w:tr>
      <w:tr w:rsidR="002924D9" w:rsidRPr="00B07AE0" w14:paraId="428F5B44" w14:textId="77777777" w:rsidTr="00F93FB3">
        <w:trPr>
          <w:trHeight w:val="567"/>
        </w:trPr>
        <w:tc>
          <w:tcPr>
            <w:tcW w:w="483" w:type="dxa"/>
          </w:tcPr>
          <w:p w14:paraId="0A845961" w14:textId="77777777" w:rsidR="002924D9" w:rsidRPr="009124C2" w:rsidRDefault="002924D9" w:rsidP="00F93FB3">
            <w:pPr>
              <w:jc w:val="right"/>
              <w:rPr>
                <w:b/>
                <w:sz w:val="22"/>
                <w:szCs w:val="22"/>
              </w:rPr>
            </w:pPr>
            <w:r w:rsidRPr="009124C2">
              <w:rPr>
                <w:b/>
                <w:sz w:val="22"/>
                <w:szCs w:val="22"/>
              </w:rPr>
              <w:t>10</w:t>
            </w:r>
          </w:p>
        </w:tc>
        <w:tc>
          <w:tcPr>
            <w:tcW w:w="1610" w:type="dxa"/>
          </w:tcPr>
          <w:p w14:paraId="126584C1" w14:textId="77777777" w:rsidR="002924D9" w:rsidRPr="009124C2" w:rsidRDefault="002924D9" w:rsidP="00F93FB3">
            <w:pPr>
              <w:ind w:left="57"/>
              <w:rPr>
                <w:sz w:val="22"/>
                <w:szCs w:val="22"/>
              </w:rPr>
            </w:pPr>
            <w:r>
              <w:rPr>
                <w:sz w:val="22"/>
                <w:szCs w:val="22"/>
              </w:rPr>
              <w:t>19.01.2023</w:t>
            </w:r>
          </w:p>
        </w:tc>
        <w:tc>
          <w:tcPr>
            <w:tcW w:w="7654" w:type="dxa"/>
          </w:tcPr>
          <w:p w14:paraId="5BA2A186" w14:textId="0788866A" w:rsidR="002924D9" w:rsidRPr="00533EBB" w:rsidRDefault="002924D9" w:rsidP="00F93FB3">
            <w:pPr>
              <w:jc w:val="both"/>
              <w:rPr>
                <w:rFonts w:cs="Arial"/>
                <w:sz w:val="20"/>
                <w:szCs w:val="20"/>
              </w:rPr>
            </w:pPr>
            <w:r>
              <w:rPr>
                <w:rFonts w:cs="Arial"/>
                <w:sz w:val="20"/>
                <w:szCs w:val="20"/>
              </w:rPr>
              <w:t xml:space="preserve">Parlare di lavoro – iniziare/terminare una conversazione             </w:t>
            </w:r>
            <w:r w:rsidR="00A622FC">
              <w:rPr>
                <w:rFonts w:cs="Arial"/>
                <w:sz w:val="20"/>
                <w:szCs w:val="20"/>
              </w:rPr>
              <w:t xml:space="preserve">         </w:t>
            </w:r>
            <w:r>
              <w:rPr>
                <w:rFonts w:cs="Arial"/>
                <w:sz w:val="20"/>
                <w:szCs w:val="20"/>
              </w:rPr>
              <w:t xml:space="preserve"> A. a/o </w:t>
            </w:r>
          </w:p>
          <w:p w14:paraId="091B817A" w14:textId="091E28FA" w:rsidR="002924D9" w:rsidRPr="00D03105" w:rsidRDefault="002924D9" w:rsidP="00F93FB3">
            <w:pPr>
              <w:jc w:val="both"/>
              <w:rPr>
                <w:rFonts w:cs="Arial"/>
                <w:i/>
                <w:sz w:val="18"/>
                <w:szCs w:val="18"/>
                <w:lang w:val="en-US"/>
              </w:rPr>
            </w:pPr>
            <w:r w:rsidRPr="00D03105">
              <w:rPr>
                <w:rFonts w:cs="Arial"/>
                <w:b/>
                <w:i/>
                <w:sz w:val="18"/>
                <w:szCs w:val="18"/>
                <w:lang w:val="en-US"/>
              </w:rPr>
              <w:t xml:space="preserve">Talking about jobs – start/finish a basic conversation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D03105">
              <w:rPr>
                <w:rFonts w:cs="Arial"/>
                <w:b/>
                <w:i/>
                <w:sz w:val="18"/>
                <w:szCs w:val="18"/>
                <w:lang w:val="en-US"/>
              </w:rPr>
              <w:t>l/s A</w:t>
            </w:r>
            <w:r w:rsidRPr="00D03105">
              <w:rPr>
                <w:rFonts w:cs="Arial"/>
                <w:i/>
                <w:sz w:val="18"/>
                <w:szCs w:val="18"/>
                <w:lang w:val="en-US"/>
              </w:rPr>
              <w:t>.</w:t>
            </w:r>
          </w:p>
          <w:p w14:paraId="7F42D918" w14:textId="77777777" w:rsidR="002924D9" w:rsidRPr="00D03105" w:rsidRDefault="002924D9" w:rsidP="00F93FB3">
            <w:pPr>
              <w:jc w:val="both"/>
              <w:rPr>
                <w:rFonts w:cs="Arial"/>
                <w:i/>
                <w:sz w:val="20"/>
                <w:szCs w:val="20"/>
                <w:lang w:val="en-US"/>
              </w:rPr>
            </w:pPr>
          </w:p>
        </w:tc>
      </w:tr>
      <w:tr w:rsidR="002924D9" w:rsidRPr="00B07AE0" w14:paraId="1510A387" w14:textId="77777777" w:rsidTr="00F93FB3">
        <w:trPr>
          <w:trHeight w:val="567"/>
        </w:trPr>
        <w:tc>
          <w:tcPr>
            <w:tcW w:w="483" w:type="dxa"/>
          </w:tcPr>
          <w:p w14:paraId="10AD08C3" w14:textId="77777777" w:rsidR="002924D9" w:rsidRPr="009124C2" w:rsidRDefault="002924D9" w:rsidP="00F93FB3">
            <w:pPr>
              <w:jc w:val="right"/>
              <w:rPr>
                <w:b/>
                <w:sz w:val="22"/>
                <w:szCs w:val="22"/>
              </w:rPr>
            </w:pPr>
            <w:r w:rsidRPr="009124C2">
              <w:rPr>
                <w:b/>
                <w:sz w:val="22"/>
                <w:szCs w:val="22"/>
              </w:rPr>
              <w:t>11</w:t>
            </w:r>
          </w:p>
        </w:tc>
        <w:tc>
          <w:tcPr>
            <w:tcW w:w="1610" w:type="dxa"/>
          </w:tcPr>
          <w:p w14:paraId="5935D823" w14:textId="77777777" w:rsidR="002924D9" w:rsidRPr="009124C2" w:rsidRDefault="002924D9" w:rsidP="00F93FB3">
            <w:pPr>
              <w:ind w:left="57"/>
              <w:rPr>
                <w:sz w:val="22"/>
                <w:szCs w:val="22"/>
              </w:rPr>
            </w:pPr>
            <w:r>
              <w:rPr>
                <w:sz w:val="22"/>
                <w:szCs w:val="22"/>
              </w:rPr>
              <w:t>26.01.2023</w:t>
            </w:r>
          </w:p>
        </w:tc>
        <w:tc>
          <w:tcPr>
            <w:tcW w:w="7654" w:type="dxa"/>
          </w:tcPr>
          <w:p w14:paraId="01B19282" w14:textId="05DD9FDB" w:rsidR="002924D9" w:rsidRPr="00A36598" w:rsidRDefault="002924D9" w:rsidP="00F93FB3">
            <w:pPr>
              <w:pStyle w:val="Corpotesto"/>
              <w:spacing w:after="60"/>
              <w:jc w:val="both"/>
              <w:rPr>
                <w:rFonts w:cs="Arial"/>
                <w:i w:val="0"/>
                <w:color w:val="auto"/>
              </w:rPr>
            </w:pPr>
            <w:r>
              <w:rPr>
                <w:rFonts w:cs="Arial"/>
                <w:i w:val="0"/>
                <w:color w:val="auto"/>
              </w:rPr>
              <w:t>P</w:t>
            </w:r>
            <w:r w:rsidRPr="0080777C">
              <w:rPr>
                <w:rFonts w:cs="Arial"/>
                <w:i w:val="0"/>
                <w:color w:val="auto"/>
              </w:rPr>
              <w:t>arlare</w:t>
            </w:r>
            <w:r>
              <w:rPr>
                <w:rFonts w:cs="Arial"/>
                <w:i w:val="0"/>
                <w:color w:val="auto"/>
              </w:rPr>
              <w:t xml:space="preserve"> di azioni abituali - presente semplice - lessico utile         </w:t>
            </w:r>
            <w:r w:rsidR="00A622FC">
              <w:rPr>
                <w:rFonts w:cs="Arial"/>
                <w:i w:val="0"/>
                <w:color w:val="auto"/>
              </w:rPr>
              <w:t xml:space="preserve">         </w:t>
            </w:r>
            <w:r>
              <w:rPr>
                <w:rFonts w:cs="Arial"/>
                <w:i w:val="0"/>
                <w:color w:val="auto"/>
              </w:rPr>
              <w:t xml:space="preserve"> P. o/s </w:t>
            </w:r>
          </w:p>
          <w:p w14:paraId="144E25E6" w14:textId="0A13D5A5" w:rsidR="002924D9" w:rsidRPr="002949CE" w:rsidRDefault="002924D9" w:rsidP="00F93FB3">
            <w:pPr>
              <w:pStyle w:val="Corpotesto"/>
              <w:spacing w:after="60"/>
              <w:jc w:val="both"/>
              <w:rPr>
                <w:rFonts w:cs="Arial"/>
                <w:b/>
                <w:iCs w:val="0"/>
                <w:color w:val="auto"/>
                <w:sz w:val="18"/>
                <w:szCs w:val="18"/>
                <w:lang w:val="en-US"/>
              </w:rPr>
            </w:pPr>
            <w:r w:rsidRPr="0044639D">
              <w:rPr>
                <w:rFonts w:cs="Arial"/>
                <w:color w:val="auto"/>
              </w:rPr>
              <w:t xml:space="preserve"> </w:t>
            </w:r>
            <w:r w:rsidRPr="002949CE">
              <w:rPr>
                <w:rFonts w:cs="Arial"/>
                <w:b/>
                <w:color w:val="auto"/>
                <w:sz w:val="18"/>
                <w:szCs w:val="18"/>
                <w:lang w:val="en-US"/>
              </w:rPr>
              <w:t xml:space="preserve">Talking about daily routine – present simple </w:t>
            </w:r>
            <w:r>
              <w:rPr>
                <w:rFonts w:cs="Arial"/>
                <w:b/>
                <w:color w:val="auto"/>
                <w:sz w:val="18"/>
                <w:szCs w:val="18"/>
                <w:lang w:val="en-US"/>
              </w:rPr>
              <w:t xml:space="preserve">- </w:t>
            </w:r>
            <w:r w:rsidRPr="002949CE">
              <w:rPr>
                <w:rFonts w:cs="Arial"/>
                <w:b/>
                <w:color w:val="auto"/>
                <w:sz w:val="18"/>
                <w:szCs w:val="18"/>
                <w:lang w:val="en-US"/>
              </w:rPr>
              <w:t xml:space="preserve">useful lexis     </w:t>
            </w:r>
            <w:r>
              <w:rPr>
                <w:rFonts w:cs="Arial"/>
                <w:b/>
                <w:color w:val="auto"/>
                <w:sz w:val="18"/>
                <w:szCs w:val="18"/>
                <w:lang w:val="en-US"/>
              </w:rPr>
              <w:t xml:space="preserve">          </w:t>
            </w:r>
            <w:r w:rsidR="00A622FC">
              <w:rPr>
                <w:rFonts w:cs="Arial"/>
                <w:b/>
                <w:color w:val="auto"/>
                <w:sz w:val="18"/>
                <w:szCs w:val="18"/>
                <w:lang w:val="en-US"/>
              </w:rPr>
              <w:t xml:space="preserve">         </w:t>
            </w:r>
            <w:r>
              <w:rPr>
                <w:rFonts w:cs="Arial"/>
                <w:b/>
                <w:color w:val="auto"/>
                <w:sz w:val="18"/>
                <w:szCs w:val="18"/>
                <w:lang w:val="en-US"/>
              </w:rPr>
              <w:t xml:space="preserve"> </w:t>
            </w:r>
            <w:r w:rsidRPr="002949CE">
              <w:rPr>
                <w:rFonts w:cs="Arial"/>
                <w:b/>
                <w:color w:val="auto"/>
                <w:sz w:val="18"/>
                <w:szCs w:val="18"/>
                <w:lang w:val="en-US"/>
              </w:rPr>
              <w:t>o/w P.</w:t>
            </w:r>
          </w:p>
        </w:tc>
      </w:tr>
      <w:tr w:rsidR="002924D9" w:rsidRPr="00826081" w14:paraId="6C756DCA" w14:textId="77777777" w:rsidTr="00F93FB3">
        <w:trPr>
          <w:trHeight w:val="567"/>
        </w:trPr>
        <w:tc>
          <w:tcPr>
            <w:tcW w:w="483" w:type="dxa"/>
          </w:tcPr>
          <w:p w14:paraId="3A5E3AA6" w14:textId="77777777" w:rsidR="002924D9" w:rsidRPr="009124C2" w:rsidRDefault="002924D9" w:rsidP="00F93FB3">
            <w:pPr>
              <w:jc w:val="right"/>
              <w:rPr>
                <w:b/>
                <w:sz w:val="22"/>
                <w:szCs w:val="22"/>
              </w:rPr>
            </w:pPr>
            <w:r w:rsidRPr="009124C2">
              <w:rPr>
                <w:b/>
                <w:sz w:val="22"/>
                <w:szCs w:val="22"/>
              </w:rPr>
              <w:t>12</w:t>
            </w:r>
          </w:p>
        </w:tc>
        <w:tc>
          <w:tcPr>
            <w:tcW w:w="1610" w:type="dxa"/>
          </w:tcPr>
          <w:p w14:paraId="4BFCCC85" w14:textId="77777777" w:rsidR="002924D9" w:rsidRPr="009124C2" w:rsidRDefault="002924D9" w:rsidP="00F93FB3">
            <w:pPr>
              <w:ind w:left="57"/>
              <w:rPr>
                <w:sz w:val="22"/>
                <w:szCs w:val="22"/>
              </w:rPr>
            </w:pPr>
            <w:r>
              <w:rPr>
                <w:sz w:val="22"/>
                <w:szCs w:val="22"/>
              </w:rPr>
              <w:t>02.02.2023</w:t>
            </w:r>
          </w:p>
        </w:tc>
        <w:tc>
          <w:tcPr>
            <w:tcW w:w="7654" w:type="dxa"/>
          </w:tcPr>
          <w:p w14:paraId="3C3ED878" w14:textId="0B44FCFB" w:rsidR="002924D9" w:rsidRPr="005244F8" w:rsidRDefault="002924D9" w:rsidP="00F93FB3">
            <w:pPr>
              <w:pStyle w:val="Corpotesto"/>
              <w:spacing w:after="60"/>
              <w:jc w:val="both"/>
              <w:rPr>
                <w:rFonts w:cs="Arial"/>
                <w:color w:val="auto"/>
              </w:rPr>
            </w:pPr>
            <w:r>
              <w:rPr>
                <w:rFonts w:cs="Arial"/>
                <w:color w:val="auto"/>
              </w:rPr>
              <w:t xml:space="preserve"> Oggetti/tipo di vacanze – lessico utile - plurali e dimostrativi        </w:t>
            </w:r>
            <w:r w:rsidR="00A622FC">
              <w:rPr>
                <w:rFonts w:cs="Arial"/>
                <w:color w:val="auto"/>
              </w:rPr>
              <w:t xml:space="preserve">        </w:t>
            </w:r>
            <w:r>
              <w:rPr>
                <w:rFonts w:cs="Arial"/>
                <w:color w:val="auto"/>
              </w:rPr>
              <w:t>P. o/s</w:t>
            </w:r>
          </w:p>
          <w:p w14:paraId="52033861" w14:textId="459C5E46" w:rsidR="002924D9" w:rsidRPr="00D03105" w:rsidRDefault="002924D9" w:rsidP="00F93FB3">
            <w:pPr>
              <w:pStyle w:val="Corpotesto"/>
              <w:spacing w:after="60"/>
              <w:jc w:val="both"/>
              <w:rPr>
                <w:rFonts w:cs="Arial"/>
                <w:b/>
                <w:i w:val="0"/>
                <w:color w:val="auto"/>
                <w:sz w:val="18"/>
                <w:szCs w:val="18"/>
                <w:lang w:val="en-US"/>
              </w:rPr>
            </w:pPr>
            <w:r w:rsidRPr="0044639D">
              <w:rPr>
                <w:rFonts w:cs="Arial"/>
                <w:b/>
                <w:i w:val="0"/>
                <w:color w:val="auto"/>
                <w:sz w:val="18"/>
                <w:szCs w:val="18"/>
              </w:rPr>
              <w:t xml:space="preserve"> </w:t>
            </w:r>
            <w:r>
              <w:rPr>
                <w:rFonts w:cs="Arial"/>
                <w:b/>
                <w:i w:val="0"/>
                <w:color w:val="auto"/>
                <w:sz w:val="18"/>
                <w:szCs w:val="18"/>
                <w:lang w:val="en-US"/>
              </w:rPr>
              <w:t>Items</w:t>
            </w:r>
            <w:r w:rsidRPr="00D03105">
              <w:rPr>
                <w:rFonts w:cs="Arial"/>
                <w:b/>
                <w:i w:val="0"/>
                <w:color w:val="auto"/>
                <w:sz w:val="18"/>
                <w:szCs w:val="18"/>
                <w:lang w:val="en-US"/>
              </w:rPr>
              <w:t>/types of holidays – useful lexis – plurals/demonstratives</w:t>
            </w:r>
            <w:r>
              <w:rPr>
                <w:rFonts w:cs="Arial"/>
                <w:b/>
                <w:i w:val="0"/>
                <w:color w:val="auto"/>
                <w:sz w:val="18"/>
                <w:szCs w:val="18"/>
                <w:lang w:val="en-US"/>
              </w:rPr>
              <w:t xml:space="preserve">       </w:t>
            </w:r>
            <w:r w:rsidR="00A622FC">
              <w:rPr>
                <w:rFonts w:cs="Arial"/>
                <w:b/>
                <w:i w:val="0"/>
                <w:color w:val="auto"/>
                <w:sz w:val="18"/>
                <w:szCs w:val="18"/>
                <w:lang w:val="en-US"/>
              </w:rPr>
              <w:t xml:space="preserve">        </w:t>
            </w:r>
            <w:r w:rsidRPr="00D03105">
              <w:rPr>
                <w:rFonts w:cs="Arial"/>
                <w:b/>
                <w:i w:val="0"/>
                <w:color w:val="auto"/>
                <w:sz w:val="18"/>
                <w:szCs w:val="18"/>
                <w:lang w:val="en-US"/>
              </w:rPr>
              <w:t xml:space="preserve"> o/w P</w:t>
            </w:r>
          </w:p>
          <w:p w14:paraId="6096B156" w14:textId="16BCBA64" w:rsidR="002924D9" w:rsidRPr="005244F8" w:rsidRDefault="002924D9" w:rsidP="00F93FB3">
            <w:pPr>
              <w:pStyle w:val="Corpotesto"/>
              <w:spacing w:after="60"/>
              <w:jc w:val="both"/>
              <w:rPr>
                <w:rFonts w:cs="Arial"/>
                <w:i w:val="0"/>
                <w:color w:val="auto"/>
              </w:rPr>
            </w:pPr>
            <w:r w:rsidRPr="005244F8">
              <w:rPr>
                <w:rFonts w:cs="Arial"/>
                <w:i w:val="0"/>
                <w:color w:val="auto"/>
              </w:rPr>
              <w:t>Revisione e consolidamento – unita 1-2 con esercizi interattivi</w:t>
            </w:r>
            <w:r>
              <w:rPr>
                <w:rFonts w:cs="Arial"/>
                <w:i w:val="0"/>
                <w:color w:val="auto"/>
              </w:rPr>
              <w:t xml:space="preserve">     </w:t>
            </w:r>
            <w:r w:rsidR="00A622FC">
              <w:rPr>
                <w:rFonts w:cs="Arial"/>
                <w:i w:val="0"/>
                <w:color w:val="auto"/>
              </w:rPr>
              <w:t xml:space="preserve">        </w:t>
            </w:r>
            <w:r w:rsidRPr="005244F8">
              <w:rPr>
                <w:rFonts w:cs="Arial"/>
                <w:i w:val="0"/>
                <w:color w:val="auto"/>
              </w:rPr>
              <w:t xml:space="preserve">A. </w:t>
            </w:r>
            <w:r>
              <w:rPr>
                <w:rFonts w:cs="Arial"/>
                <w:i w:val="0"/>
                <w:color w:val="auto"/>
              </w:rPr>
              <w:t>a/o</w:t>
            </w:r>
            <w:r w:rsidRPr="005244F8">
              <w:rPr>
                <w:rFonts w:cs="Arial"/>
                <w:i w:val="0"/>
                <w:color w:val="auto"/>
              </w:rPr>
              <w:t>.</w:t>
            </w:r>
          </w:p>
          <w:p w14:paraId="101E10C1" w14:textId="363BFC14" w:rsidR="002924D9" w:rsidRPr="00D03105" w:rsidRDefault="002924D9" w:rsidP="00F93FB3">
            <w:pPr>
              <w:pStyle w:val="Corpotesto"/>
              <w:spacing w:after="60"/>
              <w:jc w:val="both"/>
              <w:rPr>
                <w:rFonts w:cs="Arial"/>
                <w:b/>
                <w:iCs w:val="0"/>
                <w:color w:val="auto"/>
                <w:sz w:val="18"/>
                <w:szCs w:val="18"/>
                <w:lang w:val="en-US"/>
              </w:rPr>
            </w:pPr>
            <w:r w:rsidRPr="00D03105">
              <w:rPr>
                <w:rFonts w:cs="Arial"/>
                <w:b/>
                <w:color w:val="auto"/>
                <w:sz w:val="18"/>
                <w:szCs w:val="18"/>
                <w:lang w:val="en-US"/>
              </w:rPr>
              <w:t>Revision &amp; consolidation</w:t>
            </w:r>
            <w:r>
              <w:rPr>
                <w:rFonts w:cs="Arial"/>
                <w:b/>
                <w:color w:val="auto"/>
                <w:sz w:val="18"/>
                <w:szCs w:val="18"/>
                <w:lang w:val="en-US"/>
              </w:rPr>
              <w:t xml:space="preserve">: </w:t>
            </w:r>
            <w:r w:rsidRPr="00D03105">
              <w:rPr>
                <w:rFonts w:cs="Arial"/>
                <w:b/>
                <w:color w:val="auto"/>
                <w:sz w:val="18"/>
                <w:szCs w:val="18"/>
                <w:lang w:val="en-US"/>
              </w:rPr>
              <w:t xml:space="preserve">units 1-2 with interactive exercises.       </w:t>
            </w:r>
            <w:r>
              <w:rPr>
                <w:rFonts w:cs="Arial"/>
                <w:b/>
                <w:color w:val="auto"/>
                <w:sz w:val="18"/>
                <w:szCs w:val="18"/>
                <w:lang w:val="en-US"/>
              </w:rPr>
              <w:t xml:space="preserve"> </w:t>
            </w:r>
            <w:r w:rsidR="00A622FC">
              <w:rPr>
                <w:rFonts w:cs="Arial"/>
                <w:b/>
                <w:color w:val="auto"/>
                <w:sz w:val="18"/>
                <w:szCs w:val="18"/>
                <w:lang w:val="en-US"/>
              </w:rPr>
              <w:t xml:space="preserve">        </w:t>
            </w:r>
            <w:r>
              <w:rPr>
                <w:rFonts w:cs="Arial"/>
                <w:b/>
                <w:color w:val="auto"/>
                <w:sz w:val="18"/>
                <w:szCs w:val="18"/>
                <w:lang w:val="en-US"/>
              </w:rPr>
              <w:t xml:space="preserve">  </w:t>
            </w:r>
            <w:r w:rsidRPr="00D03105">
              <w:rPr>
                <w:rFonts w:cs="Arial"/>
                <w:b/>
                <w:color w:val="auto"/>
                <w:sz w:val="18"/>
                <w:szCs w:val="18"/>
                <w:lang w:val="en-US"/>
              </w:rPr>
              <w:t xml:space="preserve">l/s A </w:t>
            </w:r>
          </w:p>
        </w:tc>
      </w:tr>
      <w:tr w:rsidR="002924D9" w:rsidRPr="001E5BC4" w14:paraId="5EF1EC7D" w14:textId="77777777" w:rsidTr="00F93FB3">
        <w:trPr>
          <w:trHeight w:val="624"/>
        </w:trPr>
        <w:tc>
          <w:tcPr>
            <w:tcW w:w="483" w:type="dxa"/>
          </w:tcPr>
          <w:p w14:paraId="7001C8A1" w14:textId="77777777" w:rsidR="002924D9" w:rsidRPr="009124C2" w:rsidRDefault="002924D9" w:rsidP="00F93FB3">
            <w:pPr>
              <w:jc w:val="right"/>
              <w:rPr>
                <w:b/>
                <w:sz w:val="22"/>
                <w:szCs w:val="22"/>
              </w:rPr>
            </w:pPr>
            <w:r w:rsidRPr="009124C2">
              <w:rPr>
                <w:b/>
                <w:sz w:val="22"/>
                <w:szCs w:val="22"/>
              </w:rPr>
              <w:t>13</w:t>
            </w:r>
          </w:p>
        </w:tc>
        <w:tc>
          <w:tcPr>
            <w:tcW w:w="1610" w:type="dxa"/>
          </w:tcPr>
          <w:p w14:paraId="0F7AB836" w14:textId="77777777" w:rsidR="002924D9" w:rsidRPr="009124C2" w:rsidRDefault="002924D9" w:rsidP="00F93FB3">
            <w:pPr>
              <w:ind w:left="57"/>
              <w:rPr>
                <w:sz w:val="22"/>
                <w:szCs w:val="22"/>
              </w:rPr>
            </w:pPr>
            <w:r>
              <w:rPr>
                <w:sz w:val="22"/>
                <w:szCs w:val="22"/>
              </w:rPr>
              <w:t>09.02.2023</w:t>
            </w:r>
          </w:p>
        </w:tc>
        <w:tc>
          <w:tcPr>
            <w:tcW w:w="7654" w:type="dxa"/>
          </w:tcPr>
          <w:p w14:paraId="71F99C7F" w14:textId="01262E21" w:rsidR="002924D9" w:rsidRPr="001E5BC4" w:rsidRDefault="002924D9" w:rsidP="00F93FB3">
            <w:pPr>
              <w:pStyle w:val="Corpotesto"/>
              <w:spacing w:after="60"/>
              <w:jc w:val="both"/>
              <w:rPr>
                <w:rFonts w:cs="Arial"/>
                <w:i w:val="0"/>
                <w:color w:val="auto"/>
                <w:lang w:val="en-US"/>
              </w:rPr>
            </w:pPr>
            <w:r>
              <w:rPr>
                <w:rFonts w:cs="Arial"/>
                <w:i w:val="0"/>
                <w:color w:val="auto"/>
              </w:rPr>
              <w:t xml:space="preserve">Parlare di tempo libero/abilità sportive – lessico utile.    </w:t>
            </w:r>
            <w:r w:rsidRPr="001E5BC4">
              <w:rPr>
                <w:rFonts w:cs="Arial"/>
                <w:i w:val="0"/>
                <w:color w:val="auto"/>
              </w:rPr>
              <w:t xml:space="preserve"> </w:t>
            </w:r>
            <w:r>
              <w:rPr>
                <w:rFonts w:cs="Arial"/>
                <w:i w:val="0"/>
                <w:color w:val="auto"/>
              </w:rPr>
              <w:t xml:space="preserve">            </w:t>
            </w:r>
            <w:r w:rsidR="00A622FC">
              <w:rPr>
                <w:rFonts w:cs="Arial"/>
                <w:i w:val="0"/>
                <w:color w:val="auto"/>
              </w:rPr>
              <w:t xml:space="preserve">         </w:t>
            </w:r>
            <w:r w:rsidRPr="001E5BC4">
              <w:rPr>
                <w:rFonts w:cs="Arial"/>
                <w:i w:val="0"/>
                <w:color w:val="auto"/>
              </w:rPr>
              <w:t xml:space="preserve"> </w:t>
            </w:r>
            <w:r w:rsidRPr="001E5BC4">
              <w:rPr>
                <w:rFonts w:cs="Arial"/>
                <w:i w:val="0"/>
                <w:color w:val="auto"/>
                <w:lang w:val="en-US"/>
              </w:rPr>
              <w:t>L. c/g</w:t>
            </w:r>
          </w:p>
          <w:p w14:paraId="0FF5ACC6" w14:textId="23753721" w:rsidR="002924D9" w:rsidRPr="001E5BC4" w:rsidRDefault="002924D9" w:rsidP="00F93FB3">
            <w:pPr>
              <w:pStyle w:val="Corpotesto"/>
              <w:spacing w:after="60"/>
              <w:jc w:val="both"/>
              <w:rPr>
                <w:rFonts w:cs="Arial"/>
                <w:b/>
                <w:iCs w:val="0"/>
                <w:color w:val="auto"/>
                <w:sz w:val="18"/>
                <w:szCs w:val="18"/>
                <w:lang w:val="en-US"/>
              </w:rPr>
            </w:pPr>
            <w:r w:rsidRPr="001E5BC4">
              <w:rPr>
                <w:rFonts w:cs="Arial"/>
                <w:b/>
                <w:color w:val="auto"/>
                <w:sz w:val="18"/>
                <w:szCs w:val="18"/>
                <w:lang w:val="en-US"/>
              </w:rPr>
              <w:t xml:space="preserve">Talking about free time/sports skills – useful lexis.              </w:t>
            </w:r>
            <w:r>
              <w:rPr>
                <w:rFonts w:cs="Arial"/>
                <w:b/>
                <w:color w:val="auto"/>
                <w:sz w:val="18"/>
                <w:szCs w:val="18"/>
                <w:lang w:val="en-US"/>
              </w:rPr>
              <w:t xml:space="preserve">             </w:t>
            </w:r>
            <w:r w:rsidRPr="001E5BC4">
              <w:rPr>
                <w:rFonts w:cs="Arial"/>
                <w:b/>
                <w:color w:val="auto"/>
                <w:sz w:val="18"/>
                <w:szCs w:val="18"/>
                <w:lang w:val="en-US"/>
              </w:rPr>
              <w:t xml:space="preserve"> </w:t>
            </w:r>
            <w:r w:rsidR="00A622FC">
              <w:rPr>
                <w:rFonts w:cs="Arial"/>
                <w:b/>
                <w:color w:val="auto"/>
                <w:sz w:val="18"/>
                <w:szCs w:val="18"/>
                <w:lang w:val="en-US"/>
              </w:rPr>
              <w:t xml:space="preserve">        </w:t>
            </w:r>
            <w:r w:rsidRPr="001E5BC4">
              <w:rPr>
                <w:rFonts w:cs="Arial"/>
                <w:b/>
                <w:color w:val="auto"/>
                <w:sz w:val="18"/>
                <w:szCs w:val="18"/>
                <w:lang w:val="en-US"/>
              </w:rPr>
              <w:t>c/g W.)</w:t>
            </w:r>
          </w:p>
        </w:tc>
      </w:tr>
      <w:tr w:rsidR="002924D9" w:rsidRPr="002F619D" w14:paraId="679A8340" w14:textId="77777777" w:rsidTr="00F93FB3">
        <w:trPr>
          <w:trHeight w:val="567"/>
        </w:trPr>
        <w:tc>
          <w:tcPr>
            <w:tcW w:w="483" w:type="dxa"/>
          </w:tcPr>
          <w:p w14:paraId="020A58F9" w14:textId="77777777" w:rsidR="002924D9" w:rsidRPr="001E5BC4" w:rsidRDefault="002924D9" w:rsidP="00F93FB3">
            <w:pPr>
              <w:jc w:val="right"/>
              <w:rPr>
                <w:b/>
                <w:sz w:val="22"/>
                <w:szCs w:val="22"/>
                <w:lang w:val="en-US"/>
              </w:rPr>
            </w:pPr>
            <w:r w:rsidRPr="001E5BC4">
              <w:rPr>
                <w:b/>
                <w:sz w:val="22"/>
                <w:szCs w:val="22"/>
                <w:lang w:val="en-US"/>
              </w:rPr>
              <w:t>14</w:t>
            </w:r>
          </w:p>
        </w:tc>
        <w:tc>
          <w:tcPr>
            <w:tcW w:w="1610" w:type="dxa"/>
          </w:tcPr>
          <w:p w14:paraId="6203E899" w14:textId="77777777" w:rsidR="002924D9" w:rsidRPr="001E5BC4" w:rsidRDefault="002924D9" w:rsidP="00F93FB3">
            <w:pPr>
              <w:ind w:left="57"/>
              <w:rPr>
                <w:sz w:val="22"/>
                <w:szCs w:val="22"/>
                <w:lang w:val="en-US"/>
              </w:rPr>
            </w:pPr>
            <w:r>
              <w:rPr>
                <w:sz w:val="22"/>
                <w:szCs w:val="22"/>
                <w:lang w:val="en-US"/>
              </w:rPr>
              <w:t>16</w:t>
            </w:r>
            <w:r w:rsidRPr="001E5BC4">
              <w:rPr>
                <w:sz w:val="22"/>
                <w:szCs w:val="22"/>
                <w:lang w:val="en-US"/>
              </w:rPr>
              <w:t>.02.202</w:t>
            </w:r>
            <w:r>
              <w:rPr>
                <w:sz w:val="22"/>
                <w:szCs w:val="22"/>
                <w:lang w:val="en-US"/>
              </w:rPr>
              <w:t>3</w:t>
            </w:r>
          </w:p>
        </w:tc>
        <w:tc>
          <w:tcPr>
            <w:tcW w:w="7654" w:type="dxa"/>
          </w:tcPr>
          <w:p w14:paraId="4AFF32DD" w14:textId="63092B18" w:rsidR="002924D9" w:rsidRPr="006021D1" w:rsidRDefault="002924D9" w:rsidP="00F93FB3">
            <w:pPr>
              <w:pStyle w:val="Corpotesto"/>
              <w:spacing w:after="60"/>
              <w:jc w:val="both"/>
              <w:rPr>
                <w:rFonts w:cs="Arial"/>
                <w:i w:val="0"/>
                <w:color w:val="auto"/>
              </w:rPr>
            </w:pPr>
            <w:r w:rsidRPr="006021D1">
              <w:rPr>
                <w:rFonts w:cs="Arial"/>
                <w:i w:val="0"/>
                <w:color w:val="auto"/>
              </w:rPr>
              <w:t xml:space="preserve">Prendere/scrivere un breve messaggio – lessico utile                </w:t>
            </w:r>
            <w:r w:rsidR="00A622FC">
              <w:rPr>
                <w:rFonts w:cs="Arial"/>
                <w:i w:val="0"/>
                <w:color w:val="auto"/>
              </w:rPr>
              <w:t xml:space="preserve">          </w:t>
            </w:r>
            <w:r w:rsidRPr="006021D1">
              <w:rPr>
                <w:rFonts w:cs="Arial"/>
                <w:i w:val="0"/>
                <w:color w:val="auto"/>
              </w:rPr>
              <w:t>P. o/s</w:t>
            </w:r>
          </w:p>
          <w:p w14:paraId="3B4F2DBD" w14:textId="4E107E65" w:rsidR="002924D9" w:rsidRPr="00D03105" w:rsidRDefault="002924D9" w:rsidP="00F93FB3">
            <w:pPr>
              <w:pStyle w:val="Corpotesto"/>
              <w:spacing w:after="60"/>
              <w:jc w:val="both"/>
              <w:rPr>
                <w:rFonts w:cs="Arial"/>
                <w:b/>
                <w:color w:val="auto"/>
                <w:sz w:val="18"/>
                <w:szCs w:val="18"/>
                <w:lang w:val="en-US"/>
              </w:rPr>
            </w:pPr>
            <w:r w:rsidRPr="001E5BC4">
              <w:rPr>
                <w:rFonts w:cs="Arial"/>
                <w:b/>
                <w:color w:val="auto"/>
                <w:sz w:val="18"/>
                <w:szCs w:val="18"/>
                <w:lang w:val="en-US"/>
              </w:rPr>
              <w:t xml:space="preserve">Taking/writing a short phone message </w:t>
            </w:r>
            <w:r w:rsidRPr="00D03105">
              <w:rPr>
                <w:rFonts w:cs="Arial"/>
                <w:b/>
                <w:color w:val="auto"/>
                <w:sz w:val="18"/>
                <w:szCs w:val="18"/>
                <w:lang w:val="en-US"/>
              </w:rPr>
              <w:t xml:space="preserve">- useful lexis.        </w:t>
            </w:r>
            <w:r>
              <w:rPr>
                <w:rFonts w:cs="Arial"/>
                <w:b/>
                <w:color w:val="auto"/>
                <w:sz w:val="18"/>
                <w:szCs w:val="18"/>
                <w:lang w:val="en-US"/>
              </w:rPr>
              <w:t xml:space="preserve">            </w:t>
            </w:r>
            <w:r w:rsidRPr="00D03105">
              <w:rPr>
                <w:rFonts w:cs="Arial"/>
                <w:b/>
                <w:color w:val="auto"/>
                <w:sz w:val="18"/>
                <w:szCs w:val="18"/>
                <w:lang w:val="en-US"/>
              </w:rPr>
              <w:t xml:space="preserve"> </w:t>
            </w:r>
            <w:r>
              <w:rPr>
                <w:rFonts w:cs="Arial"/>
                <w:b/>
                <w:color w:val="auto"/>
                <w:sz w:val="18"/>
                <w:szCs w:val="18"/>
                <w:lang w:val="en-US"/>
              </w:rPr>
              <w:t xml:space="preserve">   </w:t>
            </w:r>
            <w:r w:rsidR="00A622FC">
              <w:rPr>
                <w:rFonts w:cs="Arial"/>
                <w:b/>
                <w:color w:val="auto"/>
                <w:sz w:val="18"/>
                <w:szCs w:val="18"/>
                <w:lang w:val="en-US"/>
              </w:rPr>
              <w:t xml:space="preserve">         </w:t>
            </w:r>
            <w:r w:rsidRPr="00D03105">
              <w:rPr>
                <w:rFonts w:cs="Arial"/>
                <w:b/>
                <w:color w:val="auto"/>
                <w:sz w:val="18"/>
                <w:szCs w:val="18"/>
                <w:lang w:val="en-US"/>
              </w:rPr>
              <w:t>o/w P</w:t>
            </w:r>
            <w:r>
              <w:rPr>
                <w:rFonts w:cs="Arial"/>
                <w:b/>
                <w:color w:val="auto"/>
                <w:sz w:val="18"/>
                <w:szCs w:val="18"/>
                <w:lang w:val="en-US"/>
              </w:rPr>
              <w:t>.</w:t>
            </w:r>
          </w:p>
        </w:tc>
      </w:tr>
      <w:tr w:rsidR="002924D9" w:rsidRPr="00B07AE0" w14:paraId="027D750F" w14:textId="77777777" w:rsidTr="00F93FB3">
        <w:trPr>
          <w:trHeight w:val="567"/>
        </w:trPr>
        <w:tc>
          <w:tcPr>
            <w:tcW w:w="483" w:type="dxa"/>
          </w:tcPr>
          <w:p w14:paraId="2DAA150E" w14:textId="77777777" w:rsidR="002924D9" w:rsidRPr="00CB3575" w:rsidRDefault="002924D9" w:rsidP="00F93FB3">
            <w:pPr>
              <w:jc w:val="right"/>
              <w:rPr>
                <w:b/>
                <w:sz w:val="22"/>
                <w:szCs w:val="22"/>
                <w:lang w:val="en-US"/>
              </w:rPr>
            </w:pPr>
            <w:r w:rsidRPr="00CB3575">
              <w:rPr>
                <w:b/>
                <w:sz w:val="22"/>
                <w:szCs w:val="22"/>
                <w:lang w:val="en-US"/>
              </w:rPr>
              <w:t>15</w:t>
            </w:r>
          </w:p>
        </w:tc>
        <w:tc>
          <w:tcPr>
            <w:tcW w:w="1610" w:type="dxa"/>
          </w:tcPr>
          <w:p w14:paraId="70F675A7" w14:textId="77777777" w:rsidR="002924D9" w:rsidRPr="00CB3575" w:rsidRDefault="002924D9" w:rsidP="00F93FB3">
            <w:pPr>
              <w:ind w:left="57"/>
              <w:rPr>
                <w:sz w:val="22"/>
                <w:szCs w:val="22"/>
                <w:lang w:val="en-US"/>
              </w:rPr>
            </w:pPr>
            <w:r>
              <w:rPr>
                <w:sz w:val="22"/>
                <w:szCs w:val="22"/>
                <w:lang w:val="en-US"/>
              </w:rPr>
              <w:t>23.02</w:t>
            </w:r>
            <w:r w:rsidRPr="00CB3575">
              <w:rPr>
                <w:sz w:val="22"/>
                <w:szCs w:val="22"/>
                <w:lang w:val="en-US"/>
              </w:rPr>
              <w:t>.20</w:t>
            </w:r>
            <w:r>
              <w:rPr>
                <w:sz w:val="22"/>
                <w:szCs w:val="22"/>
                <w:lang w:val="en-US"/>
              </w:rPr>
              <w:t>23</w:t>
            </w:r>
          </w:p>
        </w:tc>
        <w:tc>
          <w:tcPr>
            <w:tcW w:w="7654" w:type="dxa"/>
          </w:tcPr>
          <w:p w14:paraId="3A0C7105" w14:textId="385B3781" w:rsidR="002924D9" w:rsidRPr="001E5BC4" w:rsidRDefault="002924D9" w:rsidP="00F93FB3">
            <w:pPr>
              <w:spacing w:after="60"/>
              <w:jc w:val="both"/>
              <w:rPr>
                <w:rFonts w:cs="Arial"/>
                <w:sz w:val="20"/>
                <w:szCs w:val="20"/>
                <w:lang w:val="en-US"/>
              </w:rPr>
            </w:pPr>
            <w:r>
              <w:rPr>
                <w:rFonts w:cs="Arial"/>
                <w:sz w:val="20"/>
                <w:szCs w:val="20"/>
              </w:rPr>
              <w:t>Q</w:t>
            </w:r>
            <w:r w:rsidRPr="00B84A60">
              <w:rPr>
                <w:rFonts w:cs="Arial"/>
                <w:sz w:val="20"/>
                <w:szCs w:val="20"/>
              </w:rPr>
              <w:t>uantità/contenitori –</w:t>
            </w:r>
            <w:r>
              <w:rPr>
                <w:rFonts w:cs="Arial"/>
                <w:sz w:val="20"/>
                <w:szCs w:val="20"/>
              </w:rPr>
              <w:t xml:space="preserve"> lessico utile - </w:t>
            </w:r>
            <w:r w:rsidRPr="00B84A60">
              <w:rPr>
                <w:rFonts w:cs="Arial"/>
                <w:sz w:val="20"/>
                <w:szCs w:val="20"/>
              </w:rPr>
              <w:t xml:space="preserve">articoli </w:t>
            </w:r>
            <w:r>
              <w:rPr>
                <w:rFonts w:cs="Arial"/>
                <w:sz w:val="20"/>
                <w:szCs w:val="20"/>
              </w:rPr>
              <w:t xml:space="preserve">e partitivi.                  </w:t>
            </w:r>
            <w:r w:rsidR="00A622FC">
              <w:rPr>
                <w:rFonts w:cs="Arial"/>
                <w:sz w:val="20"/>
                <w:szCs w:val="20"/>
              </w:rPr>
              <w:t xml:space="preserve">        </w:t>
            </w:r>
            <w:r>
              <w:rPr>
                <w:rFonts w:cs="Arial"/>
                <w:sz w:val="20"/>
                <w:szCs w:val="20"/>
              </w:rPr>
              <w:t xml:space="preserve"> </w:t>
            </w:r>
            <w:r w:rsidRPr="001E5BC4">
              <w:rPr>
                <w:rFonts w:cs="Arial"/>
                <w:sz w:val="20"/>
                <w:szCs w:val="20"/>
                <w:lang w:val="en-US"/>
              </w:rPr>
              <w:t xml:space="preserve">P. o/s </w:t>
            </w:r>
          </w:p>
          <w:p w14:paraId="0A588F48" w14:textId="3C6339AF" w:rsidR="002924D9" w:rsidRPr="001E5BC4" w:rsidRDefault="002924D9" w:rsidP="00F93FB3">
            <w:pPr>
              <w:spacing w:after="60"/>
              <w:jc w:val="both"/>
              <w:rPr>
                <w:rFonts w:cs="Arial"/>
                <w:b/>
                <w:i/>
                <w:sz w:val="18"/>
                <w:szCs w:val="18"/>
                <w:lang w:val="en-US"/>
              </w:rPr>
            </w:pPr>
            <w:r w:rsidRPr="001E5BC4">
              <w:rPr>
                <w:rFonts w:cs="Arial"/>
                <w:b/>
                <w:i/>
                <w:sz w:val="18"/>
                <w:szCs w:val="18"/>
                <w:lang w:val="en-US"/>
              </w:rPr>
              <w:t xml:space="preserve">Quantities/containers – useful lexis – articles &amp; some/any/no         </w:t>
            </w:r>
            <w:r w:rsidR="00A622FC">
              <w:rPr>
                <w:rFonts w:cs="Arial"/>
                <w:b/>
                <w:i/>
                <w:sz w:val="18"/>
                <w:szCs w:val="18"/>
                <w:lang w:val="en-US"/>
              </w:rPr>
              <w:t xml:space="preserve">        </w:t>
            </w:r>
            <w:r>
              <w:rPr>
                <w:rFonts w:cs="Arial"/>
                <w:b/>
                <w:i/>
                <w:sz w:val="18"/>
                <w:szCs w:val="18"/>
                <w:lang w:val="en-US"/>
              </w:rPr>
              <w:t xml:space="preserve"> </w:t>
            </w:r>
            <w:r w:rsidRPr="001E5BC4">
              <w:rPr>
                <w:rFonts w:cs="Arial"/>
                <w:b/>
                <w:i/>
                <w:sz w:val="18"/>
                <w:szCs w:val="18"/>
                <w:lang w:val="en-US"/>
              </w:rPr>
              <w:t xml:space="preserve"> o/w P.</w:t>
            </w:r>
          </w:p>
        </w:tc>
      </w:tr>
      <w:tr w:rsidR="002924D9" w:rsidRPr="00B07AE0" w14:paraId="467B8971" w14:textId="77777777" w:rsidTr="00F93FB3">
        <w:trPr>
          <w:trHeight w:val="567"/>
        </w:trPr>
        <w:tc>
          <w:tcPr>
            <w:tcW w:w="483" w:type="dxa"/>
          </w:tcPr>
          <w:p w14:paraId="220060E5" w14:textId="77777777" w:rsidR="002924D9" w:rsidRPr="009124C2" w:rsidRDefault="002924D9" w:rsidP="00F93FB3">
            <w:pPr>
              <w:jc w:val="right"/>
              <w:rPr>
                <w:b/>
                <w:sz w:val="22"/>
                <w:szCs w:val="22"/>
              </w:rPr>
            </w:pPr>
            <w:r w:rsidRPr="009124C2">
              <w:rPr>
                <w:b/>
                <w:sz w:val="22"/>
                <w:szCs w:val="22"/>
              </w:rPr>
              <w:t>16</w:t>
            </w:r>
          </w:p>
        </w:tc>
        <w:tc>
          <w:tcPr>
            <w:tcW w:w="1610" w:type="dxa"/>
          </w:tcPr>
          <w:p w14:paraId="0391FDA0" w14:textId="77777777" w:rsidR="002924D9" w:rsidRPr="009124C2" w:rsidRDefault="002924D9" w:rsidP="00F93FB3">
            <w:pPr>
              <w:ind w:left="57"/>
              <w:rPr>
                <w:sz w:val="22"/>
                <w:szCs w:val="22"/>
              </w:rPr>
            </w:pPr>
            <w:r>
              <w:rPr>
                <w:sz w:val="22"/>
                <w:szCs w:val="22"/>
              </w:rPr>
              <w:t>02.03.2023</w:t>
            </w:r>
          </w:p>
        </w:tc>
        <w:tc>
          <w:tcPr>
            <w:tcW w:w="7654" w:type="dxa"/>
          </w:tcPr>
          <w:p w14:paraId="12BB91BC" w14:textId="7A0E9968" w:rsidR="002924D9" w:rsidRPr="006021D1" w:rsidRDefault="002924D9" w:rsidP="00F93FB3">
            <w:pPr>
              <w:spacing w:after="60"/>
              <w:jc w:val="both"/>
              <w:rPr>
                <w:rFonts w:cs="Arial"/>
                <w:sz w:val="20"/>
                <w:szCs w:val="20"/>
                <w:lang w:val="en-US"/>
              </w:rPr>
            </w:pPr>
            <w:r>
              <w:rPr>
                <w:rFonts w:cs="Arial"/>
                <w:sz w:val="20"/>
                <w:szCs w:val="20"/>
              </w:rPr>
              <w:t xml:space="preserve">Ordinare un pasto/fare spese – parole non/numerabili.              </w:t>
            </w:r>
            <w:r w:rsidR="00A622FC">
              <w:rPr>
                <w:rFonts w:cs="Arial"/>
                <w:sz w:val="20"/>
                <w:szCs w:val="20"/>
              </w:rPr>
              <w:t xml:space="preserve">         </w:t>
            </w:r>
            <w:r>
              <w:rPr>
                <w:rFonts w:cs="Arial"/>
                <w:sz w:val="20"/>
                <w:szCs w:val="20"/>
              </w:rPr>
              <w:t xml:space="preserve"> </w:t>
            </w:r>
            <w:r w:rsidRPr="006021D1">
              <w:rPr>
                <w:rFonts w:cs="Arial"/>
                <w:sz w:val="20"/>
                <w:szCs w:val="20"/>
                <w:lang w:val="en-US"/>
              </w:rPr>
              <w:t>A. a/o</w:t>
            </w:r>
          </w:p>
          <w:p w14:paraId="40D28C06" w14:textId="602B6CDC" w:rsidR="002924D9" w:rsidRPr="00D03105" w:rsidRDefault="002924D9" w:rsidP="00F93FB3">
            <w:pPr>
              <w:spacing w:after="60"/>
              <w:jc w:val="both"/>
              <w:rPr>
                <w:rFonts w:cs="Arial"/>
                <w:b/>
                <w:i/>
                <w:sz w:val="18"/>
                <w:szCs w:val="18"/>
                <w:lang w:val="en-US"/>
              </w:rPr>
            </w:pPr>
            <w:r w:rsidRPr="006021D1">
              <w:rPr>
                <w:rFonts w:cs="Arial"/>
                <w:b/>
                <w:i/>
                <w:sz w:val="18"/>
                <w:szCs w:val="18"/>
                <w:lang w:val="en-US"/>
              </w:rPr>
              <w:t>Ordering a meal/ buying things – un/coun</w:t>
            </w:r>
            <w:r w:rsidRPr="00D03105">
              <w:rPr>
                <w:rFonts w:cs="Arial"/>
                <w:b/>
                <w:i/>
                <w:sz w:val="18"/>
                <w:szCs w:val="18"/>
                <w:lang w:val="en-US"/>
              </w:rPr>
              <w:t xml:space="preserve">table nouns   </w:t>
            </w:r>
            <w:r>
              <w:rPr>
                <w:rFonts w:cs="Arial"/>
                <w:b/>
                <w:i/>
                <w:sz w:val="18"/>
                <w:szCs w:val="18"/>
                <w:lang w:val="en-US"/>
              </w:rPr>
              <w:t xml:space="preserve">               </w:t>
            </w:r>
            <w:r w:rsidRPr="00D03105">
              <w:rPr>
                <w:rFonts w:cs="Arial"/>
                <w:b/>
                <w:i/>
                <w:sz w:val="18"/>
                <w:szCs w:val="18"/>
                <w:lang w:val="en-US"/>
              </w:rPr>
              <w:t xml:space="preserve">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D03105">
              <w:rPr>
                <w:rFonts w:cs="Arial"/>
                <w:b/>
                <w:i/>
                <w:sz w:val="18"/>
                <w:szCs w:val="18"/>
                <w:lang w:val="en-US"/>
              </w:rPr>
              <w:t>l/s A.</w:t>
            </w:r>
          </w:p>
          <w:p w14:paraId="68529AE5" w14:textId="0620D3A2" w:rsidR="002924D9" w:rsidRPr="00F60B8C" w:rsidRDefault="002924D9" w:rsidP="00F93FB3">
            <w:pPr>
              <w:spacing w:after="60"/>
              <w:jc w:val="both"/>
              <w:rPr>
                <w:rFonts w:cs="Arial"/>
                <w:i/>
                <w:sz w:val="20"/>
                <w:szCs w:val="20"/>
              </w:rPr>
            </w:pPr>
            <w:r w:rsidRPr="00F60B8C">
              <w:rPr>
                <w:rFonts w:cs="Arial"/>
                <w:i/>
                <w:sz w:val="20"/>
                <w:szCs w:val="20"/>
              </w:rPr>
              <w:t xml:space="preserve">Revisione e consolidamento: unità 3-4 </w:t>
            </w:r>
            <w:r>
              <w:rPr>
                <w:rFonts w:cs="Arial"/>
                <w:i/>
                <w:sz w:val="20"/>
                <w:szCs w:val="20"/>
              </w:rPr>
              <w:t xml:space="preserve">con </w:t>
            </w:r>
            <w:r w:rsidRPr="00F60B8C">
              <w:rPr>
                <w:rFonts w:cs="Arial"/>
                <w:i/>
                <w:sz w:val="20"/>
                <w:szCs w:val="20"/>
              </w:rPr>
              <w:t xml:space="preserve">esercizi interattivi </w:t>
            </w:r>
            <w:r>
              <w:rPr>
                <w:rFonts w:cs="Arial"/>
                <w:i/>
                <w:sz w:val="20"/>
                <w:szCs w:val="20"/>
              </w:rPr>
              <w:t xml:space="preserve">    </w:t>
            </w:r>
            <w:r w:rsidR="00A622FC">
              <w:rPr>
                <w:rFonts w:cs="Arial"/>
                <w:i/>
                <w:sz w:val="20"/>
                <w:szCs w:val="20"/>
              </w:rPr>
              <w:t xml:space="preserve">        </w:t>
            </w:r>
            <w:r w:rsidRPr="00F60B8C">
              <w:rPr>
                <w:rFonts w:cs="Arial"/>
                <w:i/>
                <w:sz w:val="20"/>
                <w:szCs w:val="20"/>
              </w:rPr>
              <w:t>A. a/o</w:t>
            </w:r>
          </w:p>
          <w:p w14:paraId="440D1F6E" w14:textId="117A057E" w:rsidR="002924D9" w:rsidRPr="00D03105" w:rsidRDefault="002924D9" w:rsidP="00F93FB3">
            <w:pPr>
              <w:spacing w:after="60"/>
              <w:jc w:val="both"/>
              <w:rPr>
                <w:rFonts w:cs="Arial"/>
                <w:b/>
                <w:i/>
                <w:sz w:val="18"/>
                <w:szCs w:val="18"/>
                <w:lang w:val="en-US"/>
              </w:rPr>
            </w:pPr>
            <w:r w:rsidRPr="00D03105">
              <w:rPr>
                <w:rFonts w:cs="Arial"/>
                <w:b/>
                <w:i/>
                <w:sz w:val="18"/>
                <w:szCs w:val="18"/>
                <w:lang w:val="en-US"/>
              </w:rPr>
              <w:t xml:space="preserve">Revision &amp; consolidation: units 3-4 with interactive exercises </w:t>
            </w:r>
            <w:r>
              <w:rPr>
                <w:rFonts w:cs="Arial"/>
                <w:b/>
                <w:i/>
                <w:sz w:val="18"/>
                <w:szCs w:val="18"/>
                <w:lang w:val="en-US"/>
              </w:rPr>
              <w:t xml:space="preserve">        </w:t>
            </w:r>
            <w:r w:rsidR="00A622FC">
              <w:rPr>
                <w:rFonts w:cs="Arial"/>
                <w:b/>
                <w:i/>
                <w:sz w:val="18"/>
                <w:szCs w:val="18"/>
                <w:lang w:val="en-US"/>
              </w:rPr>
              <w:t xml:space="preserve">        </w:t>
            </w:r>
            <w:r w:rsidRPr="00D03105">
              <w:rPr>
                <w:rFonts w:cs="Arial"/>
                <w:b/>
                <w:i/>
                <w:sz w:val="18"/>
                <w:szCs w:val="18"/>
                <w:lang w:val="en-US"/>
              </w:rPr>
              <w:t>l/s A.</w:t>
            </w:r>
          </w:p>
        </w:tc>
      </w:tr>
      <w:tr w:rsidR="002924D9" w:rsidRPr="00B07AE0" w14:paraId="507162F8" w14:textId="77777777" w:rsidTr="00F93FB3">
        <w:trPr>
          <w:trHeight w:val="567"/>
        </w:trPr>
        <w:tc>
          <w:tcPr>
            <w:tcW w:w="483" w:type="dxa"/>
          </w:tcPr>
          <w:p w14:paraId="0C547CA9" w14:textId="77777777" w:rsidR="002924D9" w:rsidRPr="009124C2" w:rsidRDefault="002924D9" w:rsidP="00F93FB3">
            <w:pPr>
              <w:jc w:val="right"/>
              <w:rPr>
                <w:b/>
                <w:sz w:val="22"/>
                <w:szCs w:val="22"/>
              </w:rPr>
            </w:pPr>
            <w:r w:rsidRPr="009124C2">
              <w:rPr>
                <w:b/>
                <w:sz w:val="22"/>
                <w:szCs w:val="22"/>
              </w:rPr>
              <w:t>17</w:t>
            </w:r>
          </w:p>
        </w:tc>
        <w:tc>
          <w:tcPr>
            <w:tcW w:w="1610" w:type="dxa"/>
          </w:tcPr>
          <w:p w14:paraId="203F133F" w14:textId="77777777" w:rsidR="002924D9" w:rsidRPr="009124C2" w:rsidRDefault="002924D9" w:rsidP="00F93FB3">
            <w:pPr>
              <w:ind w:left="57"/>
              <w:rPr>
                <w:sz w:val="22"/>
                <w:szCs w:val="22"/>
              </w:rPr>
            </w:pPr>
            <w:r>
              <w:rPr>
                <w:sz w:val="22"/>
                <w:szCs w:val="22"/>
              </w:rPr>
              <w:t>09.03.2023</w:t>
            </w:r>
          </w:p>
        </w:tc>
        <w:tc>
          <w:tcPr>
            <w:tcW w:w="7654" w:type="dxa"/>
          </w:tcPr>
          <w:p w14:paraId="2ED2260A" w14:textId="0CCB11C7" w:rsidR="002924D9" w:rsidRDefault="002924D9" w:rsidP="00F93FB3">
            <w:pPr>
              <w:spacing w:after="60"/>
              <w:jc w:val="both"/>
              <w:rPr>
                <w:rFonts w:cs="Arial"/>
                <w:sz w:val="20"/>
                <w:szCs w:val="20"/>
              </w:rPr>
            </w:pPr>
            <w:r>
              <w:rPr>
                <w:rFonts w:cs="Arial"/>
                <w:sz w:val="20"/>
                <w:szCs w:val="20"/>
              </w:rPr>
              <w:t xml:space="preserve">Parlare di possesso/beni – lessico utile - uso di “avere”                </w:t>
            </w:r>
            <w:r w:rsidR="00A622FC">
              <w:rPr>
                <w:rFonts w:cs="Arial"/>
                <w:sz w:val="20"/>
                <w:szCs w:val="20"/>
              </w:rPr>
              <w:t xml:space="preserve">       </w:t>
            </w:r>
            <w:r>
              <w:rPr>
                <w:rFonts w:cs="Arial"/>
                <w:sz w:val="20"/>
                <w:szCs w:val="20"/>
              </w:rPr>
              <w:t>P. o/s</w:t>
            </w:r>
          </w:p>
          <w:p w14:paraId="4F0A126B" w14:textId="0386EA44" w:rsidR="002924D9" w:rsidRPr="000C03F5" w:rsidRDefault="002924D9" w:rsidP="00F93FB3">
            <w:pPr>
              <w:spacing w:after="60"/>
              <w:jc w:val="both"/>
              <w:rPr>
                <w:rFonts w:cs="Arial"/>
                <w:b/>
                <w:sz w:val="18"/>
                <w:szCs w:val="18"/>
                <w:lang w:val="en-US"/>
              </w:rPr>
            </w:pPr>
            <w:r w:rsidRPr="000C03F5">
              <w:rPr>
                <w:rFonts w:cs="Arial"/>
                <w:b/>
                <w:sz w:val="18"/>
                <w:szCs w:val="18"/>
                <w:lang w:val="en-US"/>
              </w:rPr>
              <w:t>Talking about belongings – useful lexis – how to use</w:t>
            </w:r>
            <w:r>
              <w:rPr>
                <w:rFonts w:cs="Arial"/>
                <w:b/>
                <w:sz w:val="18"/>
                <w:szCs w:val="18"/>
                <w:lang w:val="en-US"/>
              </w:rPr>
              <w:t xml:space="preserve"> </w:t>
            </w:r>
            <w:r w:rsidRPr="000C03F5">
              <w:rPr>
                <w:rFonts w:cs="Arial"/>
                <w:b/>
                <w:sz w:val="18"/>
                <w:szCs w:val="18"/>
                <w:lang w:val="en-US"/>
              </w:rPr>
              <w:t xml:space="preserve">“have got” </w:t>
            </w:r>
            <w:r>
              <w:rPr>
                <w:rFonts w:cs="Arial"/>
                <w:b/>
                <w:sz w:val="18"/>
                <w:szCs w:val="18"/>
                <w:lang w:val="en-US"/>
              </w:rPr>
              <w:t xml:space="preserve">    </w:t>
            </w:r>
            <w:r w:rsidR="00A622FC">
              <w:rPr>
                <w:rFonts w:cs="Arial"/>
                <w:b/>
                <w:sz w:val="18"/>
                <w:szCs w:val="18"/>
                <w:lang w:val="en-US"/>
              </w:rPr>
              <w:t xml:space="preserve">        </w:t>
            </w:r>
            <w:r w:rsidRPr="000C03F5">
              <w:rPr>
                <w:rFonts w:cs="Arial"/>
                <w:b/>
                <w:sz w:val="18"/>
                <w:szCs w:val="18"/>
                <w:lang w:val="en-US"/>
              </w:rPr>
              <w:t>o/w P</w:t>
            </w:r>
          </w:p>
        </w:tc>
      </w:tr>
      <w:tr w:rsidR="002924D9" w:rsidRPr="00B07AE0" w14:paraId="77F947BB" w14:textId="77777777" w:rsidTr="00F93FB3">
        <w:trPr>
          <w:trHeight w:val="567"/>
        </w:trPr>
        <w:tc>
          <w:tcPr>
            <w:tcW w:w="483" w:type="dxa"/>
          </w:tcPr>
          <w:p w14:paraId="28EEA49A" w14:textId="77777777" w:rsidR="002924D9" w:rsidRPr="009124C2" w:rsidRDefault="002924D9" w:rsidP="00F93FB3">
            <w:pPr>
              <w:jc w:val="right"/>
              <w:rPr>
                <w:b/>
                <w:sz w:val="22"/>
                <w:szCs w:val="22"/>
              </w:rPr>
            </w:pPr>
            <w:r w:rsidRPr="009124C2">
              <w:rPr>
                <w:b/>
                <w:sz w:val="22"/>
                <w:szCs w:val="22"/>
              </w:rPr>
              <w:t>18</w:t>
            </w:r>
          </w:p>
        </w:tc>
        <w:tc>
          <w:tcPr>
            <w:tcW w:w="1610" w:type="dxa"/>
          </w:tcPr>
          <w:p w14:paraId="662D7FFC" w14:textId="77777777" w:rsidR="002924D9" w:rsidRPr="009124C2" w:rsidRDefault="002924D9" w:rsidP="00F93FB3">
            <w:pPr>
              <w:ind w:left="57"/>
              <w:rPr>
                <w:sz w:val="22"/>
                <w:szCs w:val="22"/>
              </w:rPr>
            </w:pPr>
            <w:r>
              <w:rPr>
                <w:sz w:val="22"/>
                <w:szCs w:val="22"/>
              </w:rPr>
              <w:t>16.03.2023</w:t>
            </w:r>
          </w:p>
        </w:tc>
        <w:tc>
          <w:tcPr>
            <w:tcW w:w="7654" w:type="dxa"/>
          </w:tcPr>
          <w:p w14:paraId="7A93D0CB" w14:textId="5D2BA4F4" w:rsidR="002924D9" w:rsidRPr="00533EBB" w:rsidRDefault="002924D9" w:rsidP="00F93FB3">
            <w:pPr>
              <w:spacing w:after="60"/>
              <w:jc w:val="both"/>
              <w:rPr>
                <w:rFonts w:cs="Arial"/>
                <w:sz w:val="20"/>
                <w:szCs w:val="20"/>
              </w:rPr>
            </w:pPr>
            <w:r>
              <w:rPr>
                <w:rFonts w:cs="Arial"/>
                <w:sz w:val="20"/>
                <w:szCs w:val="20"/>
              </w:rPr>
              <w:t>Parlare della casa – uso di “c’</w:t>
            </w:r>
            <w:r w:rsidR="00A622FC">
              <w:rPr>
                <w:rFonts w:cs="Arial"/>
                <w:sz w:val="20"/>
                <w:szCs w:val="20"/>
              </w:rPr>
              <w:t>è</w:t>
            </w:r>
            <w:r>
              <w:rPr>
                <w:rFonts w:cs="Arial"/>
                <w:sz w:val="20"/>
                <w:szCs w:val="20"/>
              </w:rPr>
              <w:t xml:space="preserve">/ci sono – preposizioni di luogo   </w:t>
            </w:r>
            <w:r w:rsidR="00A622FC">
              <w:rPr>
                <w:rFonts w:cs="Arial"/>
                <w:sz w:val="20"/>
                <w:szCs w:val="20"/>
              </w:rPr>
              <w:t xml:space="preserve">        </w:t>
            </w:r>
            <w:r>
              <w:rPr>
                <w:rFonts w:cs="Arial"/>
                <w:sz w:val="20"/>
                <w:szCs w:val="20"/>
              </w:rPr>
              <w:t>P. o/s</w:t>
            </w:r>
          </w:p>
          <w:p w14:paraId="13BDEB51" w14:textId="117E0C54" w:rsidR="002924D9" w:rsidRPr="001A72B4" w:rsidRDefault="002924D9" w:rsidP="00F93FB3">
            <w:pPr>
              <w:spacing w:after="60"/>
              <w:jc w:val="both"/>
              <w:rPr>
                <w:rFonts w:cs="Arial"/>
                <w:b/>
                <w:i/>
                <w:iCs/>
                <w:sz w:val="18"/>
                <w:szCs w:val="18"/>
                <w:lang w:val="en-US"/>
              </w:rPr>
            </w:pPr>
            <w:r w:rsidRPr="001A72B4">
              <w:rPr>
                <w:rFonts w:cs="Arial"/>
                <w:b/>
                <w:i/>
                <w:sz w:val="18"/>
                <w:szCs w:val="18"/>
                <w:lang w:val="en-US"/>
              </w:rPr>
              <w:t xml:space="preserve">Talking about your home – there is/ are –prepositions of place       </w:t>
            </w:r>
            <w:r>
              <w:rPr>
                <w:rFonts w:cs="Arial"/>
                <w:b/>
                <w:i/>
                <w:sz w:val="18"/>
                <w:szCs w:val="18"/>
                <w:lang w:val="en-US"/>
              </w:rPr>
              <w:t xml:space="preserve">  </w:t>
            </w:r>
            <w:r w:rsidR="00A622FC">
              <w:rPr>
                <w:rFonts w:cs="Arial"/>
                <w:b/>
                <w:i/>
                <w:sz w:val="18"/>
                <w:szCs w:val="18"/>
                <w:lang w:val="en-US"/>
              </w:rPr>
              <w:t xml:space="preserve">      </w:t>
            </w:r>
            <w:r w:rsidRPr="001A72B4">
              <w:rPr>
                <w:rFonts w:cs="Arial"/>
                <w:b/>
                <w:i/>
                <w:sz w:val="18"/>
                <w:szCs w:val="18"/>
                <w:lang w:val="en-US"/>
              </w:rPr>
              <w:t>o/w P.</w:t>
            </w:r>
          </w:p>
        </w:tc>
      </w:tr>
      <w:tr w:rsidR="002924D9" w:rsidRPr="00B07AE0" w14:paraId="0BBCB399" w14:textId="77777777" w:rsidTr="00F93FB3">
        <w:trPr>
          <w:trHeight w:val="567"/>
        </w:trPr>
        <w:tc>
          <w:tcPr>
            <w:tcW w:w="483" w:type="dxa"/>
          </w:tcPr>
          <w:p w14:paraId="3141D1D0" w14:textId="77777777" w:rsidR="002924D9" w:rsidRPr="009124C2" w:rsidRDefault="002924D9" w:rsidP="00F93FB3">
            <w:pPr>
              <w:jc w:val="right"/>
              <w:rPr>
                <w:b/>
                <w:sz w:val="22"/>
                <w:szCs w:val="22"/>
              </w:rPr>
            </w:pPr>
            <w:r w:rsidRPr="009124C2">
              <w:rPr>
                <w:b/>
                <w:sz w:val="22"/>
                <w:szCs w:val="22"/>
              </w:rPr>
              <w:t>19</w:t>
            </w:r>
          </w:p>
        </w:tc>
        <w:tc>
          <w:tcPr>
            <w:tcW w:w="1610" w:type="dxa"/>
          </w:tcPr>
          <w:p w14:paraId="451ADC39" w14:textId="77777777" w:rsidR="002924D9" w:rsidRPr="009124C2" w:rsidRDefault="002924D9" w:rsidP="00F93FB3">
            <w:pPr>
              <w:ind w:left="57"/>
              <w:rPr>
                <w:sz w:val="22"/>
                <w:szCs w:val="22"/>
              </w:rPr>
            </w:pPr>
            <w:r>
              <w:rPr>
                <w:sz w:val="22"/>
                <w:szCs w:val="22"/>
              </w:rPr>
              <w:t>23.03.2023</w:t>
            </w:r>
          </w:p>
        </w:tc>
        <w:tc>
          <w:tcPr>
            <w:tcW w:w="7654" w:type="dxa"/>
          </w:tcPr>
          <w:p w14:paraId="327F515F" w14:textId="69027772" w:rsidR="002924D9" w:rsidRPr="00533EBB" w:rsidRDefault="002924D9" w:rsidP="00F93FB3">
            <w:pPr>
              <w:spacing w:after="60"/>
              <w:jc w:val="both"/>
              <w:rPr>
                <w:rFonts w:cs="Arial"/>
                <w:sz w:val="20"/>
                <w:szCs w:val="20"/>
              </w:rPr>
            </w:pPr>
            <w:r>
              <w:rPr>
                <w:rFonts w:cs="Arial"/>
                <w:sz w:val="20"/>
                <w:szCs w:val="20"/>
              </w:rPr>
              <w:t xml:space="preserve">Descrivere azioni in corso – uso del presente progressivo          </w:t>
            </w:r>
            <w:r w:rsidR="00A622FC">
              <w:rPr>
                <w:rFonts w:cs="Arial"/>
                <w:sz w:val="20"/>
                <w:szCs w:val="20"/>
              </w:rPr>
              <w:t xml:space="preserve">       </w:t>
            </w:r>
            <w:r>
              <w:rPr>
                <w:rFonts w:cs="Arial"/>
                <w:sz w:val="20"/>
                <w:szCs w:val="20"/>
              </w:rPr>
              <w:t>P. o/s</w:t>
            </w:r>
          </w:p>
          <w:p w14:paraId="59617B1B" w14:textId="1294941A" w:rsidR="002924D9" w:rsidRPr="000C03F5" w:rsidRDefault="002924D9" w:rsidP="00F93FB3">
            <w:pPr>
              <w:spacing w:after="60"/>
              <w:jc w:val="both"/>
              <w:rPr>
                <w:rFonts w:cs="Arial"/>
                <w:b/>
                <w:i/>
                <w:sz w:val="18"/>
                <w:szCs w:val="18"/>
                <w:lang w:val="en-US"/>
              </w:rPr>
            </w:pPr>
            <w:r w:rsidRPr="001A72B4">
              <w:rPr>
                <w:rFonts w:cs="Arial"/>
                <w:b/>
                <w:i/>
                <w:sz w:val="18"/>
                <w:szCs w:val="18"/>
                <w:lang w:val="en-US"/>
              </w:rPr>
              <w:t xml:space="preserve">Describing actions in progress –how </w:t>
            </w:r>
            <w:r w:rsidRPr="000C03F5">
              <w:rPr>
                <w:rFonts w:cs="Arial"/>
                <w:b/>
                <w:i/>
                <w:sz w:val="18"/>
                <w:szCs w:val="18"/>
                <w:lang w:val="en-US"/>
              </w:rPr>
              <w:t xml:space="preserve">to use the p. continuous </w:t>
            </w:r>
            <w:r>
              <w:rPr>
                <w:rFonts w:cs="Arial"/>
                <w:b/>
                <w:i/>
                <w:sz w:val="18"/>
                <w:szCs w:val="18"/>
                <w:lang w:val="en-US"/>
              </w:rPr>
              <w:t xml:space="preserve">        </w:t>
            </w:r>
            <w:r w:rsidR="00A622FC">
              <w:rPr>
                <w:rFonts w:cs="Arial"/>
                <w:b/>
                <w:i/>
                <w:sz w:val="18"/>
                <w:szCs w:val="18"/>
                <w:lang w:val="en-US"/>
              </w:rPr>
              <w:t xml:space="preserve">      </w:t>
            </w:r>
            <w:r w:rsidRPr="000C03F5">
              <w:rPr>
                <w:rFonts w:cs="Arial"/>
                <w:b/>
                <w:i/>
                <w:sz w:val="18"/>
                <w:szCs w:val="18"/>
                <w:lang w:val="en-US"/>
              </w:rPr>
              <w:t>o/w P.</w:t>
            </w:r>
          </w:p>
        </w:tc>
      </w:tr>
      <w:tr w:rsidR="002924D9" w:rsidRPr="00B07AE0" w14:paraId="03919245" w14:textId="77777777" w:rsidTr="00F93FB3">
        <w:trPr>
          <w:trHeight w:val="567"/>
        </w:trPr>
        <w:tc>
          <w:tcPr>
            <w:tcW w:w="483" w:type="dxa"/>
          </w:tcPr>
          <w:p w14:paraId="6142A090" w14:textId="77777777" w:rsidR="002924D9" w:rsidRPr="009124C2" w:rsidRDefault="002924D9" w:rsidP="00F93FB3">
            <w:pPr>
              <w:jc w:val="right"/>
              <w:rPr>
                <w:b/>
                <w:sz w:val="22"/>
                <w:szCs w:val="22"/>
              </w:rPr>
            </w:pPr>
            <w:r w:rsidRPr="009124C2">
              <w:rPr>
                <w:b/>
                <w:sz w:val="22"/>
                <w:szCs w:val="22"/>
              </w:rPr>
              <w:t>20</w:t>
            </w:r>
          </w:p>
        </w:tc>
        <w:tc>
          <w:tcPr>
            <w:tcW w:w="1610" w:type="dxa"/>
          </w:tcPr>
          <w:p w14:paraId="5416A60E" w14:textId="77777777" w:rsidR="002924D9" w:rsidRPr="009124C2" w:rsidRDefault="002924D9" w:rsidP="00F93FB3">
            <w:pPr>
              <w:ind w:left="57"/>
              <w:rPr>
                <w:sz w:val="22"/>
                <w:szCs w:val="22"/>
              </w:rPr>
            </w:pPr>
            <w:r>
              <w:rPr>
                <w:sz w:val="22"/>
                <w:szCs w:val="22"/>
              </w:rPr>
              <w:t xml:space="preserve">30.03.2023        </w:t>
            </w:r>
          </w:p>
        </w:tc>
        <w:tc>
          <w:tcPr>
            <w:tcW w:w="7654" w:type="dxa"/>
          </w:tcPr>
          <w:p w14:paraId="03ED3697" w14:textId="2C7533AA" w:rsidR="002924D9" w:rsidRPr="00533EBB" w:rsidRDefault="002924D9" w:rsidP="00F93FB3">
            <w:pPr>
              <w:spacing w:after="60"/>
              <w:jc w:val="both"/>
              <w:rPr>
                <w:rFonts w:cs="Arial"/>
                <w:sz w:val="20"/>
                <w:szCs w:val="20"/>
              </w:rPr>
            </w:pPr>
            <w:r>
              <w:rPr>
                <w:rFonts w:cs="Arial"/>
                <w:sz w:val="20"/>
                <w:szCs w:val="20"/>
              </w:rPr>
              <w:t xml:space="preserve">Tempo/ abiti – contrasto tra presente semplice e progressivo      </w:t>
            </w:r>
            <w:r w:rsidR="00A622FC">
              <w:rPr>
                <w:rFonts w:cs="Arial"/>
                <w:sz w:val="20"/>
                <w:szCs w:val="20"/>
              </w:rPr>
              <w:t xml:space="preserve">      </w:t>
            </w:r>
            <w:r>
              <w:rPr>
                <w:rFonts w:cs="Arial"/>
                <w:sz w:val="20"/>
                <w:szCs w:val="20"/>
              </w:rPr>
              <w:t>P.o/s</w:t>
            </w:r>
          </w:p>
          <w:p w14:paraId="3E53E79E" w14:textId="438CFB61" w:rsidR="002924D9" w:rsidRDefault="002924D9" w:rsidP="00F93FB3">
            <w:pPr>
              <w:spacing w:after="60"/>
              <w:jc w:val="both"/>
              <w:rPr>
                <w:rFonts w:cs="Arial"/>
                <w:b/>
                <w:i/>
                <w:sz w:val="18"/>
                <w:szCs w:val="18"/>
                <w:lang w:val="en-US"/>
              </w:rPr>
            </w:pPr>
            <w:r w:rsidRPr="000C03F5">
              <w:rPr>
                <w:rFonts w:cs="Arial"/>
                <w:b/>
                <w:i/>
                <w:sz w:val="18"/>
                <w:szCs w:val="18"/>
                <w:lang w:val="en-US"/>
              </w:rPr>
              <w:t xml:space="preserve">The weather/clothes – present simple vs </w:t>
            </w:r>
            <w:r>
              <w:rPr>
                <w:rFonts w:cs="Arial"/>
                <w:b/>
                <w:i/>
                <w:sz w:val="18"/>
                <w:szCs w:val="18"/>
                <w:lang w:val="en-US"/>
              </w:rPr>
              <w:t xml:space="preserve">p. </w:t>
            </w:r>
            <w:r w:rsidRPr="000C03F5">
              <w:rPr>
                <w:rFonts w:cs="Arial"/>
                <w:b/>
                <w:i/>
                <w:sz w:val="18"/>
                <w:szCs w:val="18"/>
                <w:lang w:val="en-US"/>
              </w:rPr>
              <w:t xml:space="preserve">continuous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0C03F5">
              <w:rPr>
                <w:rFonts w:cs="Arial"/>
                <w:b/>
                <w:i/>
                <w:sz w:val="18"/>
                <w:szCs w:val="18"/>
                <w:lang w:val="en-US"/>
              </w:rPr>
              <w:t xml:space="preserve"> o/w P.</w:t>
            </w:r>
          </w:p>
          <w:p w14:paraId="1CBC6C40" w14:textId="16A2115F" w:rsidR="002924D9" w:rsidRPr="00A622FC" w:rsidRDefault="002924D9" w:rsidP="00F93FB3">
            <w:pPr>
              <w:spacing w:after="60"/>
              <w:jc w:val="both"/>
              <w:rPr>
                <w:rFonts w:cs="Arial"/>
                <w:b/>
                <w:i/>
                <w:sz w:val="18"/>
                <w:szCs w:val="18"/>
                <w:lang w:val="en-US"/>
              </w:rPr>
            </w:pPr>
            <w:r>
              <w:rPr>
                <w:rFonts w:cs="Arial"/>
                <w:b/>
                <w:i/>
                <w:sz w:val="18"/>
                <w:szCs w:val="18"/>
                <w:lang w:val="en-US"/>
              </w:rPr>
              <w:t>EASTER HOLIDAYS / VACATIONS   EASTER EGG HUNT</w:t>
            </w:r>
          </w:p>
        </w:tc>
      </w:tr>
      <w:tr w:rsidR="002924D9" w:rsidRPr="00B07AE0" w14:paraId="420EE4A1" w14:textId="77777777" w:rsidTr="00F93FB3">
        <w:trPr>
          <w:trHeight w:val="567"/>
        </w:trPr>
        <w:tc>
          <w:tcPr>
            <w:tcW w:w="483" w:type="dxa"/>
          </w:tcPr>
          <w:p w14:paraId="02A50B54" w14:textId="77777777" w:rsidR="002924D9" w:rsidRPr="009124C2" w:rsidRDefault="002924D9" w:rsidP="00F93FB3">
            <w:pPr>
              <w:jc w:val="right"/>
              <w:rPr>
                <w:b/>
                <w:sz w:val="22"/>
                <w:szCs w:val="22"/>
              </w:rPr>
            </w:pPr>
            <w:r w:rsidRPr="009124C2">
              <w:rPr>
                <w:b/>
                <w:sz w:val="22"/>
                <w:szCs w:val="22"/>
              </w:rPr>
              <w:t>21</w:t>
            </w:r>
          </w:p>
        </w:tc>
        <w:tc>
          <w:tcPr>
            <w:tcW w:w="1610" w:type="dxa"/>
          </w:tcPr>
          <w:p w14:paraId="10B05A14" w14:textId="77777777" w:rsidR="002924D9" w:rsidRPr="009124C2" w:rsidRDefault="002924D9" w:rsidP="00F93FB3">
            <w:pPr>
              <w:ind w:left="57"/>
              <w:rPr>
                <w:sz w:val="22"/>
                <w:szCs w:val="22"/>
              </w:rPr>
            </w:pPr>
            <w:r>
              <w:rPr>
                <w:sz w:val="22"/>
                <w:szCs w:val="22"/>
              </w:rPr>
              <w:t xml:space="preserve">13.04.2023      </w:t>
            </w:r>
          </w:p>
        </w:tc>
        <w:tc>
          <w:tcPr>
            <w:tcW w:w="7654" w:type="dxa"/>
          </w:tcPr>
          <w:p w14:paraId="587C6C76" w14:textId="46263A07" w:rsidR="002924D9" w:rsidRPr="008E1325" w:rsidRDefault="002924D9" w:rsidP="00F93FB3">
            <w:pPr>
              <w:spacing w:after="60"/>
              <w:jc w:val="both"/>
              <w:rPr>
                <w:rFonts w:cs="Arial"/>
                <w:i/>
                <w:sz w:val="20"/>
                <w:szCs w:val="20"/>
              </w:rPr>
            </w:pPr>
            <w:r w:rsidRPr="008E1325">
              <w:rPr>
                <w:rFonts w:cs="Arial"/>
                <w:i/>
                <w:sz w:val="20"/>
                <w:szCs w:val="20"/>
              </w:rPr>
              <w:t xml:space="preserve">Parlare di eventi passati usando “essere/verbi regolari            </w:t>
            </w:r>
            <w:r>
              <w:rPr>
                <w:rFonts w:cs="Arial"/>
                <w:i/>
                <w:sz w:val="20"/>
                <w:szCs w:val="20"/>
              </w:rPr>
              <w:t xml:space="preserve">  </w:t>
            </w:r>
            <w:r w:rsidR="00A622FC">
              <w:rPr>
                <w:rFonts w:cs="Arial"/>
                <w:i/>
                <w:sz w:val="20"/>
                <w:szCs w:val="20"/>
              </w:rPr>
              <w:t xml:space="preserve">       </w:t>
            </w:r>
            <w:r>
              <w:rPr>
                <w:rFonts w:cs="Arial"/>
                <w:i/>
                <w:sz w:val="20"/>
                <w:szCs w:val="20"/>
              </w:rPr>
              <w:t xml:space="preserve"> </w:t>
            </w:r>
            <w:r w:rsidRPr="008E1325">
              <w:rPr>
                <w:rFonts w:cs="Arial"/>
                <w:i/>
                <w:sz w:val="20"/>
                <w:szCs w:val="20"/>
              </w:rPr>
              <w:t>P.o/s</w:t>
            </w:r>
          </w:p>
          <w:p w14:paraId="6768FF16" w14:textId="7297D729" w:rsidR="002924D9" w:rsidRPr="00A622FC" w:rsidRDefault="002924D9" w:rsidP="00F93FB3">
            <w:pPr>
              <w:spacing w:after="60"/>
              <w:jc w:val="both"/>
              <w:rPr>
                <w:rFonts w:cs="Arial"/>
                <w:b/>
                <w:i/>
                <w:sz w:val="18"/>
                <w:szCs w:val="18"/>
                <w:lang w:val="en-US"/>
              </w:rPr>
            </w:pPr>
            <w:r w:rsidRPr="000C03F5">
              <w:rPr>
                <w:rFonts w:cs="Arial"/>
                <w:b/>
                <w:i/>
                <w:sz w:val="18"/>
                <w:szCs w:val="18"/>
                <w:lang w:val="en-US"/>
              </w:rPr>
              <w:t xml:space="preserve">Talking about past events using “to be/regular verbs “         </w:t>
            </w:r>
            <w:r>
              <w:rPr>
                <w:rFonts w:cs="Arial"/>
                <w:b/>
                <w:i/>
                <w:sz w:val="18"/>
                <w:szCs w:val="18"/>
                <w:lang w:val="en-US"/>
              </w:rPr>
              <w:t xml:space="preserve">      </w:t>
            </w:r>
            <w:r w:rsidRPr="000C03F5">
              <w:rPr>
                <w:rFonts w:cs="Arial"/>
                <w:b/>
                <w:i/>
                <w:sz w:val="18"/>
                <w:szCs w:val="18"/>
                <w:lang w:val="en-US"/>
              </w:rPr>
              <w:t xml:space="preserve">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0C03F5">
              <w:rPr>
                <w:rFonts w:cs="Arial"/>
                <w:b/>
                <w:i/>
                <w:sz w:val="18"/>
                <w:szCs w:val="18"/>
                <w:lang w:val="en-US"/>
              </w:rPr>
              <w:t>o/w P</w:t>
            </w:r>
            <w:r>
              <w:rPr>
                <w:rFonts w:cs="Arial"/>
                <w:b/>
                <w:i/>
                <w:sz w:val="18"/>
                <w:szCs w:val="18"/>
                <w:lang w:val="en-US"/>
              </w:rPr>
              <w:t>.</w:t>
            </w:r>
          </w:p>
        </w:tc>
      </w:tr>
      <w:tr w:rsidR="002924D9" w:rsidRPr="00B07AE0" w14:paraId="15EAB672" w14:textId="77777777" w:rsidTr="00F93FB3">
        <w:trPr>
          <w:trHeight w:val="567"/>
        </w:trPr>
        <w:tc>
          <w:tcPr>
            <w:tcW w:w="483" w:type="dxa"/>
          </w:tcPr>
          <w:p w14:paraId="5065D512" w14:textId="77777777" w:rsidR="002924D9" w:rsidRPr="008E1325" w:rsidRDefault="002924D9" w:rsidP="00F93FB3">
            <w:pPr>
              <w:jc w:val="right"/>
              <w:rPr>
                <w:b/>
                <w:sz w:val="22"/>
                <w:szCs w:val="22"/>
                <w:lang w:val="en-US"/>
              </w:rPr>
            </w:pPr>
            <w:r w:rsidRPr="008E1325">
              <w:rPr>
                <w:b/>
                <w:sz w:val="22"/>
                <w:szCs w:val="22"/>
                <w:lang w:val="en-US"/>
              </w:rPr>
              <w:t>22</w:t>
            </w:r>
          </w:p>
        </w:tc>
        <w:tc>
          <w:tcPr>
            <w:tcW w:w="1610" w:type="dxa"/>
          </w:tcPr>
          <w:p w14:paraId="6DABF28C" w14:textId="77777777" w:rsidR="002924D9" w:rsidRPr="008E1325" w:rsidRDefault="002924D9" w:rsidP="00F93FB3">
            <w:pPr>
              <w:ind w:left="57"/>
              <w:rPr>
                <w:sz w:val="22"/>
                <w:szCs w:val="22"/>
                <w:lang w:val="en-US"/>
              </w:rPr>
            </w:pPr>
            <w:r>
              <w:rPr>
                <w:sz w:val="22"/>
                <w:szCs w:val="22"/>
                <w:lang w:val="en-US"/>
              </w:rPr>
              <w:t>20</w:t>
            </w:r>
            <w:r w:rsidRPr="008E1325">
              <w:rPr>
                <w:sz w:val="22"/>
                <w:szCs w:val="22"/>
                <w:lang w:val="en-US"/>
              </w:rPr>
              <w:t>.04.2</w:t>
            </w:r>
            <w:r>
              <w:rPr>
                <w:sz w:val="22"/>
                <w:szCs w:val="22"/>
                <w:lang w:val="en-US"/>
              </w:rPr>
              <w:t>023</w:t>
            </w:r>
          </w:p>
        </w:tc>
        <w:tc>
          <w:tcPr>
            <w:tcW w:w="7654" w:type="dxa"/>
          </w:tcPr>
          <w:p w14:paraId="7884CAFC" w14:textId="3F153927" w:rsidR="002924D9" w:rsidRDefault="002924D9" w:rsidP="00F93FB3">
            <w:pPr>
              <w:spacing w:after="60"/>
              <w:jc w:val="both"/>
              <w:rPr>
                <w:rFonts w:cs="Arial"/>
                <w:sz w:val="20"/>
                <w:szCs w:val="20"/>
              </w:rPr>
            </w:pPr>
            <w:r w:rsidRPr="00D6444F">
              <w:rPr>
                <w:rFonts w:cs="Arial"/>
                <w:sz w:val="20"/>
                <w:szCs w:val="20"/>
              </w:rPr>
              <w:t>Parlare di esperienze/luoghi –</w:t>
            </w:r>
            <w:r>
              <w:rPr>
                <w:rFonts w:cs="Arial"/>
                <w:sz w:val="20"/>
                <w:szCs w:val="20"/>
              </w:rPr>
              <w:t xml:space="preserve"> </w:t>
            </w:r>
            <w:r w:rsidRPr="00D6444F">
              <w:rPr>
                <w:rFonts w:cs="Arial"/>
                <w:sz w:val="20"/>
                <w:szCs w:val="20"/>
              </w:rPr>
              <w:t xml:space="preserve">verbi </w:t>
            </w:r>
            <w:r>
              <w:rPr>
                <w:rFonts w:cs="Arial"/>
                <w:sz w:val="20"/>
                <w:szCs w:val="20"/>
              </w:rPr>
              <w:t xml:space="preserve">irregolari                             </w:t>
            </w:r>
            <w:r w:rsidR="00A622FC">
              <w:rPr>
                <w:rFonts w:cs="Arial"/>
                <w:sz w:val="20"/>
                <w:szCs w:val="20"/>
              </w:rPr>
              <w:t xml:space="preserve">        </w:t>
            </w:r>
            <w:r>
              <w:rPr>
                <w:rFonts w:cs="Arial"/>
                <w:sz w:val="20"/>
                <w:szCs w:val="20"/>
              </w:rPr>
              <w:t>P. o/s</w:t>
            </w:r>
          </w:p>
          <w:p w14:paraId="196C1591" w14:textId="799522F2" w:rsidR="002924D9" w:rsidRPr="000C03F5" w:rsidRDefault="002924D9" w:rsidP="00F93FB3">
            <w:pPr>
              <w:spacing w:after="60"/>
              <w:jc w:val="both"/>
              <w:rPr>
                <w:rFonts w:cs="Arial"/>
                <w:b/>
                <w:sz w:val="18"/>
                <w:szCs w:val="18"/>
                <w:lang w:val="en-US"/>
              </w:rPr>
            </w:pPr>
            <w:r w:rsidRPr="000C03F5">
              <w:rPr>
                <w:rFonts w:cs="Arial"/>
                <w:b/>
                <w:sz w:val="18"/>
                <w:szCs w:val="18"/>
                <w:lang w:val="en-US"/>
              </w:rPr>
              <w:t xml:space="preserve">Talking about experiences/places –irregular verbs  </w:t>
            </w:r>
            <w:r>
              <w:rPr>
                <w:rFonts w:cs="Arial"/>
                <w:b/>
                <w:sz w:val="18"/>
                <w:szCs w:val="18"/>
                <w:lang w:val="en-US"/>
              </w:rPr>
              <w:t xml:space="preserve">                           </w:t>
            </w:r>
            <w:r w:rsidR="00A622FC">
              <w:rPr>
                <w:rFonts w:cs="Arial"/>
                <w:b/>
                <w:sz w:val="18"/>
                <w:szCs w:val="18"/>
                <w:lang w:val="en-US"/>
              </w:rPr>
              <w:t xml:space="preserve">      </w:t>
            </w:r>
            <w:r w:rsidRPr="000C03F5">
              <w:rPr>
                <w:rFonts w:cs="Arial"/>
                <w:b/>
                <w:sz w:val="18"/>
                <w:szCs w:val="18"/>
                <w:lang w:val="en-US"/>
              </w:rPr>
              <w:t>o/w P.</w:t>
            </w:r>
          </w:p>
          <w:p w14:paraId="6284246E" w14:textId="6FBB9E8B" w:rsidR="002924D9" w:rsidRDefault="002924D9" w:rsidP="00F93FB3">
            <w:pPr>
              <w:spacing w:after="60"/>
              <w:jc w:val="both"/>
              <w:rPr>
                <w:rFonts w:cs="Arial"/>
                <w:sz w:val="20"/>
                <w:szCs w:val="20"/>
              </w:rPr>
            </w:pPr>
            <w:r w:rsidRPr="00D6444F">
              <w:rPr>
                <w:rFonts w:cs="Arial"/>
                <w:sz w:val="20"/>
                <w:szCs w:val="20"/>
              </w:rPr>
              <w:t>Revisione e consolidamento</w:t>
            </w:r>
            <w:r>
              <w:rPr>
                <w:rFonts w:cs="Arial"/>
                <w:sz w:val="20"/>
                <w:szCs w:val="20"/>
              </w:rPr>
              <w:t xml:space="preserve">: </w:t>
            </w:r>
            <w:r w:rsidRPr="00D6444F">
              <w:rPr>
                <w:rFonts w:cs="Arial"/>
                <w:sz w:val="20"/>
                <w:szCs w:val="20"/>
              </w:rPr>
              <w:t>unità 5-</w:t>
            </w:r>
            <w:r>
              <w:rPr>
                <w:rFonts w:cs="Arial"/>
                <w:sz w:val="20"/>
                <w:szCs w:val="20"/>
              </w:rPr>
              <w:t xml:space="preserve"> 6 con esercizi interattivi    </w:t>
            </w:r>
            <w:r w:rsidR="00A622FC">
              <w:rPr>
                <w:rFonts w:cs="Arial"/>
                <w:sz w:val="20"/>
                <w:szCs w:val="20"/>
              </w:rPr>
              <w:t xml:space="preserve">      </w:t>
            </w:r>
            <w:r>
              <w:rPr>
                <w:rFonts w:cs="Arial"/>
                <w:sz w:val="20"/>
                <w:szCs w:val="20"/>
              </w:rPr>
              <w:t xml:space="preserve"> A.o/s</w:t>
            </w:r>
          </w:p>
          <w:p w14:paraId="0276781E" w14:textId="5226DE4F" w:rsidR="002924D9" w:rsidRPr="000C03F5" w:rsidRDefault="002924D9" w:rsidP="00F93FB3">
            <w:pPr>
              <w:spacing w:after="60"/>
              <w:jc w:val="both"/>
              <w:rPr>
                <w:rFonts w:cs="Arial"/>
                <w:i/>
                <w:sz w:val="18"/>
                <w:szCs w:val="18"/>
                <w:lang w:val="en-US"/>
              </w:rPr>
            </w:pPr>
            <w:r w:rsidRPr="000C03F5">
              <w:rPr>
                <w:rFonts w:cs="Arial"/>
                <w:b/>
                <w:sz w:val="18"/>
                <w:szCs w:val="18"/>
                <w:lang w:val="en-US"/>
              </w:rPr>
              <w:t>Revision</w:t>
            </w:r>
            <w:r>
              <w:rPr>
                <w:rFonts w:cs="Arial"/>
                <w:b/>
                <w:sz w:val="18"/>
                <w:szCs w:val="18"/>
                <w:lang w:val="en-US"/>
              </w:rPr>
              <w:t xml:space="preserve"> &amp; consolidation: </w:t>
            </w:r>
            <w:r w:rsidRPr="000C03F5">
              <w:rPr>
                <w:rFonts w:cs="Arial"/>
                <w:b/>
                <w:sz w:val="18"/>
                <w:szCs w:val="18"/>
                <w:lang w:val="en-US"/>
              </w:rPr>
              <w:t xml:space="preserve">units 5-6 with interactive exercises         </w:t>
            </w:r>
            <w:r w:rsidR="00A622FC">
              <w:rPr>
                <w:rFonts w:cs="Arial"/>
                <w:b/>
                <w:sz w:val="18"/>
                <w:szCs w:val="18"/>
                <w:lang w:val="en-US"/>
              </w:rPr>
              <w:t xml:space="preserve">      </w:t>
            </w:r>
            <w:r w:rsidRPr="000C03F5">
              <w:rPr>
                <w:rFonts w:cs="Arial"/>
                <w:b/>
                <w:sz w:val="18"/>
                <w:szCs w:val="18"/>
                <w:lang w:val="en-US"/>
              </w:rPr>
              <w:t xml:space="preserve"> o/w A</w:t>
            </w:r>
            <w:r w:rsidRPr="000C03F5">
              <w:rPr>
                <w:rFonts w:cs="Arial"/>
                <w:sz w:val="18"/>
                <w:szCs w:val="18"/>
                <w:lang w:val="en-US"/>
              </w:rPr>
              <w:t>.</w:t>
            </w:r>
          </w:p>
        </w:tc>
      </w:tr>
      <w:tr w:rsidR="002924D9" w:rsidRPr="00B07AE0" w14:paraId="3BDA7904" w14:textId="77777777" w:rsidTr="00F93FB3">
        <w:trPr>
          <w:trHeight w:val="567"/>
        </w:trPr>
        <w:tc>
          <w:tcPr>
            <w:tcW w:w="483" w:type="dxa"/>
          </w:tcPr>
          <w:p w14:paraId="6865F8F3" w14:textId="77777777" w:rsidR="002924D9" w:rsidRPr="009124C2" w:rsidRDefault="002924D9" w:rsidP="00F93FB3">
            <w:pPr>
              <w:jc w:val="right"/>
              <w:rPr>
                <w:b/>
                <w:sz w:val="22"/>
                <w:szCs w:val="22"/>
              </w:rPr>
            </w:pPr>
            <w:r w:rsidRPr="009124C2">
              <w:rPr>
                <w:b/>
                <w:sz w:val="22"/>
                <w:szCs w:val="22"/>
              </w:rPr>
              <w:t>23</w:t>
            </w:r>
          </w:p>
        </w:tc>
        <w:tc>
          <w:tcPr>
            <w:tcW w:w="1610" w:type="dxa"/>
          </w:tcPr>
          <w:p w14:paraId="2B0C6256" w14:textId="77777777" w:rsidR="002924D9" w:rsidRPr="009124C2" w:rsidRDefault="002924D9" w:rsidP="00F93FB3">
            <w:pPr>
              <w:ind w:left="57"/>
              <w:rPr>
                <w:sz w:val="22"/>
                <w:szCs w:val="22"/>
              </w:rPr>
            </w:pPr>
            <w:r>
              <w:rPr>
                <w:sz w:val="22"/>
                <w:szCs w:val="22"/>
              </w:rPr>
              <w:t xml:space="preserve">27.04.2023        </w:t>
            </w:r>
          </w:p>
        </w:tc>
        <w:tc>
          <w:tcPr>
            <w:tcW w:w="7654" w:type="dxa"/>
          </w:tcPr>
          <w:p w14:paraId="152551D7" w14:textId="34337A76" w:rsidR="002924D9" w:rsidRPr="000C03F5" w:rsidRDefault="002924D9" w:rsidP="00F93FB3">
            <w:pPr>
              <w:spacing w:after="60"/>
              <w:jc w:val="both"/>
              <w:rPr>
                <w:rFonts w:cs="Arial"/>
                <w:sz w:val="20"/>
                <w:szCs w:val="20"/>
              </w:rPr>
            </w:pPr>
            <w:r w:rsidRPr="000C03F5">
              <w:rPr>
                <w:rFonts w:cs="Arial"/>
                <w:sz w:val="20"/>
                <w:szCs w:val="20"/>
              </w:rPr>
              <w:t xml:space="preserve">Descrivere aspetto fisico – lessico utile </w:t>
            </w:r>
            <w:r>
              <w:rPr>
                <w:rFonts w:cs="Arial"/>
                <w:sz w:val="20"/>
                <w:szCs w:val="20"/>
              </w:rPr>
              <w:t>–</w:t>
            </w:r>
            <w:r w:rsidRPr="000C03F5">
              <w:rPr>
                <w:rFonts w:cs="Arial"/>
                <w:sz w:val="20"/>
                <w:szCs w:val="20"/>
              </w:rPr>
              <w:t xml:space="preserve"> </w:t>
            </w:r>
            <w:r>
              <w:rPr>
                <w:rFonts w:cs="Arial"/>
                <w:sz w:val="20"/>
                <w:szCs w:val="20"/>
              </w:rPr>
              <w:t xml:space="preserve">articoli                      </w:t>
            </w:r>
            <w:r w:rsidR="00A622FC">
              <w:rPr>
                <w:rFonts w:cs="Arial"/>
                <w:sz w:val="20"/>
                <w:szCs w:val="20"/>
              </w:rPr>
              <w:t xml:space="preserve">         </w:t>
            </w:r>
            <w:r>
              <w:rPr>
                <w:rFonts w:cs="Arial"/>
                <w:sz w:val="20"/>
                <w:szCs w:val="20"/>
              </w:rPr>
              <w:t xml:space="preserve"> P.o/s</w:t>
            </w:r>
          </w:p>
          <w:p w14:paraId="53C15B5A" w14:textId="64892F9D" w:rsidR="002924D9" w:rsidRPr="00533EBB" w:rsidRDefault="002924D9" w:rsidP="00F93FB3">
            <w:pPr>
              <w:spacing w:after="60"/>
              <w:jc w:val="both"/>
              <w:rPr>
                <w:rFonts w:cs="Arial"/>
                <w:i/>
                <w:sz w:val="20"/>
                <w:szCs w:val="20"/>
                <w:lang w:val="en-US"/>
              </w:rPr>
            </w:pPr>
            <w:r w:rsidRPr="00422AF4">
              <w:rPr>
                <w:rFonts w:cs="Arial"/>
                <w:b/>
                <w:i/>
                <w:sz w:val="18"/>
                <w:szCs w:val="18"/>
                <w:lang w:val="en-US"/>
              </w:rPr>
              <w:t xml:space="preserve">Describing people’s appearance –useful lexis – articles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422AF4">
              <w:rPr>
                <w:rFonts w:cs="Arial"/>
                <w:b/>
                <w:i/>
                <w:sz w:val="18"/>
                <w:szCs w:val="18"/>
                <w:lang w:val="en-US"/>
              </w:rPr>
              <w:t>0/w P.</w:t>
            </w:r>
          </w:p>
        </w:tc>
      </w:tr>
      <w:tr w:rsidR="002924D9" w:rsidRPr="00B07AE0" w14:paraId="199B68BB" w14:textId="77777777" w:rsidTr="00F93FB3">
        <w:trPr>
          <w:trHeight w:val="567"/>
        </w:trPr>
        <w:tc>
          <w:tcPr>
            <w:tcW w:w="483" w:type="dxa"/>
          </w:tcPr>
          <w:p w14:paraId="476168D1" w14:textId="77777777" w:rsidR="002924D9" w:rsidRPr="009124C2" w:rsidRDefault="002924D9" w:rsidP="00F93FB3">
            <w:pPr>
              <w:jc w:val="right"/>
              <w:rPr>
                <w:b/>
                <w:sz w:val="22"/>
                <w:szCs w:val="22"/>
              </w:rPr>
            </w:pPr>
            <w:r w:rsidRPr="009124C2">
              <w:rPr>
                <w:b/>
                <w:sz w:val="22"/>
                <w:szCs w:val="22"/>
              </w:rPr>
              <w:t>24</w:t>
            </w:r>
          </w:p>
        </w:tc>
        <w:tc>
          <w:tcPr>
            <w:tcW w:w="1610" w:type="dxa"/>
          </w:tcPr>
          <w:p w14:paraId="7EFEF602" w14:textId="77777777" w:rsidR="002924D9" w:rsidRPr="009124C2" w:rsidRDefault="002924D9" w:rsidP="00F93FB3">
            <w:pPr>
              <w:ind w:left="57"/>
              <w:rPr>
                <w:sz w:val="22"/>
                <w:szCs w:val="22"/>
              </w:rPr>
            </w:pPr>
            <w:r>
              <w:rPr>
                <w:sz w:val="22"/>
                <w:szCs w:val="22"/>
              </w:rPr>
              <w:t>04.05.2023</w:t>
            </w:r>
          </w:p>
        </w:tc>
        <w:tc>
          <w:tcPr>
            <w:tcW w:w="7654" w:type="dxa"/>
          </w:tcPr>
          <w:p w14:paraId="1630B400" w14:textId="0D22FC41" w:rsidR="002924D9" w:rsidRPr="00533EBB" w:rsidRDefault="002924D9" w:rsidP="00F93FB3">
            <w:pPr>
              <w:spacing w:after="60"/>
              <w:jc w:val="both"/>
              <w:rPr>
                <w:rFonts w:cs="Arial"/>
                <w:sz w:val="20"/>
                <w:szCs w:val="20"/>
              </w:rPr>
            </w:pPr>
            <w:r>
              <w:rPr>
                <w:rFonts w:cs="Arial"/>
                <w:sz w:val="20"/>
                <w:szCs w:val="20"/>
              </w:rPr>
              <w:t xml:space="preserve">Domande sul carattere delle persone – date e numeri                 </w:t>
            </w:r>
            <w:r w:rsidR="00A622FC">
              <w:rPr>
                <w:rFonts w:cs="Arial"/>
                <w:sz w:val="20"/>
                <w:szCs w:val="20"/>
              </w:rPr>
              <w:t xml:space="preserve">      </w:t>
            </w:r>
            <w:r>
              <w:rPr>
                <w:rFonts w:cs="Arial"/>
                <w:sz w:val="20"/>
                <w:szCs w:val="20"/>
              </w:rPr>
              <w:t>P. o/s</w:t>
            </w:r>
          </w:p>
          <w:p w14:paraId="65760E7B" w14:textId="21DD5928" w:rsidR="002924D9" w:rsidRDefault="002924D9" w:rsidP="00F93FB3">
            <w:pPr>
              <w:spacing w:after="60"/>
              <w:jc w:val="both"/>
              <w:rPr>
                <w:rFonts w:cs="Arial"/>
                <w:b/>
                <w:i/>
                <w:sz w:val="18"/>
                <w:szCs w:val="18"/>
                <w:lang w:val="en-US"/>
              </w:rPr>
            </w:pPr>
            <w:r w:rsidRPr="00422AF4">
              <w:rPr>
                <w:rFonts w:cs="Arial"/>
                <w:b/>
                <w:i/>
                <w:sz w:val="18"/>
                <w:szCs w:val="18"/>
                <w:lang w:val="en-US"/>
              </w:rPr>
              <w:t xml:space="preserve">Questions about people’s character – dates &amp; numbers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422AF4">
              <w:rPr>
                <w:rFonts w:cs="Arial"/>
                <w:b/>
                <w:i/>
                <w:sz w:val="18"/>
                <w:szCs w:val="18"/>
                <w:lang w:val="en-US"/>
              </w:rPr>
              <w:t>0/w P.</w:t>
            </w:r>
          </w:p>
          <w:p w14:paraId="7D168482" w14:textId="386B2F61" w:rsidR="002924D9" w:rsidRDefault="002924D9" w:rsidP="00F93FB3">
            <w:pPr>
              <w:spacing w:after="60"/>
              <w:jc w:val="both"/>
              <w:rPr>
                <w:rFonts w:cs="Arial"/>
                <w:i/>
                <w:sz w:val="18"/>
                <w:szCs w:val="18"/>
              </w:rPr>
            </w:pPr>
            <w:r w:rsidRPr="003812C1">
              <w:rPr>
                <w:rFonts w:cs="Arial"/>
                <w:i/>
                <w:sz w:val="18"/>
                <w:szCs w:val="18"/>
              </w:rPr>
              <w:t xml:space="preserve">Revisione e consolidamento: unita 6-7 con esercizi interattivi      </w:t>
            </w:r>
            <w:r>
              <w:rPr>
                <w:rFonts w:cs="Arial"/>
                <w:i/>
                <w:sz w:val="18"/>
                <w:szCs w:val="18"/>
              </w:rPr>
              <w:t xml:space="preserve">          </w:t>
            </w:r>
            <w:r w:rsidR="00A622FC">
              <w:rPr>
                <w:rFonts w:cs="Arial"/>
                <w:i/>
                <w:sz w:val="18"/>
                <w:szCs w:val="18"/>
              </w:rPr>
              <w:t xml:space="preserve">      </w:t>
            </w:r>
            <w:r>
              <w:rPr>
                <w:rFonts w:cs="Arial"/>
                <w:i/>
                <w:sz w:val="18"/>
                <w:szCs w:val="18"/>
              </w:rPr>
              <w:t xml:space="preserve"> </w:t>
            </w:r>
            <w:r w:rsidRPr="003812C1">
              <w:rPr>
                <w:rFonts w:cs="Arial"/>
                <w:i/>
                <w:sz w:val="18"/>
                <w:szCs w:val="18"/>
              </w:rPr>
              <w:t>A. a/o</w:t>
            </w:r>
          </w:p>
          <w:p w14:paraId="63E66AC8" w14:textId="6BA9EEE8" w:rsidR="002924D9" w:rsidRPr="003812C1" w:rsidRDefault="002924D9" w:rsidP="00F93FB3">
            <w:pPr>
              <w:spacing w:after="60"/>
              <w:jc w:val="both"/>
              <w:rPr>
                <w:rFonts w:cs="Arial"/>
                <w:b/>
                <w:i/>
                <w:sz w:val="18"/>
                <w:szCs w:val="18"/>
                <w:lang w:val="en-US"/>
              </w:rPr>
            </w:pPr>
            <w:r w:rsidRPr="003812C1">
              <w:rPr>
                <w:rFonts w:cs="Arial"/>
                <w:b/>
                <w:i/>
                <w:sz w:val="18"/>
                <w:szCs w:val="18"/>
                <w:lang w:val="en-US"/>
              </w:rPr>
              <w:t xml:space="preserve">Revision &amp; consolidation: units 6-7 with </w:t>
            </w:r>
            <w:r>
              <w:rPr>
                <w:rFonts w:cs="Arial"/>
                <w:b/>
                <w:i/>
                <w:sz w:val="18"/>
                <w:szCs w:val="18"/>
                <w:lang w:val="en-US"/>
              </w:rPr>
              <w:t xml:space="preserve">interactive exercises     </w:t>
            </w:r>
            <w:r w:rsidRPr="003812C1">
              <w:rPr>
                <w:rFonts w:cs="Arial"/>
                <w:b/>
                <w:i/>
                <w:sz w:val="18"/>
                <w:szCs w:val="18"/>
                <w:lang w:val="en-US"/>
              </w:rPr>
              <w:t xml:space="preserve"> </w:t>
            </w:r>
            <w:r>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3812C1">
              <w:rPr>
                <w:rFonts w:cs="Arial"/>
                <w:b/>
                <w:i/>
                <w:sz w:val="18"/>
                <w:szCs w:val="18"/>
                <w:lang w:val="en-US"/>
              </w:rPr>
              <w:t>l/s A.</w:t>
            </w:r>
          </w:p>
        </w:tc>
      </w:tr>
      <w:tr w:rsidR="002924D9" w:rsidRPr="00B07AE0" w14:paraId="1BAC4D15" w14:textId="77777777" w:rsidTr="00F93FB3">
        <w:trPr>
          <w:trHeight w:val="567"/>
        </w:trPr>
        <w:tc>
          <w:tcPr>
            <w:tcW w:w="483" w:type="dxa"/>
          </w:tcPr>
          <w:p w14:paraId="7A0D7AE3" w14:textId="77777777" w:rsidR="002924D9" w:rsidRPr="009124C2" w:rsidRDefault="002924D9" w:rsidP="00F93FB3">
            <w:pPr>
              <w:jc w:val="right"/>
              <w:rPr>
                <w:b/>
                <w:sz w:val="22"/>
                <w:szCs w:val="22"/>
              </w:rPr>
            </w:pPr>
            <w:r w:rsidRPr="009124C2">
              <w:rPr>
                <w:b/>
                <w:sz w:val="22"/>
                <w:szCs w:val="22"/>
              </w:rPr>
              <w:t>25</w:t>
            </w:r>
          </w:p>
        </w:tc>
        <w:tc>
          <w:tcPr>
            <w:tcW w:w="1610" w:type="dxa"/>
          </w:tcPr>
          <w:p w14:paraId="72305611" w14:textId="77777777" w:rsidR="002924D9" w:rsidRPr="009124C2" w:rsidRDefault="002924D9" w:rsidP="00F93FB3">
            <w:pPr>
              <w:ind w:left="57"/>
              <w:rPr>
                <w:sz w:val="22"/>
                <w:szCs w:val="22"/>
              </w:rPr>
            </w:pPr>
            <w:r>
              <w:rPr>
                <w:sz w:val="22"/>
                <w:szCs w:val="22"/>
              </w:rPr>
              <w:t>11.05.2023</w:t>
            </w:r>
          </w:p>
        </w:tc>
        <w:tc>
          <w:tcPr>
            <w:tcW w:w="7654" w:type="dxa"/>
          </w:tcPr>
          <w:p w14:paraId="4362B0E7" w14:textId="65A302F5" w:rsidR="002924D9" w:rsidRPr="00533EBB" w:rsidRDefault="002924D9" w:rsidP="00F93FB3">
            <w:pPr>
              <w:spacing w:after="60"/>
              <w:jc w:val="both"/>
              <w:rPr>
                <w:rFonts w:cs="Arial"/>
                <w:sz w:val="20"/>
                <w:szCs w:val="20"/>
              </w:rPr>
            </w:pPr>
            <w:r>
              <w:rPr>
                <w:rFonts w:cs="Arial"/>
                <w:sz w:val="20"/>
                <w:szCs w:val="20"/>
              </w:rPr>
              <w:t xml:space="preserve">Fare confronti – comparativi e superlativi                                   </w:t>
            </w:r>
            <w:r w:rsidR="00A622FC">
              <w:rPr>
                <w:rFonts w:cs="Arial"/>
                <w:sz w:val="20"/>
                <w:szCs w:val="20"/>
              </w:rPr>
              <w:t xml:space="preserve">        </w:t>
            </w:r>
            <w:r>
              <w:rPr>
                <w:rFonts w:cs="Arial"/>
                <w:sz w:val="20"/>
                <w:szCs w:val="20"/>
              </w:rPr>
              <w:t>P.o/s</w:t>
            </w:r>
          </w:p>
          <w:p w14:paraId="3C2968F5" w14:textId="2AD0CEE4" w:rsidR="002924D9" w:rsidRPr="003812C1" w:rsidRDefault="002924D9" w:rsidP="00F93FB3">
            <w:pPr>
              <w:spacing w:after="60"/>
              <w:jc w:val="both"/>
              <w:rPr>
                <w:rFonts w:cs="Arial"/>
                <w:b/>
                <w:i/>
                <w:iCs/>
                <w:sz w:val="18"/>
                <w:szCs w:val="18"/>
                <w:lang w:val="en-US"/>
              </w:rPr>
            </w:pPr>
            <w:r w:rsidRPr="003812C1">
              <w:rPr>
                <w:rFonts w:cs="Arial"/>
                <w:b/>
                <w:i/>
                <w:sz w:val="18"/>
                <w:szCs w:val="18"/>
                <w:lang w:val="en-US"/>
              </w:rPr>
              <w:t>Making comparisons</w:t>
            </w:r>
            <w:r>
              <w:rPr>
                <w:rFonts w:cs="Arial"/>
                <w:b/>
                <w:i/>
                <w:sz w:val="18"/>
                <w:szCs w:val="18"/>
                <w:lang w:val="en-US"/>
              </w:rPr>
              <w:t xml:space="preserve"> </w:t>
            </w:r>
            <w:r w:rsidRPr="003812C1">
              <w:rPr>
                <w:rFonts w:cs="Arial"/>
                <w:b/>
                <w:i/>
                <w:sz w:val="18"/>
                <w:szCs w:val="18"/>
                <w:lang w:val="en-US"/>
              </w:rPr>
              <w:t xml:space="preserve">- comparatives &amp; superlatives                  </w:t>
            </w:r>
            <w:r>
              <w:rPr>
                <w:rFonts w:cs="Arial"/>
                <w:b/>
                <w:i/>
                <w:sz w:val="18"/>
                <w:szCs w:val="18"/>
                <w:lang w:val="en-US"/>
              </w:rPr>
              <w:t xml:space="preserve">      </w:t>
            </w:r>
            <w:r w:rsidRPr="003812C1">
              <w:rPr>
                <w:rFonts w:cs="Arial"/>
                <w:b/>
                <w:i/>
                <w:sz w:val="18"/>
                <w:szCs w:val="18"/>
                <w:lang w:val="en-US"/>
              </w:rPr>
              <w:t xml:space="preserve"> </w:t>
            </w:r>
            <w:r w:rsidR="00A622FC">
              <w:rPr>
                <w:rFonts w:cs="Arial"/>
                <w:b/>
                <w:i/>
                <w:sz w:val="18"/>
                <w:szCs w:val="18"/>
                <w:lang w:val="en-US"/>
              </w:rPr>
              <w:t xml:space="preserve">     </w:t>
            </w:r>
            <w:r>
              <w:rPr>
                <w:rFonts w:cs="Arial"/>
                <w:b/>
                <w:i/>
                <w:sz w:val="18"/>
                <w:szCs w:val="18"/>
                <w:lang w:val="en-US"/>
              </w:rPr>
              <w:t xml:space="preserve">  </w:t>
            </w:r>
            <w:r w:rsidRPr="003812C1">
              <w:rPr>
                <w:rFonts w:cs="Arial"/>
                <w:b/>
                <w:i/>
                <w:sz w:val="18"/>
                <w:szCs w:val="18"/>
                <w:lang w:val="en-US"/>
              </w:rPr>
              <w:t>o/w P.</w:t>
            </w:r>
          </w:p>
        </w:tc>
      </w:tr>
      <w:tr w:rsidR="002924D9" w:rsidRPr="00B07AE0" w14:paraId="6141CCA9" w14:textId="77777777" w:rsidTr="00F93FB3">
        <w:trPr>
          <w:trHeight w:val="567"/>
        </w:trPr>
        <w:tc>
          <w:tcPr>
            <w:tcW w:w="483" w:type="dxa"/>
          </w:tcPr>
          <w:p w14:paraId="3C15DC72" w14:textId="77777777" w:rsidR="002924D9" w:rsidRPr="009124C2" w:rsidRDefault="002924D9" w:rsidP="00F93FB3">
            <w:pPr>
              <w:jc w:val="right"/>
              <w:rPr>
                <w:b/>
                <w:sz w:val="22"/>
                <w:szCs w:val="22"/>
              </w:rPr>
            </w:pPr>
            <w:r w:rsidRPr="009124C2">
              <w:rPr>
                <w:b/>
                <w:sz w:val="22"/>
                <w:szCs w:val="22"/>
              </w:rPr>
              <w:lastRenderedPageBreak/>
              <w:t>26</w:t>
            </w:r>
          </w:p>
        </w:tc>
        <w:tc>
          <w:tcPr>
            <w:tcW w:w="1610" w:type="dxa"/>
          </w:tcPr>
          <w:p w14:paraId="2DB6D5A3" w14:textId="77777777" w:rsidR="002924D9" w:rsidRPr="009124C2" w:rsidRDefault="002924D9" w:rsidP="00F93FB3">
            <w:pPr>
              <w:ind w:left="57"/>
              <w:rPr>
                <w:sz w:val="22"/>
                <w:szCs w:val="22"/>
              </w:rPr>
            </w:pPr>
            <w:r>
              <w:rPr>
                <w:sz w:val="22"/>
                <w:szCs w:val="22"/>
              </w:rPr>
              <w:t>18.05.2023</w:t>
            </w:r>
          </w:p>
        </w:tc>
        <w:tc>
          <w:tcPr>
            <w:tcW w:w="7654" w:type="dxa"/>
          </w:tcPr>
          <w:p w14:paraId="5A2E87FC" w14:textId="67D12F01" w:rsidR="002924D9" w:rsidRPr="0080777C" w:rsidRDefault="002924D9" w:rsidP="00F93FB3">
            <w:pPr>
              <w:pStyle w:val="Corpotesto"/>
              <w:spacing w:after="60"/>
              <w:jc w:val="both"/>
              <w:rPr>
                <w:rFonts w:cs="Arial"/>
                <w:i w:val="0"/>
                <w:color w:val="auto"/>
              </w:rPr>
            </w:pPr>
            <w:r>
              <w:rPr>
                <w:rFonts w:cs="Arial"/>
                <w:i w:val="0"/>
                <w:color w:val="auto"/>
              </w:rPr>
              <w:t xml:space="preserve">Preferenze- contrasto tra gerundio e condizionale                   </w:t>
            </w:r>
            <w:r w:rsidR="00A622FC">
              <w:rPr>
                <w:rFonts w:cs="Arial"/>
                <w:i w:val="0"/>
                <w:color w:val="auto"/>
              </w:rPr>
              <w:t xml:space="preserve">      </w:t>
            </w:r>
            <w:r>
              <w:rPr>
                <w:rFonts w:cs="Arial"/>
                <w:i w:val="0"/>
                <w:color w:val="auto"/>
              </w:rPr>
              <w:t xml:space="preserve">   P.o/s</w:t>
            </w:r>
          </w:p>
          <w:p w14:paraId="4623AA1C" w14:textId="0479DCDB" w:rsidR="002924D9" w:rsidRPr="00306EE2" w:rsidRDefault="002924D9" w:rsidP="00F93FB3">
            <w:pPr>
              <w:pStyle w:val="Corpotesto"/>
              <w:spacing w:after="60"/>
              <w:jc w:val="both"/>
              <w:rPr>
                <w:rFonts w:cs="Arial"/>
                <w:b/>
                <w:color w:val="auto"/>
                <w:sz w:val="18"/>
                <w:szCs w:val="18"/>
                <w:lang w:val="en-US"/>
              </w:rPr>
            </w:pPr>
            <w:r w:rsidRPr="00306EE2">
              <w:rPr>
                <w:rFonts w:cs="Arial"/>
                <w:b/>
                <w:color w:val="auto"/>
                <w:sz w:val="18"/>
                <w:szCs w:val="18"/>
                <w:lang w:val="en-US"/>
              </w:rPr>
              <w:t>Preferences – verbs +</w:t>
            </w:r>
            <w:r>
              <w:rPr>
                <w:rFonts w:cs="Arial"/>
                <w:b/>
                <w:color w:val="auto"/>
                <w:sz w:val="18"/>
                <w:szCs w:val="18"/>
                <w:lang w:val="en-US"/>
              </w:rPr>
              <w:t xml:space="preserve"> </w:t>
            </w:r>
            <w:r w:rsidRPr="00306EE2">
              <w:rPr>
                <w:rFonts w:cs="Arial"/>
                <w:b/>
                <w:color w:val="auto"/>
                <w:sz w:val="18"/>
                <w:szCs w:val="18"/>
                <w:lang w:val="en-US"/>
              </w:rPr>
              <w:t>ing form vs would like</w:t>
            </w:r>
            <w:r>
              <w:rPr>
                <w:rFonts w:cs="Arial"/>
                <w:b/>
                <w:color w:val="auto"/>
                <w:sz w:val="18"/>
                <w:szCs w:val="18"/>
                <w:lang w:val="en-US"/>
              </w:rPr>
              <w:t xml:space="preserve"> to                                </w:t>
            </w:r>
            <w:r w:rsidR="00A622FC">
              <w:rPr>
                <w:rFonts w:cs="Arial"/>
                <w:b/>
                <w:color w:val="auto"/>
                <w:sz w:val="18"/>
                <w:szCs w:val="18"/>
                <w:lang w:val="en-US"/>
              </w:rPr>
              <w:t xml:space="preserve">    </w:t>
            </w:r>
            <w:r>
              <w:rPr>
                <w:rFonts w:cs="Arial"/>
                <w:b/>
                <w:color w:val="auto"/>
                <w:sz w:val="18"/>
                <w:szCs w:val="18"/>
                <w:lang w:val="en-US"/>
              </w:rPr>
              <w:t xml:space="preserve">  o</w:t>
            </w:r>
            <w:r w:rsidRPr="00306EE2">
              <w:rPr>
                <w:rFonts w:cs="Arial"/>
                <w:b/>
                <w:color w:val="auto"/>
                <w:sz w:val="18"/>
                <w:szCs w:val="18"/>
                <w:lang w:val="en-US"/>
              </w:rPr>
              <w:t>/w P.</w:t>
            </w:r>
          </w:p>
        </w:tc>
      </w:tr>
      <w:tr w:rsidR="002924D9" w:rsidRPr="00B07AE0" w14:paraId="428A4271" w14:textId="77777777" w:rsidTr="00F93FB3">
        <w:trPr>
          <w:trHeight w:val="355"/>
        </w:trPr>
        <w:tc>
          <w:tcPr>
            <w:tcW w:w="483" w:type="dxa"/>
          </w:tcPr>
          <w:p w14:paraId="34555D17" w14:textId="77777777" w:rsidR="002924D9" w:rsidRPr="009124C2" w:rsidRDefault="002924D9" w:rsidP="00F93FB3">
            <w:pPr>
              <w:jc w:val="right"/>
              <w:rPr>
                <w:b/>
                <w:sz w:val="22"/>
                <w:szCs w:val="22"/>
              </w:rPr>
            </w:pPr>
            <w:r w:rsidRPr="009124C2">
              <w:rPr>
                <w:b/>
                <w:sz w:val="22"/>
                <w:szCs w:val="22"/>
              </w:rPr>
              <w:t>27</w:t>
            </w:r>
          </w:p>
        </w:tc>
        <w:tc>
          <w:tcPr>
            <w:tcW w:w="1610" w:type="dxa"/>
          </w:tcPr>
          <w:p w14:paraId="49E11232" w14:textId="77777777" w:rsidR="002924D9" w:rsidRPr="009124C2" w:rsidRDefault="002924D9" w:rsidP="00F93FB3">
            <w:pPr>
              <w:ind w:left="57"/>
              <w:rPr>
                <w:sz w:val="22"/>
                <w:szCs w:val="22"/>
              </w:rPr>
            </w:pPr>
            <w:r>
              <w:rPr>
                <w:sz w:val="22"/>
                <w:szCs w:val="22"/>
              </w:rPr>
              <w:t>25.05.2023</w:t>
            </w:r>
          </w:p>
        </w:tc>
        <w:tc>
          <w:tcPr>
            <w:tcW w:w="7654" w:type="dxa"/>
          </w:tcPr>
          <w:p w14:paraId="5A83F602" w14:textId="3DDF14B0" w:rsidR="002924D9" w:rsidRPr="0080777C" w:rsidRDefault="002924D9" w:rsidP="00F93FB3">
            <w:pPr>
              <w:pStyle w:val="Corpotesto"/>
              <w:spacing w:after="60"/>
              <w:jc w:val="both"/>
              <w:rPr>
                <w:rFonts w:cs="Arial"/>
                <w:i w:val="0"/>
                <w:color w:val="auto"/>
              </w:rPr>
            </w:pPr>
            <w:r>
              <w:rPr>
                <w:rFonts w:cs="Arial"/>
                <w:i w:val="0"/>
                <w:color w:val="auto"/>
              </w:rPr>
              <w:t xml:space="preserve">Passato prossimo e remoto – prenotare un biglietto                  </w:t>
            </w:r>
            <w:r w:rsidR="00A622FC">
              <w:rPr>
                <w:rFonts w:cs="Arial"/>
                <w:i w:val="0"/>
                <w:color w:val="auto"/>
              </w:rPr>
              <w:t xml:space="preserve">       </w:t>
            </w:r>
            <w:r>
              <w:rPr>
                <w:rFonts w:cs="Arial"/>
                <w:i w:val="0"/>
                <w:color w:val="auto"/>
              </w:rPr>
              <w:t>A. a/o</w:t>
            </w:r>
          </w:p>
          <w:p w14:paraId="13818F82" w14:textId="429090F1" w:rsidR="002924D9" w:rsidRPr="008E5A5C" w:rsidRDefault="002924D9" w:rsidP="00F93FB3">
            <w:pPr>
              <w:pStyle w:val="Corpotesto"/>
              <w:spacing w:after="60"/>
              <w:jc w:val="both"/>
              <w:rPr>
                <w:rFonts w:cs="Arial"/>
                <w:b/>
                <w:color w:val="auto"/>
                <w:sz w:val="18"/>
                <w:szCs w:val="18"/>
                <w:lang w:val="en-US"/>
              </w:rPr>
            </w:pPr>
            <w:r w:rsidRPr="00306EE2">
              <w:rPr>
                <w:rFonts w:cs="Arial"/>
                <w:b/>
                <w:color w:val="auto"/>
                <w:sz w:val="18"/>
                <w:szCs w:val="18"/>
                <w:lang w:val="en-US"/>
              </w:rPr>
              <w:t xml:space="preserve">Past simple vs present perfect - How to book a ticket               </w:t>
            </w:r>
            <w:r>
              <w:rPr>
                <w:rFonts w:cs="Arial"/>
                <w:b/>
                <w:color w:val="auto"/>
                <w:sz w:val="18"/>
                <w:szCs w:val="18"/>
                <w:lang w:val="en-US"/>
              </w:rPr>
              <w:t xml:space="preserve">      </w:t>
            </w:r>
            <w:r w:rsidR="00A622FC">
              <w:rPr>
                <w:rFonts w:cs="Arial"/>
                <w:b/>
                <w:color w:val="auto"/>
                <w:sz w:val="18"/>
                <w:szCs w:val="18"/>
                <w:lang w:val="en-US"/>
              </w:rPr>
              <w:t xml:space="preserve">    </w:t>
            </w:r>
            <w:r>
              <w:rPr>
                <w:rFonts w:cs="Arial"/>
                <w:b/>
                <w:color w:val="auto"/>
                <w:sz w:val="18"/>
                <w:szCs w:val="18"/>
                <w:lang w:val="en-US"/>
              </w:rPr>
              <w:t xml:space="preserve">  l</w:t>
            </w:r>
            <w:r w:rsidRPr="00306EE2">
              <w:rPr>
                <w:rFonts w:cs="Arial"/>
                <w:b/>
                <w:color w:val="auto"/>
                <w:sz w:val="18"/>
                <w:szCs w:val="18"/>
                <w:lang w:val="en-US"/>
              </w:rPr>
              <w:t>/s A</w:t>
            </w:r>
          </w:p>
          <w:p w14:paraId="6C6B2D77" w14:textId="45543F96" w:rsidR="002924D9" w:rsidRDefault="002924D9" w:rsidP="00F93FB3">
            <w:pPr>
              <w:pStyle w:val="Corpotesto"/>
              <w:spacing w:after="60"/>
              <w:jc w:val="both"/>
              <w:rPr>
                <w:rFonts w:cs="Arial"/>
                <w:color w:val="auto"/>
                <w:sz w:val="18"/>
                <w:szCs w:val="18"/>
              </w:rPr>
            </w:pPr>
            <w:r w:rsidRPr="009506FE">
              <w:rPr>
                <w:rFonts w:cs="Arial"/>
                <w:color w:val="auto"/>
                <w:sz w:val="18"/>
                <w:szCs w:val="18"/>
              </w:rPr>
              <w:t>Revisione e consol</w:t>
            </w:r>
            <w:r>
              <w:rPr>
                <w:rFonts w:cs="Arial"/>
                <w:color w:val="auto"/>
                <w:sz w:val="18"/>
                <w:szCs w:val="18"/>
              </w:rPr>
              <w:t xml:space="preserve">idamento: unità 9-10 con esercizi interattivi              </w:t>
            </w:r>
            <w:r w:rsidR="00A622FC">
              <w:rPr>
                <w:rFonts w:cs="Arial"/>
                <w:color w:val="auto"/>
                <w:sz w:val="18"/>
                <w:szCs w:val="18"/>
              </w:rPr>
              <w:t xml:space="preserve">      </w:t>
            </w:r>
            <w:r>
              <w:rPr>
                <w:rFonts w:cs="Arial"/>
                <w:color w:val="auto"/>
                <w:sz w:val="18"/>
                <w:szCs w:val="18"/>
              </w:rPr>
              <w:t>A. a/o</w:t>
            </w:r>
          </w:p>
          <w:p w14:paraId="584ED81C" w14:textId="749616B9" w:rsidR="002924D9" w:rsidRPr="00A622FC" w:rsidRDefault="002924D9" w:rsidP="00F93FB3">
            <w:pPr>
              <w:pStyle w:val="Corpotesto"/>
              <w:spacing w:after="60"/>
              <w:jc w:val="both"/>
              <w:rPr>
                <w:rFonts w:cs="Arial"/>
                <w:b/>
                <w:color w:val="auto"/>
                <w:sz w:val="18"/>
                <w:szCs w:val="18"/>
                <w:lang w:val="en-US"/>
              </w:rPr>
            </w:pPr>
            <w:r w:rsidRPr="009506FE">
              <w:rPr>
                <w:rFonts w:cs="Arial"/>
                <w:b/>
                <w:color w:val="auto"/>
                <w:sz w:val="18"/>
                <w:szCs w:val="18"/>
                <w:lang w:val="en-US"/>
              </w:rPr>
              <w:t>Revision &amp; consolidation: units 9-10 wit</w:t>
            </w:r>
            <w:r>
              <w:rPr>
                <w:rFonts w:cs="Arial"/>
                <w:b/>
                <w:color w:val="auto"/>
                <w:sz w:val="18"/>
                <w:szCs w:val="18"/>
                <w:lang w:val="en-US"/>
              </w:rPr>
              <w:t xml:space="preserve">h interactive exercises      </w:t>
            </w:r>
            <w:r w:rsidR="00A622FC">
              <w:rPr>
                <w:rFonts w:cs="Arial"/>
                <w:b/>
                <w:color w:val="auto"/>
                <w:sz w:val="18"/>
                <w:szCs w:val="18"/>
                <w:lang w:val="en-US"/>
              </w:rPr>
              <w:t xml:space="preserve">    </w:t>
            </w:r>
            <w:r>
              <w:rPr>
                <w:rFonts w:cs="Arial"/>
                <w:b/>
                <w:color w:val="auto"/>
                <w:sz w:val="18"/>
                <w:szCs w:val="18"/>
                <w:lang w:val="en-US"/>
              </w:rPr>
              <w:t xml:space="preserve">  </w:t>
            </w:r>
            <w:r w:rsidRPr="009506FE">
              <w:rPr>
                <w:rFonts w:cs="Arial"/>
                <w:b/>
                <w:color w:val="auto"/>
                <w:sz w:val="18"/>
                <w:szCs w:val="18"/>
                <w:lang w:val="en-US"/>
              </w:rPr>
              <w:t>l/s A.</w:t>
            </w:r>
          </w:p>
          <w:p w14:paraId="2DC4BD7A" w14:textId="1976E825" w:rsidR="002924D9" w:rsidRPr="00A622FC" w:rsidRDefault="002924D9" w:rsidP="00F93FB3">
            <w:pPr>
              <w:pStyle w:val="Corpotesto"/>
              <w:spacing w:after="60"/>
              <w:jc w:val="both"/>
              <w:rPr>
                <w:rFonts w:cs="Arial"/>
                <w:b/>
                <w:i w:val="0"/>
                <w:color w:val="auto"/>
                <w:lang w:val="en-US"/>
              </w:rPr>
            </w:pPr>
            <w:r>
              <w:rPr>
                <w:rFonts w:cs="Arial"/>
                <w:i w:val="0"/>
                <w:color w:val="auto"/>
                <w:lang w:val="en-US"/>
              </w:rPr>
              <w:t xml:space="preserve">    </w:t>
            </w:r>
          </w:p>
          <w:p w14:paraId="6FA5B128" w14:textId="1A2665A4" w:rsidR="002924D9" w:rsidRPr="001E5BC4" w:rsidRDefault="002924D9" w:rsidP="00F93FB3">
            <w:pPr>
              <w:pStyle w:val="Corpotesto"/>
              <w:spacing w:after="60"/>
              <w:jc w:val="both"/>
              <w:rPr>
                <w:rFonts w:cs="Arial"/>
                <w:b/>
                <w:color w:val="auto"/>
                <w:lang w:val="en-US"/>
              </w:rPr>
            </w:pPr>
            <w:r>
              <w:rPr>
                <w:rFonts w:cs="Arial"/>
                <w:color w:val="auto"/>
                <w:lang w:val="en-US"/>
              </w:rPr>
              <w:t xml:space="preserve">                                                                                            </w:t>
            </w:r>
          </w:p>
        </w:tc>
      </w:tr>
    </w:tbl>
    <w:p w14:paraId="576D106D" w14:textId="77777777" w:rsidR="00CE0E41" w:rsidRPr="00B07AE0" w:rsidRDefault="00CE0E41" w:rsidP="00CE0E41">
      <w:pPr>
        <w:rPr>
          <w:b/>
          <w:sz w:val="24"/>
          <w:lang w:val="en-US"/>
        </w:rPr>
      </w:pPr>
    </w:p>
    <w:sectPr w:rsidR="00CE0E41" w:rsidRPr="00B07AE0"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41"/>
    <w:rsid w:val="00063365"/>
    <w:rsid w:val="0006714E"/>
    <w:rsid w:val="0007529D"/>
    <w:rsid w:val="000E5061"/>
    <w:rsid w:val="001C03BB"/>
    <w:rsid w:val="00262A85"/>
    <w:rsid w:val="002924D9"/>
    <w:rsid w:val="00422C2B"/>
    <w:rsid w:val="00437D8A"/>
    <w:rsid w:val="00565751"/>
    <w:rsid w:val="007E683C"/>
    <w:rsid w:val="00967B0C"/>
    <w:rsid w:val="00A622FC"/>
    <w:rsid w:val="00B07AE0"/>
    <w:rsid w:val="00B64D67"/>
    <w:rsid w:val="00CB6454"/>
    <w:rsid w:val="00CE0E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Corpotesto">
    <w:name w:val="Body Text"/>
    <w:basedOn w:val="Normale"/>
    <w:link w:val="CorpotestoCarattere"/>
    <w:rsid w:val="002924D9"/>
    <w:rPr>
      <w:i/>
      <w:iCs/>
      <w:color w:val="003300"/>
      <w:sz w:val="20"/>
      <w:szCs w:val="20"/>
    </w:rPr>
  </w:style>
  <w:style w:type="character" w:customStyle="1" w:styleId="CorpotestoCarattere">
    <w:name w:val="Corpo testo Carattere"/>
    <w:basedOn w:val="Carpredefinitoparagrafo"/>
    <w:link w:val="Corpotesto"/>
    <w:rsid w:val="002924D9"/>
    <w:rPr>
      <w:rFonts w:ascii="Arial" w:eastAsia="Times New Roman" w:hAnsi="Arial" w:cs="Times New Roman"/>
      <w:i/>
      <w:iCs/>
      <w:color w:val="003300"/>
      <w:sz w:val="20"/>
      <w:szCs w:val="20"/>
      <w:lang w:eastAsia="it-IT"/>
    </w:rPr>
  </w:style>
  <w:style w:type="table" w:styleId="Grigliatabella">
    <w:name w:val="Table Grid"/>
    <w:basedOn w:val="Tabellanormale"/>
    <w:uiPriority w:val="39"/>
    <w:rsid w:val="0029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Corpotesto">
    <w:name w:val="Body Text"/>
    <w:basedOn w:val="Normale"/>
    <w:link w:val="CorpotestoCarattere"/>
    <w:rsid w:val="002924D9"/>
    <w:rPr>
      <w:i/>
      <w:iCs/>
      <w:color w:val="003300"/>
      <w:sz w:val="20"/>
      <w:szCs w:val="20"/>
    </w:rPr>
  </w:style>
  <w:style w:type="character" w:customStyle="1" w:styleId="CorpotestoCarattere">
    <w:name w:val="Corpo testo Carattere"/>
    <w:basedOn w:val="Carpredefinitoparagrafo"/>
    <w:link w:val="Corpotesto"/>
    <w:rsid w:val="002924D9"/>
    <w:rPr>
      <w:rFonts w:ascii="Arial" w:eastAsia="Times New Roman" w:hAnsi="Arial" w:cs="Times New Roman"/>
      <w:i/>
      <w:iCs/>
      <w:color w:val="003300"/>
      <w:sz w:val="20"/>
      <w:szCs w:val="20"/>
      <w:lang w:eastAsia="it-IT"/>
    </w:rPr>
  </w:style>
  <w:style w:type="table" w:styleId="Grigliatabella">
    <w:name w:val="Table Grid"/>
    <w:basedOn w:val="Tabellanormale"/>
    <w:uiPriority w:val="39"/>
    <w:rsid w:val="0029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1375</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3</cp:revision>
  <dcterms:created xsi:type="dcterms:W3CDTF">2022-06-17T14:56:00Z</dcterms:created>
  <dcterms:modified xsi:type="dcterms:W3CDTF">2022-06-22T08:39:00Z</dcterms:modified>
</cp:coreProperties>
</file>