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D112BFA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 xml:space="preserve">TERZA </w:t>
      </w:r>
      <w:r w:rsidR="006A1FC0">
        <w:rPr>
          <w:b/>
          <w:bCs/>
          <w:sz w:val="36"/>
        </w:rPr>
        <w:t>UNIVERSITÀ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77777777" w:rsidR="00CE0E41" w:rsidRPr="006A1FC0" w:rsidRDefault="00CE0E41" w:rsidP="00CE0E41">
      <w:pPr>
        <w:pStyle w:val="Intestazione"/>
        <w:rPr>
          <w:b/>
          <w:bCs/>
          <w:color w:val="00B050"/>
          <w:sz w:val="24"/>
        </w:rPr>
      </w:pPr>
      <w:r>
        <w:rPr>
          <w:color w:val="FF0000"/>
        </w:rPr>
        <w:t xml:space="preserve">                                                           </w:t>
      </w:r>
      <w:r w:rsidRPr="006A1FC0">
        <w:rPr>
          <w:color w:val="00B050"/>
        </w:rPr>
        <w:t>Bergamo -</w:t>
      </w:r>
      <w:r w:rsidRPr="006A1FC0">
        <w:rPr>
          <w:b/>
          <w:color w:val="00B050"/>
        </w:rPr>
        <w:t xml:space="preserve"> </w:t>
      </w:r>
      <w:r w:rsidRPr="006A1FC0">
        <w:rPr>
          <w:b/>
          <w:bCs/>
          <w:color w:val="00B050"/>
          <w:sz w:val="24"/>
        </w:rPr>
        <w:t>PRIMA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53"/>
        <w:gridCol w:w="885"/>
        <w:gridCol w:w="6796"/>
      </w:tblGrid>
      <w:tr w:rsidR="003968BE" w:rsidRPr="00F028A8" w14:paraId="1E942FA0" w14:textId="77777777" w:rsidTr="003968BE">
        <w:trPr>
          <w:trHeight w:val="830"/>
        </w:trPr>
        <w:tc>
          <w:tcPr>
            <w:tcW w:w="1953" w:type="dxa"/>
            <w:vAlign w:val="center"/>
          </w:tcPr>
          <w:p w14:paraId="7401161C" w14:textId="77777777" w:rsidR="003968BE" w:rsidRPr="009124C2" w:rsidRDefault="003968BE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5" w:type="dxa"/>
            <w:vAlign w:val="center"/>
          </w:tcPr>
          <w:p w14:paraId="68BA21B0" w14:textId="5E1CED9B" w:rsidR="003968BE" w:rsidRPr="009124C2" w:rsidRDefault="003968BE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796" w:type="dxa"/>
            <w:vAlign w:val="center"/>
          </w:tcPr>
          <w:p w14:paraId="47AB3DF8" w14:textId="6C8EDB9B" w:rsidR="003968BE" w:rsidRPr="00967B0C" w:rsidRDefault="003968BE" w:rsidP="00CB3121">
            <w:pPr>
              <w:jc w:val="center"/>
              <w:rPr>
                <w:b/>
                <w:i/>
                <w:szCs w:val="28"/>
              </w:rPr>
            </w:pPr>
            <w:r w:rsidRPr="00967B0C">
              <w:rPr>
                <w:b/>
                <w:i/>
                <w:szCs w:val="28"/>
              </w:rPr>
              <w:t xml:space="preserve"> LE TRASPARENZE DELL'ACQUARELLO. </w:t>
            </w:r>
            <w:r>
              <w:rPr>
                <w:b/>
                <w:i/>
                <w:szCs w:val="28"/>
              </w:rPr>
              <w:t>“MISCELA</w:t>
            </w:r>
            <w:r w:rsidRPr="00967B0C">
              <w:rPr>
                <w:b/>
                <w:i/>
                <w:szCs w:val="28"/>
              </w:rPr>
              <w:t xml:space="preserve"> BASE</w:t>
            </w:r>
            <w:r>
              <w:rPr>
                <w:b/>
                <w:i/>
                <w:szCs w:val="28"/>
              </w:rPr>
              <w:t>”</w:t>
            </w:r>
            <w:r w:rsidRPr="00967B0C">
              <w:rPr>
                <w:b/>
                <w:i/>
                <w:szCs w:val="28"/>
              </w:rPr>
              <w:t xml:space="preserve"> 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77777777" w:rsidR="00CE0E41" w:rsidRPr="00C2149E" w:rsidRDefault="00CE0E41" w:rsidP="00CB3121">
            <w:pPr>
              <w:jc w:val="both"/>
              <w:rPr>
                <w:rFonts w:cs="Arial"/>
                <w:sz w:val="20"/>
                <w:szCs w:val="20"/>
              </w:rPr>
            </w:pPr>
            <w:r w:rsidRPr="00C2149E">
              <w:rPr>
                <w:sz w:val="22"/>
                <w:szCs w:val="22"/>
              </w:rPr>
              <w:t>Roberto Calvagna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77777777" w:rsidR="00CE0E41" w:rsidRPr="009124C2" w:rsidRDefault="00CE0E41" w:rsidP="00CB3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Lunedì  </w:t>
            </w:r>
            <w:r w:rsidRPr="009124C2">
              <w:rPr>
                <w:sz w:val="22"/>
                <w:szCs w:val="22"/>
              </w:rPr>
              <w:t xml:space="preserve">    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77777777" w:rsidR="00CE0E41" w:rsidRPr="009124C2" w:rsidRDefault="00CE0E41" w:rsidP="00CB3121">
            <w:pPr>
              <w:rPr>
                <w:sz w:val="22"/>
                <w:szCs w:val="22"/>
              </w:rPr>
            </w:pPr>
            <w:r w:rsidRPr="009124C2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30</w:t>
            </w:r>
            <w:r w:rsidRPr="009124C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12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5597C759" w:rsidR="00CE0E41" w:rsidRPr="009124C2" w:rsidRDefault="00CE0E41" w:rsidP="00CB3121">
            <w:pPr>
              <w:rPr>
                <w:sz w:val="22"/>
                <w:szCs w:val="22"/>
              </w:rPr>
            </w:pPr>
            <w:r w:rsidRPr="00556552">
              <w:rPr>
                <w:sz w:val="22"/>
                <w:szCs w:val="22"/>
              </w:rPr>
              <w:t xml:space="preserve">Dal </w:t>
            </w:r>
            <w:r w:rsidR="00967B0C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</w:t>
            </w:r>
            <w:r w:rsidR="003968BE">
              <w:rPr>
                <w:sz w:val="22"/>
                <w:szCs w:val="22"/>
              </w:rPr>
              <w:t>0</w:t>
            </w:r>
            <w:r w:rsidR="00967B0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</w:t>
            </w:r>
            <w:r w:rsidR="000E5061">
              <w:rPr>
                <w:sz w:val="22"/>
                <w:szCs w:val="22"/>
              </w:rPr>
              <w:t>2</w:t>
            </w:r>
            <w:r w:rsidRPr="00556552">
              <w:rPr>
                <w:sz w:val="22"/>
                <w:szCs w:val="22"/>
              </w:rPr>
              <w:t xml:space="preserve"> al </w:t>
            </w:r>
            <w:r w:rsidR="000E5061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.1</w:t>
            </w:r>
            <w:r w:rsidR="000E5061">
              <w:rPr>
                <w:sz w:val="22"/>
                <w:szCs w:val="22"/>
              </w:rPr>
              <w:t>1</w:t>
            </w:r>
            <w:r w:rsidRPr="0055655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0E5061">
              <w:rPr>
                <w:sz w:val="22"/>
                <w:szCs w:val="22"/>
              </w:rPr>
              <w:t>2</w:t>
            </w:r>
            <w:r w:rsidRPr="00556552">
              <w:rPr>
                <w:sz w:val="22"/>
                <w:szCs w:val="22"/>
              </w:rPr>
              <w:t xml:space="preserve"> 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50879CF9" w:rsidR="00CE0E41" w:rsidRPr="009124C2" w:rsidRDefault="000E5061" w:rsidP="00CB31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CTE Longuelo, via U. Giordano 1/A</w:t>
            </w:r>
            <w:r w:rsidR="00CE0E41">
              <w:rPr>
                <w:sz w:val="22"/>
                <w:szCs w:val="22"/>
              </w:rPr>
              <w:t xml:space="preserve"> </w:t>
            </w:r>
            <w:r w:rsidR="00CE0E41" w:rsidRPr="009A0CCB">
              <w:rPr>
                <w:sz w:val="22"/>
                <w:szCs w:val="22"/>
              </w:rPr>
              <w:t xml:space="preserve">(€ </w:t>
            </w:r>
            <w:r>
              <w:rPr>
                <w:sz w:val="22"/>
                <w:szCs w:val="22"/>
              </w:rPr>
              <w:t>40</w:t>
            </w:r>
            <w:r w:rsidR="006A1FC0">
              <w:rPr>
                <w:sz w:val="22"/>
                <w:szCs w:val="22"/>
              </w:rPr>
              <w:t>,00</w:t>
            </w:r>
            <w:r w:rsidR="00CE0E41" w:rsidRPr="009A0CCB">
              <w:rPr>
                <w:sz w:val="22"/>
                <w:szCs w:val="22"/>
              </w:rPr>
              <w:t xml:space="preserve"> + materiale)</w:t>
            </w:r>
          </w:p>
        </w:tc>
      </w:tr>
      <w:tr w:rsidR="00CE0E41" w:rsidRPr="009124C2" w14:paraId="57703C0E" w14:textId="77777777" w:rsidTr="006A1FC0">
        <w:trPr>
          <w:trHeight w:val="425"/>
        </w:trPr>
        <w:tc>
          <w:tcPr>
            <w:tcW w:w="1728" w:type="dxa"/>
          </w:tcPr>
          <w:p w14:paraId="6633F868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72CD8E49" w14:textId="77777777" w:rsidR="00CE0E41" w:rsidRPr="009A0CCB" w:rsidRDefault="00CE0E41" w:rsidP="00CB3121">
            <w:pPr>
              <w:jc w:val="both"/>
              <w:rPr>
                <w:sz w:val="22"/>
                <w:szCs w:val="22"/>
              </w:rPr>
            </w:pPr>
            <w:r w:rsidRPr="009A0CCB">
              <w:rPr>
                <w:b/>
                <w:bCs/>
                <w:sz w:val="22"/>
                <w:szCs w:val="22"/>
              </w:rPr>
              <w:t xml:space="preserve">Pittura ad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9A0CCB">
              <w:rPr>
                <w:b/>
                <w:bCs/>
                <w:sz w:val="22"/>
                <w:szCs w:val="22"/>
              </w:rPr>
              <w:t>cquarello</w:t>
            </w:r>
            <w:r w:rsidRPr="009A0CCB">
              <w:rPr>
                <w:sz w:val="22"/>
                <w:szCs w:val="22"/>
              </w:rPr>
              <w:t xml:space="preserve"> (max 25)</w:t>
            </w:r>
          </w:p>
          <w:p w14:paraId="52D884EC" w14:textId="77777777" w:rsidR="00CE0E41" w:rsidRPr="009A0CCB" w:rsidRDefault="00CE0E41" w:rsidP="00CB3121">
            <w:pPr>
              <w:rPr>
                <w:sz w:val="22"/>
                <w:szCs w:val="22"/>
              </w:rPr>
            </w:pP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73424A3C" w14:textId="3AC797F2" w:rsidR="00CE0E41" w:rsidRDefault="00CE0E41" w:rsidP="00CB3121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C75FD9">
              <w:rPr>
                <w:rFonts w:cs="Arial"/>
                <w:i/>
                <w:iCs/>
                <w:sz w:val="22"/>
                <w:szCs w:val="22"/>
              </w:rPr>
              <w:t>Anche quest'anno proponiamo un laboratorio di acquarello per chi comincia da zero e per chi vuole consolidare le proprie basi. I soggetti saranno inediti e diversificati per permettere un approccio poliedrico e gratificante.</w:t>
            </w:r>
          </w:p>
          <w:p w14:paraId="161CE6FF" w14:textId="77777777" w:rsidR="003968BE" w:rsidRPr="00C75FD9" w:rsidRDefault="003968BE" w:rsidP="00CB3121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  <w:p w14:paraId="58FFBF83" w14:textId="6DD6946F" w:rsidR="00CE0E41" w:rsidRPr="003968BE" w:rsidRDefault="00CE0E41" w:rsidP="003968BE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C75FD9">
              <w:rPr>
                <w:rFonts w:cs="Arial"/>
                <w:i/>
                <w:iCs/>
                <w:sz w:val="22"/>
                <w:szCs w:val="22"/>
              </w:rPr>
              <w:t xml:space="preserve">N.B. L’elenco del materiale necessario, a carico dei corsisti, verrà consegnato al momento dell’iscrizione. 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B64D67">
        <w:trPr>
          <w:trHeight w:val="564"/>
        </w:trPr>
        <w:tc>
          <w:tcPr>
            <w:tcW w:w="385" w:type="dxa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</w:tcPr>
          <w:p w14:paraId="15607591" w14:textId="25E12F89" w:rsidR="00CE0E41" w:rsidRPr="009124C2" w:rsidRDefault="00B64D67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  <w:r w:rsidR="00262A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9.2022</w:t>
            </w:r>
          </w:p>
        </w:tc>
        <w:tc>
          <w:tcPr>
            <w:tcW w:w="7487" w:type="dxa"/>
          </w:tcPr>
          <w:p w14:paraId="5C2B06AB" w14:textId="4DADED5E" w:rsidR="00CE0E41" w:rsidRPr="00B64D67" w:rsidRDefault="000E5061" w:rsidP="00CB3121">
            <w:pPr>
              <w:rPr>
                <w:rFonts w:cs="Arial"/>
                <w:sz w:val="22"/>
                <w:szCs w:val="22"/>
              </w:rPr>
            </w:pPr>
            <w:r w:rsidRPr="00B64D67">
              <w:rPr>
                <w:rFonts w:cs="Arial"/>
                <w:color w:val="000000"/>
                <w:sz w:val="22"/>
                <w:szCs w:val="22"/>
              </w:rPr>
              <w:t>Scorcio di bosco</w:t>
            </w:r>
          </w:p>
        </w:tc>
      </w:tr>
      <w:tr w:rsidR="00CE0E41" w:rsidRPr="009124C2" w14:paraId="14CE0752" w14:textId="77777777" w:rsidTr="00B64D67">
        <w:trPr>
          <w:trHeight w:val="567"/>
        </w:trPr>
        <w:tc>
          <w:tcPr>
            <w:tcW w:w="385" w:type="dxa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</w:tcPr>
          <w:p w14:paraId="509A4E7E" w14:textId="535CB038" w:rsidR="00CE0E41" w:rsidRPr="009124C2" w:rsidRDefault="00262A85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CE0E41">
              <w:rPr>
                <w:sz w:val="22"/>
                <w:szCs w:val="22"/>
              </w:rPr>
              <w:t>.10.202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487" w:type="dxa"/>
          </w:tcPr>
          <w:p w14:paraId="4AC22338" w14:textId="67399568" w:rsidR="00CE0E41" w:rsidRPr="00B64D67" w:rsidRDefault="000E5061" w:rsidP="00CB3121">
            <w:pPr>
              <w:rPr>
                <w:rFonts w:cs="Arial"/>
                <w:sz w:val="22"/>
                <w:szCs w:val="22"/>
              </w:rPr>
            </w:pPr>
            <w:r w:rsidRPr="00B64D67">
              <w:rPr>
                <w:rFonts w:cs="Arial"/>
                <w:color w:val="000000"/>
                <w:sz w:val="22"/>
                <w:szCs w:val="22"/>
              </w:rPr>
              <w:t>Casette di legno</w:t>
            </w:r>
          </w:p>
        </w:tc>
      </w:tr>
      <w:tr w:rsidR="00CE0E41" w:rsidRPr="009124C2" w14:paraId="638AFA5D" w14:textId="77777777" w:rsidTr="00B64D67">
        <w:trPr>
          <w:trHeight w:val="567"/>
        </w:trPr>
        <w:tc>
          <w:tcPr>
            <w:tcW w:w="385" w:type="dxa"/>
          </w:tcPr>
          <w:p w14:paraId="3EFB7E73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</w:tcPr>
          <w:p w14:paraId="512EDB51" w14:textId="35157AAA" w:rsidR="00CE0E41" w:rsidRPr="009124C2" w:rsidRDefault="00CE0E41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2A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.10.202</w:t>
            </w:r>
            <w:r w:rsidR="00262A85">
              <w:rPr>
                <w:sz w:val="22"/>
                <w:szCs w:val="22"/>
              </w:rPr>
              <w:t>2</w:t>
            </w:r>
          </w:p>
        </w:tc>
        <w:tc>
          <w:tcPr>
            <w:tcW w:w="7487" w:type="dxa"/>
          </w:tcPr>
          <w:p w14:paraId="0DA08E97" w14:textId="6F873350" w:rsidR="00CE0E41" w:rsidRPr="00B64D67" w:rsidRDefault="000E5061" w:rsidP="00CB3121">
            <w:pPr>
              <w:rPr>
                <w:rFonts w:cs="Arial"/>
                <w:sz w:val="22"/>
                <w:szCs w:val="22"/>
              </w:rPr>
            </w:pPr>
            <w:r w:rsidRPr="00B64D67">
              <w:rPr>
                <w:rFonts w:cs="Arial"/>
                <w:color w:val="000000"/>
                <w:sz w:val="22"/>
                <w:szCs w:val="22"/>
              </w:rPr>
              <w:t>Viale innevato</w:t>
            </w:r>
          </w:p>
        </w:tc>
      </w:tr>
      <w:tr w:rsidR="00CE0E41" w:rsidRPr="009124C2" w14:paraId="4099DA0F" w14:textId="77777777" w:rsidTr="00B64D67">
        <w:trPr>
          <w:trHeight w:val="567"/>
        </w:trPr>
        <w:tc>
          <w:tcPr>
            <w:tcW w:w="385" w:type="dxa"/>
          </w:tcPr>
          <w:p w14:paraId="65B3B4DF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</w:tcPr>
          <w:p w14:paraId="3A2ECF37" w14:textId="3329201B" w:rsidR="00CE0E41" w:rsidRPr="00EB4BE2" w:rsidRDefault="00262A85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E0E41">
              <w:rPr>
                <w:sz w:val="22"/>
                <w:szCs w:val="22"/>
              </w:rPr>
              <w:t>.10.202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487" w:type="dxa"/>
          </w:tcPr>
          <w:p w14:paraId="5DE5206C" w14:textId="77777777" w:rsidR="000E5061" w:rsidRPr="00B64D67" w:rsidRDefault="000E5061" w:rsidP="000E5061">
            <w:pPr>
              <w:rPr>
                <w:rFonts w:cs="Arial"/>
                <w:color w:val="000000"/>
                <w:sz w:val="22"/>
                <w:szCs w:val="22"/>
              </w:rPr>
            </w:pPr>
            <w:r w:rsidRPr="00B64D67">
              <w:rPr>
                <w:rFonts w:cs="Arial"/>
                <w:color w:val="000000"/>
                <w:sz w:val="22"/>
                <w:szCs w:val="22"/>
              </w:rPr>
              <w:t>Casette nella neve</w:t>
            </w:r>
          </w:p>
          <w:p w14:paraId="30D042A7" w14:textId="207259A0" w:rsidR="00CE0E41" w:rsidRPr="00B64D67" w:rsidRDefault="00CE0E41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5E54F49D" w14:textId="77777777" w:rsidTr="00B64D67">
        <w:trPr>
          <w:trHeight w:val="567"/>
        </w:trPr>
        <w:tc>
          <w:tcPr>
            <w:tcW w:w="385" w:type="dxa"/>
          </w:tcPr>
          <w:p w14:paraId="694F3FAC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</w:tcPr>
          <w:p w14:paraId="204A9B9A" w14:textId="52F0C761" w:rsidR="00CE0E41" w:rsidRPr="009124C2" w:rsidRDefault="00262A85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E0E4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CE0E4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7487" w:type="dxa"/>
          </w:tcPr>
          <w:p w14:paraId="13414950" w14:textId="77777777" w:rsidR="000E5061" w:rsidRPr="00B64D67" w:rsidRDefault="000E5061" w:rsidP="000E5061">
            <w:pPr>
              <w:rPr>
                <w:rFonts w:cs="Arial"/>
                <w:color w:val="000000"/>
                <w:sz w:val="22"/>
                <w:szCs w:val="22"/>
              </w:rPr>
            </w:pPr>
            <w:r w:rsidRPr="00B64D67">
              <w:rPr>
                <w:rFonts w:cs="Arial"/>
                <w:color w:val="000000"/>
                <w:sz w:val="22"/>
                <w:szCs w:val="22"/>
              </w:rPr>
              <w:t>Barche</w:t>
            </w:r>
          </w:p>
          <w:p w14:paraId="69402EEC" w14:textId="05EDEA47" w:rsidR="00CE0E41" w:rsidRPr="00B64D67" w:rsidRDefault="00CE0E41" w:rsidP="00CB3121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CE0E41" w:rsidRPr="009124C2" w14:paraId="02325D45" w14:textId="77777777" w:rsidTr="00B64D67">
        <w:trPr>
          <w:trHeight w:val="567"/>
        </w:trPr>
        <w:tc>
          <w:tcPr>
            <w:tcW w:w="385" w:type="dxa"/>
          </w:tcPr>
          <w:p w14:paraId="7C3925EA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</w:tcPr>
          <w:p w14:paraId="37707E04" w14:textId="60BFFA85" w:rsidR="00CE0E41" w:rsidRPr="009124C2" w:rsidRDefault="00262A85" w:rsidP="00CB3121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31</w:t>
            </w:r>
            <w:r w:rsidR="00CE0E41">
              <w:rPr>
                <w:sz w:val="22"/>
                <w:szCs w:val="22"/>
                <w:lang w:val="de-DE"/>
              </w:rPr>
              <w:t>.1</w:t>
            </w:r>
            <w:r>
              <w:rPr>
                <w:sz w:val="22"/>
                <w:szCs w:val="22"/>
                <w:lang w:val="de-DE"/>
              </w:rPr>
              <w:t>0</w:t>
            </w:r>
            <w:r w:rsidR="00CE0E41">
              <w:rPr>
                <w:sz w:val="22"/>
                <w:szCs w:val="22"/>
                <w:lang w:val="de-DE"/>
              </w:rPr>
              <w:t>.</w:t>
            </w:r>
            <w:r w:rsidR="00CE0E4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487" w:type="dxa"/>
          </w:tcPr>
          <w:p w14:paraId="559226C2" w14:textId="77777777" w:rsidR="000E5061" w:rsidRPr="00B64D67" w:rsidRDefault="000E5061" w:rsidP="000E5061">
            <w:pPr>
              <w:rPr>
                <w:rFonts w:cs="Arial"/>
                <w:color w:val="000000"/>
                <w:sz w:val="22"/>
                <w:szCs w:val="22"/>
              </w:rPr>
            </w:pPr>
            <w:r w:rsidRPr="00B64D67">
              <w:rPr>
                <w:rFonts w:cs="Arial"/>
                <w:color w:val="000000"/>
                <w:sz w:val="22"/>
                <w:szCs w:val="22"/>
              </w:rPr>
              <w:t>Natura morta</w:t>
            </w:r>
          </w:p>
          <w:p w14:paraId="719F2A9A" w14:textId="65F07A56" w:rsidR="00CE0E41" w:rsidRPr="00B64D67" w:rsidRDefault="00CE0E41" w:rsidP="00CB3121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CE0E41" w:rsidRPr="009124C2" w14:paraId="1390F27B" w14:textId="77777777" w:rsidTr="00B64D67">
        <w:trPr>
          <w:trHeight w:val="567"/>
        </w:trPr>
        <w:tc>
          <w:tcPr>
            <w:tcW w:w="385" w:type="dxa"/>
          </w:tcPr>
          <w:p w14:paraId="6130D557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</w:tcPr>
          <w:p w14:paraId="29754A11" w14:textId="0FE11533" w:rsidR="00CE0E41" w:rsidRPr="009124C2" w:rsidRDefault="00262A85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CE0E41">
              <w:rPr>
                <w:sz w:val="22"/>
                <w:szCs w:val="22"/>
              </w:rPr>
              <w:t>.11.202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487" w:type="dxa"/>
          </w:tcPr>
          <w:p w14:paraId="1A51EF16" w14:textId="77777777" w:rsidR="000E5061" w:rsidRPr="00B64D67" w:rsidRDefault="000E5061" w:rsidP="000E5061">
            <w:pPr>
              <w:rPr>
                <w:rFonts w:cs="Arial"/>
                <w:color w:val="000000"/>
                <w:sz w:val="22"/>
                <w:szCs w:val="22"/>
              </w:rPr>
            </w:pPr>
            <w:r w:rsidRPr="00B64D67">
              <w:rPr>
                <w:rFonts w:cs="Arial"/>
                <w:color w:val="000000"/>
                <w:sz w:val="22"/>
                <w:szCs w:val="22"/>
              </w:rPr>
              <w:t>Cucciolo di panda</w:t>
            </w:r>
          </w:p>
          <w:p w14:paraId="13A74864" w14:textId="233A9AD0" w:rsidR="00CE0E41" w:rsidRPr="00B64D67" w:rsidRDefault="00CE0E41" w:rsidP="00CB3121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CE0E41" w:rsidRPr="009124C2" w14:paraId="48D3DF3D" w14:textId="77777777" w:rsidTr="00B64D67">
        <w:trPr>
          <w:trHeight w:val="567"/>
        </w:trPr>
        <w:tc>
          <w:tcPr>
            <w:tcW w:w="385" w:type="dxa"/>
          </w:tcPr>
          <w:p w14:paraId="3AB31D78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</w:tcPr>
          <w:p w14:paraId="047E54B2" w14:textId="74603C00" w:rsidR="00CE0E41" w:rsidRPr="009124C2" w:rsidRDefault="00262A85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E0E41">
              <w:rPr>
                <w:sz w:val="22"/>
                <w:szCs w:val="22"/>
              </w:rPr>
              <w:t>.11.202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487" w:type="dxa"/>
          </w:tcPr>
          <w:p w14:paraId="32DDC21B" w14:textId="77777777" w:rsidR="000E5061" w:rsidRPr="00B64D67" w:rsidRDefault="000E5061" w:rsidP="000E5061">
            <w:pPr>
              <w:rPr>
                <w:rFonts w:cs="Arial"/>
                <w:color w:val="000000"/>
                <w:sz w:val="22"/>
                <w:szCs w:val="22"/>
              </w:rPr>
            </w:pPr>
            <w:r w:rsidRPr="00B64D67">
              <w:rPr>
                <w:rFonts w:cs="Arial"/>
                <w:color w:val="000000"/>
                <w:sz w:val="22"/>
                <w:szCs w:val="22"/>
              </w:rPr>
              <w:t>Pappagallini</w:t>
            </w:r>
          </w:p>
          <w:p w14:paraId="7D83EACE" w14:textId="4C27EDE2" w:rsidR="00CE0E41" w:rsidRPr="00B64D67" w:rsidRDefault="00CE0E41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17ED9DB2" w14:textId="77777777" w:rsidTr="00B64D67">
        <w:trPr>
          <w:trHeight w:val="567"/>
        </w:trPr>
        <w:tc>
          <w:tcPr>
            <w:tcW w:w="385" w:type="dxa"/>
          </w:tcPr>
          <w:p w14:paraId="260C43D1" w14:textId="11C77B47" w:rsidR="00CE0E41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</w:tcPr>
          <w:p w14:paraId="74B652DA" w14:textId="0D8C2AAF" w:rsidR="000E5061" w:rsidRDefault="00262A85" w:rsidP="00CE0E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21</w:t>
            </w:r>
            <w:r w:rsidR="00CE0E41" w:rsidRPr="00B05005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1</w:t>
            </w:r>
            <w:r w:rsidR="00CE0E41" w:rsidRPr="00B05005">
              <w:rPr>
                <w:bCs/>
                <w:sz w:val="22"/>
                <w:szCs w:val="22"/>
              </w:rPr>
              <w:t>.</w:t>
            </w:r>
            <w:r w:rsidR="00CE0E41">
              <w:rPr>
                <w:bCs/>
                <w:sz w:val="22"/>
                <w:szCs w:val="22"/>
              </w:rPr>
              <w:t>20</w:t>
            </w:r>
            <w:r w:rsidR="00CE0E41" w:rsidRPr="00B0500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</w:p>
          <w:p w14:paraId="3F9271AE" w14:textId="11956CDC" w:rsidR="00CE0E41" w:rsidRPr="00CE0E41" w:rsidRDefault="000E5061" w:rsidP="00CE0E4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E0E41">
              <w:rPr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7487" w:type="dxa"/>
          </w:tcPr>
          <w:p w14:paraId="5798A0BE" w14:textId="77777777" w:rsidR="000E5061" w:rsidRPr="00B64D67" w:rsidRDefault="000E5061" w:rsidP="000E5061">
            <w:pPr>
              <w:rPr>
                <w:rFonts w:cs="Arial"/>
                <w:color w:val="000000"/>
                <w:sz w:val="22"/>
                <w:szCs w:val="22"/>
              </w:rPr>
            </w:pPr>
            <w:r w:rsidRPr="00B64D67">
              <w:rPr>
                <w:rFonts w:cs="Arial"/>
                <w:color w:val="000000"/>
                <w:sz w:val="22"/>
                <w:szCs w:val="22"/>
              </w:rPr>
              <w:t>Ballerina</w:t>
            </w:r>
          </w:p>
          <w:p w14:paraId="7020085C" w14:textId="5AEDC95E" w:rsidR="00967B0C" w:rsidRPr="00B64D67" w:rsidRDefault="00967B0C" w:rsidP="00CB3121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64D67" w:rsidRPr="009124C2" w14:paraId="32D3E94C" w14:textId="77777777" w:rsidTr="00B64D67">
        <w:trPr>
          <w:trHeight w:val="567"/>
        </w:trPr>
        <w:tc>
          <w:tcPr>
            <w:tcW w:w="385" w:type="dxa"/>
          </w:tcPr>
          <w:p w14:paraId="02FA6275" w14:textId="79EB46B1" w:rsidR="00B64D67" w:rsidRDefault="00B64D67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</w:tcPr>
          <w:p w14:paraId="5203F9BF" w14:textId="1C9D475D" w:rsidR="00B64D67" w:rsidRDefault="00262A85" w:rsidP="00B64D6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28</w:t>
            </w:r>
            <w:r w:rsidR="00B64D67" w:rsidRPr="00B05005">
              <w:rPr>
                <w:bCs/>
                <w:sz w:val="22"/>
                <w:szCs w:val="22"/>
              </w:rPr>
              <w:t>.1</w:t>
            </w:r>
            <w:r w:rsidR="006A1FC0">
              <w:rPr>
                <w:bCs/>
                <w:sz w:val="22"/>
                <w:szCs w:val="22"/>
              </w:rPr>
              <w:t>1</w:t>
            </w:r>
            <w:r w:rsidR="00B64D67" w:rsidRPr="00B05005">
              <w:rPr>
                <w:bCs/>
                <w:sz w:val="22"/>
                <w:szCs w:val="22"/>
              </w:rPr>
              <w:t>.</w:t>
            </w:r>
            <w:r w:rsidR="00B64D67">
              <w:rPr>
                <w:bCs/>
                <w:sz w:val="22"/>
                <w:szCs w:val="22"/>
              </w:rPr>
              <w:t>20</w:t>
            </w:r>
            <w:r w:rsidR="00B64D67" w:rsidRPr="00B0500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</w:p>
          <w:p w14:paraId="5A9FDB39" w14:textId="7D91018E" w:rsidR="00B64D67" w:rsidRPr="00B05005" w:rsidRDefault="00B64D67" w:rsidP="00B64D67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7487" w:type="dxa"/>
          </w:tcPr>
          <w:p w14:paraId="41AA06CE" w14:textId="6EBD2234" w:rsidR="00B64D67" w:rsidRPr="00B64D67" w:rsidRDefault="00B64D67" w:rsidP="00B64D67">
            <w:pPr>
              <w:rPr>
                <w:rFonts w:cs="Arial"/>
                <w:color w:val="000000"/>
                <w:sz w:val="22"/>
                <w:szCs w:val="22"/>
              </w:rPr>
            </w:pPr>
            <w:r w:rsidRPr="00B64D67">
              <w:rPr>
                <w:rFonts w:cs="Arial"/>
                <w:color w:val="000000"/>
                <w:sz w:val="22"/>
                <w:szCs w:val="22"/>
              </w:rPr>
              <w:t>Ritratto asiatico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3968BE"/>
    <w:rsid w:val="00422C2B"/>
    <w:rsid w:val="00565751"/>
    <w:rsid w:val="006A1FC0"/>
    <w:rsid w:val="00967B0C"/>
    <w:rsid w:val="00B64D67"/>
    <w:rsid w:val="00CB6454"/>
    <w:rsid w:val="00C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8</cp:revision>
  <dcterms:created xsi:type="dcterms:W3CDTF">2021-08-11T15:09:00Z</dcterms:created>
  <dcterms:modified xsi:type="dcterms:W3CDTF">2022-06-18T20:10:00Z</dcterms:modified>
</cp:coreProperties>
</file>