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532C" w14:textId="1BF91A9C" w:rsidR="00265083" w:rsidRDefault="00265083" w:rsidP="00265083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67145CF" wp14:editId="52900278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</w:t>
      </w:r>
      <w:r w:rsidR="009329CB">
        <w:rPr>
          <w:b/>
          <w:bCs/>
          <w:sz w:val="36"/>
        </w:rPr>
        <w:t xml:space="preserve">UNIVERSITÀ 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AA0516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AA0516">
        <w:rPr>
          <w:b/>
          <w:bCs/>
          <w:sz w:val="44"/>
        </w:rPr>
        <w:t>3</w:t>
      </w:r>
    </w:p>
    <w:p w14:paraId="187187BE" w14:textId="77777777" w:rsidR="00265083" w:rsidRDefault="00265083" w:rsidP="00265083">
      <w:pPr>
        <w:pStyle w:val="Intestazione"/>
        <w:rPr>
          <w:b/>
          <w:bCs/>
          <w:color w:val="008000"/>
          <w:sz w:val="24"/>
        </w:rPr>
      </w:pPr>
      <w:r w:rsidRPr="009329CB">
        <w:rPr>
          <w:color w:val="00B050"/>
        </w:rPr>
        <w:t xml:space="preserve">                                                           Bergamo -</w:t>
      </w:r>
      <w:r w:rsidRPr="009329CB">
        <w:rPr>
          <w:b/>
          <w:color w:val="00B050"/>
        </w:rPr>
        <w:t xml:space="preserve"> </w:t>
      </w:r>
      <w:r w:rsidRPr="009329CB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746AF35" w14:textId="60B079BF" w:rsidR="00265083" w:rsidRDefault="00265083" w:rsidP="00265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119E2" w14:textId="77777777" w:rsidR="00265083" w:rsidRPr="00265083" w:rsidRDefault="00265083" w:rsidP="002650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958"/>
        <w:gridCol w:w="894"/>
        <w:gridCol w:w="6003"/>
        <w:gridCol w:w="312"/>
      </w:tblGrid>
      <w:tr w:rsidR="00265083" w:rsidRPr="00265083" w14:paraId="2353A7C1" w14:textId="77777777" w:rsidTr="0063689C">
        <w:trPr>
          <w:trHeight w:val="567"/>
        </w:trPr>
        <w:tc>
          <w:tcPr>
            <w:tcW w:w="468" w:type="dxa"/>
            <w:vAlign w:val="center"/>
          </w:tcPr>
          <w:p w14:paraId="08A29811" w14:textId="77777777" w:rsid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  <w:p w14:paraId="7728E230" w14:textId="22113172" w:rsidR="00265083" w:rsidRP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67A4EDC" w14:textId="77777777" w:rsidR="00265083" w:rsidRPr="00265083" w:rsidRDefault="00265083" w:rsidP="005106A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65083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265083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900" w:type="dxa"/>
            <w:vAlign w:val="center"/>
          </w:tcPr>
          <w:p w14:paraId="4D303ED7" w14:textId="77777777" w:rsidR="00265083" w:rsidRP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65083">
              <w:rPr>
                <w:rFonts w:ascii="Arial" w:hAnsi="Arial" w:cs="Arial"/>
                <w:b/>
                <w:sz w:val="40"/>
                <w:szCs w:val="40"/>
              </w:rPr>
              <w:t>12</w:t>
            </w:r>
          </w:p>
        </w:tc>
        <w:tc>
          <w:tcPr>
            <w:tcW w:w="6116" w:type="dxa"/>
            <w:vAlign w:val="center"/>
          </w:tcPr>
          <w:p w14:paraId="2436022D" w14:textId="6CDAC06A" w:rsidR="00265083" w:rsidRPr="00265083" w:rsidRDefault="00AA0516" w:rsidP="009329C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L’ARTE IN </w:t>
            </w:r>
            <w:r w:rsidRPr="00AA0516">
              <w:rPr>
                <w:rFonts w:ascii="Arial" w:hAnsi="Arial" w:cs="Arial"/>
                <w:b/>
                <w:i/>
                <w:sz w:val="28"/>
                <w:szCs w:val="28"/>
              </w:rPr>
              <w:t>EUROPA DOPO LA PRIMA GUERRA</w:t>
            </w:r>
            <w:r w:rsidR="00265083" w:rsidRPr="00AA051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AA0516">
              <w:rPr>
                <w:rFonts w:ascii="Arial" w:hAnsi="Arial" w:cs="Arial"/>
                <w:b/>
                <w:i/>
                <w:sz w:val="28"/>
                <w:szCs w:val="28"/>
              </w:rPr>
              <w:t>MONDIALE</w:t>
            </w:r>
          </w:p>
        </w:tc>
        <w:tc>
          <w:tcPr>
            <w:tcW w:w="314" w:type="dxa"/>
            <w:vAlign w:val="center"/>
          </w:tcPr>
          <w:p w14:paraId="46FE42C0" w14:textId="77777777" w:rsidR="00265083" w:rsidRP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5B574F15" w14:textId="77777777" w:rsidR="00265083" w:rsidRPr="00265083" w:rsidRDefault="00265083" w:rsidP="0026508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265083" w:rsidRPr="00265083" w14:paraId="257F74B8" w14:textId="77777777" w:rsidTr="0063689C">
        <w:trPr>
          <w:trHeight w:val="340"/>
        </w:trPr>
        <w:tc>
          <w:tcPr>
            <w:tcW w:w="1728" w:type="dxa"/>
          </w:tcPr>
          <w:p w14:paraId="3F81CCC5" w14:textId="77777777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719969DF" w14:textId="795A09CE" w:rsidR="00265083" w:rsidRPr="00265083" w:rsidRDefault="00AA0516" w:rsidP="00C1431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 Chiumeo</w:t>
            </w:r>
          </w:p>
        </w:tc>
      </w:tr>
      <w:tr w:rsidR="00265083" w:rsidRPr="00265083" w14:paraId="71440A42" w14:textId="77777777" w:rsidTr="0063689C">
        <w:trPr>
          <w:trHeight w:val="340"/>
        </w:trPr>
        <w:tc>
          <w:tcPr>
            <w:tcW w:w="1728" w:type="dxa"/>
          </w:tcPr>
          <w:p w14:paraId="25AD6F1E" w14:textId="77777777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098C9530" w14:textId="326A296D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>M</w:t>
            </w:r>
            <w:r w:rsidR="00AA0516">
              <w:rPr>
                <w:rFonts w:ascii="Arial" w:hAnsi="Arial" w:cs="Arial"/>
              </w:rPr>
              <w:t>art</w:t>
            </w:r>
            <w:r w:rsidRPr="00265083">
              <w:rPr>
                <w:rFonts w:ascii="Arial" w:hAnsi="Arial" w:cs="Arial"/>
              </w:rPr>
              <w:t>edì</w:t>
            </w:r>
          </w:p>
        </w:tc>
      </w:tr>
      <w:tr w:rsidR="00265083" w:rsidRPr="00265083" w14:paraId="484854EE" w14:textId="77777777" w:rsidTr="0063689C">
        <w:trPr>
          <w:trHeight w:val="340"/>
        </w:trPr>
        <w:tc>
          <w:tcPr>
            <w:tcW w:w="1728" w:type="dxa"/>
          </w:tcPr>
          <w:p w14:paraId="5A4A6C2D" w14:textId="77777777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7424F142" w14:textId="4F0F7DB4" w:rsidR="00265083" w:rsidRPr="00265083" w:rsidRDefault="00AA0516" w:rsidP="00C1431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  <w:r w:rsidR="00265083" w:rsidRPr="00265083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7</w:t>
            </w:r>
            <w:r w:rsidR="00265083" w:rsidRPr="002650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="00265083" w:rsidRPr="00265083">
              <w:rPr>
                <w:rFonts w:ascii="Arial" w:hAnsi="Arial" w:cs="Arial"/>
              </w:rPr>
              <w:t xml:space="preserve"> </w:t>
            </w:r>
          </w:p>
        </w:tc>
      </w:tr>
      <w:tr w:rsidR="00265083" w:rsidRPr="00265083" w14:paraId="4A1818D6" w14:textId="77777777" w:rsidTr="0063689C">
        <w:trPr>
          <w:trHeight w:val="340"/>
        </w:trPr>
        <w:tc>
          <w:tcPr>
            <w:tcW w:w="1728" w:type="dxa"/>
          </w:tcPr>
          <w:p w14:paraId="19EF144B" w14:textId="77777777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03EA2EF5" w14:textId="0A9C01B8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 xml:space="preserve">Dal </w:t>
            </w:r>
            <w:r w:rsidR="00AA0516">
              <w:rPr>
                <w:rFonts w:ascii="Arial" w:hAnsi="Arial" w:cs="Arial"/>
              </w:rPr>
              <w:t>20</w:t>
            </w:r>
            <w:r w:rsidRPr="00265083">
              <w:rPr>
                <w:rFonts w:ascii="Arial" w:hAnsi="Arial" w:cs="Arial"/>
              </w:rPr>
              <w:t>.</w:t>
            </w:r>
            <w:r w:rsidR="00AA0516">
              <w:rPr>
                <w:rFonts w:ascii="Arial" w:hAnsi="Arial" w:cs="Arial"/>
              </w:rPr>
              <w:t>09</w:t>
            </w:r>
            <w:r w:rsidRPr="00265083">
              <w:rPr>
                <w:rFonts w:ascii="Arial" w:hAnsi="Arial" w:cs="Arial"/>
              </w:rPr>
              <w:t>.202</w:t>
            </w:r>
            <w:r w:rsidR="00AA0516">
              <w:rPr>
                <w:rFonts w:ascii="Arial" w:hAnsi="Arial" w:cs="Arial"/>
              </w:rPr>
              <w:t>2</w:t>
            </w:r>
            <w:r w:rsidRPr="00265083">
              <w:rPr>
                <w:rFonts w:ascii="Arial" w:hAnsi="Arial" w:cs="Arial"/>
              </w:rPr>
              <w:t xml:space="preserve"> al </w:t>
            </w:r>
            <w:r w:rsidR="00AA0516">
              <w:rPr>
                <w:rFonts w:ascii="Arial" w:hAnsi="Arial" w:cs="Arial"/>
              </w:rPr>
              <w:t>25</w:t>
            </w:r>
            <w:r w:rsidRPr="00265083">
              <w:rPr>
                <w:rFonts w:ascii="Arial" w:hAnsi="Arial" w:cs="Arial"/>
              </w:rPr>
              <w:t>.1</w:t>
            </w:r>
            <w:r w:rsidR="00AA0516">
              <w:rPr>
                <w:rFonts w:ascii="Arial" w:hAnsi="Arial" w:cs="Arial"/>
              </w:rPr>
              <w:t>0</w:t>
            </w:r>
            <w:r w:rsidRPr="00265083">
              <w:rPr>
                <w:rFonts w:ascii="Arial" w:hAnsi="Arial" w:cs="Arial"/>
              </w:rPr>
              <w:t>.202</w:t>
            </w:r>
            <w:r w:rsidR="00AA0516">
              <w:rPr>
                <w:rFonts w:ascii="Arial" w:hAnsi="Arial" w:cs="Arial"/>
              </w:rPr>
              <w:t>2</w:t>
            </w:r>
            <w:r w:rsidRPr="00265083">
              <w:rPr>
                <w:rFonts w:ascii="Arial" w:hAnsi="Arial" w:cs="Arial"/>
              </w:rPr>
              <w:t xml:space="preserve"> (6 incontri)</w:t>
            </w:r>
          </w:p>
        </w:tc>
      </w:tr>
      <w:tr w:rsidR="00265083" w:rsidRPr="00265083" w14:paraId="5AFF0152" w14:textId="77777777" w:rsidTr="0063689C">
        <w:trPr>
          <w:trHeight w:val="340"/>
        </w:trPr>
        <w:tc>
          <w:tcPr>
            <w:tcW w:w="1728" w:type="dxa"/>
          </w:tcPr>
          <w:p w14:paraId="197DAD8D" w14:textId="77777777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0577AB9B" w14:textId="44CA1D92" w:rsidR="00265083" w:rsidRPr="00265083" w:rsidRDefault="00AA0516" w:rsidP="00C1431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Mutuo Soccorso</w:t>
            </w:r>
            <w:r w:rsidR="00265083" w:rsidRPr="00265083">
              <w:rPr>
                <w:rFonts w:ascii="Arial" w:hAnsi="Arial" w:cs="Arial"/>
              </w:rPr>
              <w:t xml:space="preserve"> (€ </w:t>
            </w:r>
            <w:r>
              <w:rPr>
                <w:rFonts w:ascii="Arial" w:hAnsi="Arial" w:cs="Arial"/>
              </w:rPr>
              <w:t>24</w:t>
            </w:r>
            <w:r w:rsidR="009329C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="00265083" w:rsidRPr="00265083">
              <w:rPr>
                <w:rFonts w:ascii="Arial" w:hAnsi="Arial" w:cs="Arial"/>
              </w:rPr>
              <w:t>)</w:t>
            </w:r>
          </w:p>
        </w:tc>
      </w:tr>
      <w:tr w:rsidR="00265083" w:rsidRPr="00265083" w14:paraId="5C349480" w14:textId="77777777" w:rsidTr="0063689C">
        <w:trPr>
          <w:trHeight w:val="340"/>
        </w:trPr>
        <w:tc>
          <w:tcPr>
            <w:tcW w:w="1728" w:type="dxa"/>
          </w:tcPr>
          <w:p w14:paraId="03E2807B" w14:textId="77777777" w:rsidR="00265083" w:rsidRPr="00265083" w:rsidRDefault="00265083" w:rsidP="00C1431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2367B26C" w14:textId="03B2B19E" w:rsidR="00265083" w:rsidRPr="00265083" w:rsidRDefault="00AA0516" w:rsidP="00C1431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Storia dell’arte</w:t>
            </w:r>
            <w:r w:rsidR="00265083" w:rsidRPr="00265083">
              <w:rPr>
                <w:rFonts w:ascii="Arial" w:hAnsi="Arial" w:cs="Arial"/>
                <w:b/>
              </w:rPr>
              <w:t xml:space="preserve"> </w:t>
            </w:r>
            <w:r w:rsidR="00265083" w:rsidRPr="00265083">
              <w:rPr>
                <w:rFonts w:ascii="Arial" w:hAnsi="Arial" w:cs="Arial"/>
                <w:bCs/>
              </w:rPr>
              <w:t xml:space="preserve">(max. </w:t>
            </w:r>
            <w:r>
              <w:rPr>
                <w:rFonts w:ascii="Arial" w:hAnsi="Arial" w:cs="Arial"/>
                <w:bCs/>
              </w:rPr>
              <w:t>70</w:t>
            </w:r>
            <w:r w:rsidR="00265083" w:rsidRPr="00265083">
              <w:rPr>
                <w:rFonts w:ascii="Arial" w:hAnsi="Arial" w:cs="Arial"/>
                <w:bCs/>
              </w:rPr>
              <w:t>)</w:t>
            </w:r>
          </w:p>
        </w:tc>
      </w:tr>
      <w:tr w:rsidR="00265083" w:rsidRPr="00905BB6" w14:paraId="3EEFE7A9" w14:textId="77777777" w:rsidTr="0063689C">
        <w:trPr>
          <w:trHeight w:val="727"/>
        </w:trPr>
        <w:tc>
          <w:tcPr>
            <w:tcW w:w="1728" w:type="dxa"/>
          </w:tcPr>
          <w:p w14:paraId="6831E656" w14:textId="77777777" w:rsidR="00265083" w:rsidRPr="00265083" w:rsidRDefault="00265083" w:rsidP="00AA0516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443C629B" w14:textId="77777777" w:rsidR="00265083" w:rsidRDefault="00AA0516" w:rsidP="00C1431B">
            <w:pPr>
              <w:spacing w:after="0" w:line="276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D7301A">
              <w:rPr>
                <w:rFonts w:ascii="Arial" w:hAnsi="Arial" w:cs="Arial"/>
                <w:i/>
              </w:rPr>
              <w:t>L’inquietudine esistenziale dell’espressionismo, la fuga dalla realtà degli astrattisti, la volontà di una ricostruzione</w:t>
            </w:r>
            <w:r w:rsidR="00D7301A" w:rsidRPr="00D7301A">
              <w:rPr>
                <w:rFonts w:ascii="Arial" w:hAnsi="Arial" w:cs="Arial"/>
                <w:i/>
              </w:rPr>
              <w:t xml:space="preserve"> razionale e democratica del razionalismo. </w:t>
            </w:r>
            <w:r w:rsidR="00D7301A" w:rsidRPr="00905BB6">
              <w:rPr>
                <w:rFonts w:ascii="Arial" w:hAnsi="Arial" w:cs="Arial"/>
                <w:i/>
                <w:lang w:val="en-US"/>
              </w:rPr>
              <w:t xml:space="preserve">Grosz, Dix, Kandinsky, Klee, Mondrian, Gropius, </w:t>
            </w:r>
            <w:proofErr w:type="spellStart"/>
            <w:r w:rsidR="00D7301A" w:rsidRPr="00905BB6">
              <w:rPr>
                <w:rFonts w:ascii="Arial" w:hAnsi="Arial" w:cs="Arial"/>
                <w:i/>
                <w:lang w:val="en-US"/>
              </w:rPr>
              <w:t>Mies</w:t>
            </w:r>
            <w:proofErr w:type="spellEnd"/>
            <w:r w:rsidR="00D7301A" w:rsidRPr="00905BB6">
              <w:rPr>
                <w:rFonts w:ascii="Arial" w:hAnsi="Arial" w:cs="Arial"/>
                <w:i/>
                <w:lang w:val="en-US"/>
              </w:rPr>
              <w:t xml:space="preserve"> Van Der </w:t>
            </w:r>
            <w:proofErr w:type="spellStart"/>
            <w:r w:rsidR="00D7301A" w:rsidRPr="00905BB6">
              <w:rPr>
                <w:rFonts w:ascii="Arial" w:hAnsi="Arial" w:cs="Arial"/>
                <w:i/>
                <w:lang w:val="en-US"/>
              </w:rPr>
              <w:t>Rohe</w:t>
            </w:r>
            <w:proofErr w:type="spellEnd"/>
          </w:p>
          <w:p w14:paraId="177E5E44" w14:textId="77777777" w:rsidR="00905BB6" w:rsidRDefault="00905BB6" w:rsidP="00C1431B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0A24C03F" w14:textId="5B9FAB60" w:rsidR="00905BB6" w:rsidRPr="00905BB6" w:rsidRDefault="00905BB6" w:rsidP="00C1431B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265083" w:rsidRPr="00265083" w14:paraId="210A2257" w14:textId="77777777" w:rsidTr="0063689C">
        <w:trPr>
          <w:trHeight w:val="340"/>
        </w:trPr>
        <w:tc>
          <w:tcPr>
            <w:tcW w:w="1728" w:type="dxa"/>
          </w:tcPr>
          <w:p w14:paraId="37FD9DE3" w14:textId="77777777" w:rsidR="00265083" w:rsidRDefault="00265083" w:rsidP="002650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Tutor</w:t>
            </w:r>
          </w:p>
          <w:p w14:paraId="14970FC5" w14:textId="46B56557" w:rsidR="00905BB6" w:rsidRPr="00265083" w:rsidRDefault="00905BB6" w:rsidP="002650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10" w:type="dxa"/>
          </w:tcPr>
          <w:p w14:paraId="0244B616" w14:textId="77777777" w:rsidR="00265083" w:rsidRPr="00265083" w:rsidRDefault="00265083" w:rsidP="0026508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674077B" w14:textId="77777777" w:rsidR="00265083" w:rsidRPr="00265083" w:rsidRDefault="00265083" w:rsidP="0026508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BA0E24D" w14:textId="77777777" w:rsidR="00265083" w:rsidRDefault="00265083" w:rsidP="0026508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65083">
        <w:rPr>
          <w:rFonts w:ascii="Arial" w:hAnsi="Arial" w:cs="Arial"/>
          <w:b/>
          <w:sz w:val="24"/>
        </w:rPr>
        <w:t>Calendario</w:t>
      </w:r>
    </w:p>
    <w:p w14:paraId="1CD42DDD" w14:textId="6C4FC762" w:rsidR="00265083" w:rsidRPr="00265083" w:rsidRDefault="00265083" w:rsidP="002650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5083">
        <w:rPr>
          <w:rFonts w:ascii="Arial" w:hAnsi="Arial" w:cs="Arial"/>
          <w:b/>
          <w:sz w:val="24"/>
        </w:rPr>
        <w:t xml:space="preserve">    </w:t>
      </w:r>
    </w:p>
    <w:tbl>
      <w:tblPr>
        <w:tblW w:w="9540" w:type="dxa"/>
        <w:tblLook w:val="00A0" w:firstRow="1" w:lastRow="0" w:firstColumn="1" w:lastColumn="0" w:noHBand="0" w:noVBand="0"/>
      </w:tblPr>
      <w:tblGrid>
        <w:gridCol w:w="426"/>
        <w:gridCol w:w="1447"/>
        <w:gridCol w:w="7667"/>
      </w:tblGrid>
      <w:tr w:rsidR="00E25C6B" w:rsidRPr="00265083" w14:paraId="40407949" w14:textId="2EB122F1" w:rsidTr="00E25C6B">
        <w:trPr>
          <w:trHeight w:val="703"/>
        </w:trPr>
        <w:tc>
          <w:tcPr>
            <w:tcW w:w="426" w:type="dxa"/>
          </w:tcPr>
          <w:p w14:paraId="12F041FE" w14:textId="77777777" w:rsidR="00E25C6B" w:rsidRPr="00265083" w:rsidRDefault="00E25C6B" w:rsidP="00E25C6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bookmarkStart w:id="8" w:name="_Hlk79435378"/>
            <w:r w:rsidRPr="00265083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447" w:type="dxa"/>
          </w:tcPr>
          <w:p w14:paraId="2620646C" w14:textId="0FABABD4" w:rsidR="00E25C6B" w:rsidRPr="00265083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2650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26508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67" w:type="dxa"/>
          </w:tcPr>
          <w:p w14:paraId="5C963ECE" w14:textId="4C1B56BD" w:rsidR="00E25C6B" w:rsidRPr="00E25C6B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Documentare l’orrore della guerra e della società che ne è nata</w:t>
            </w:r>
            <w:r w:rsidR="00B579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Grosz, Dix, Be</w:t>
            </w:r>
            <w:r w:rsidR="00B579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</w:t>
            </w: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kmann </w:t>
            </w:r>
          </w:p>
        </w:tc>
      </w:tr>
      <w:tr w:rsidR="00E25C6B" w:rsidRPr="00265083" w14:paraId="46919945" w14:textId="0AF45B14" w:rsidTr="00E25C6B">
        <w:trPr>
          <w:trHeight w:val="567"/>
        </w:trPr>
        <w:tc>
          <w:tcPr>
            <w:tcW w:w="426" w:type="dxa"/>
          </w:tcPr>
          <w:p w14:paraId="0479C488" w14:textId="77777777" w:rsidR="00E25C6B" w:rsidRPr="00265083" w:rsidRDefault="00E25C6B" w:rsidP="00E25C6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447" w:type="dxa"/>
          </w:tcPr>
          <w:p w14:paraId="4E75552B" w14:textId="5AA5B8AB" w:rsidR="00E25C6B" w:rsidRPr="00265083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2650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26508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67" w:type="dxa"/>
          </w:tcPr>
          <w:p w14:paraId="5B56B381" w14:textId="4670336D" w:rsidR="00E25C6B" w:rsidRPr="00E25C6B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dadaismo tedesco, i fotomontaggi.</w:t>
            </w:r>
          </w:p>
        </w:tc>
      </w:tr>
      <w:tr w:rsidR="00E25C6B" w:rsidRPr="00265083" w14:paraId="0B64615A" w14:textId="28314045" w:rsidTr="00E25C6B">
        <w:trPr>
          <w:trHeight w:val="567"/>
        </w:trPr>
        <w:tc>
          <w:tcPr>
            <w:tcW w:w="426" w:type="dxa"/>
          </w:tcPr>
          <w:p w14:paraId="5AB1B5B8" w14:textId="77777777" w:rsidR="00E25C6B" w:rsidRPr="00265083" w:rsidRDefault="00E25C6B" w:rsidP="00E25C6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447" w:type="dxa"/>
          </w:tcPr>
          <w:p w14:paraId="6E9542E3" w14:textId="6F3053E7" w:rsidR="00E25C6B" w:rsidRPr="00265083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265083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67" w:type="dxa"/>
          </w:tcPr>
          <w:p w14:paraId="047B59D5" w14:textId="42DEE891" w:rsidR="00E25C6B" w:rsidRPr="00E25C6B" w:rsidRDefault="00E25C6B" w:rsidP="00E25C6B">
            <w:pPr>
              <w:spacing w:after="0" w:line="240" w:lineRule="auto"/>
              <w:rPr>
                <w:rFonts w:ascii="Arial" w:hAnsi="Arial" w:cs="Arial"/>
              </w:rPr>
            </w:pP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Fuga dalla realtà Kandinsky </w:t>
            </w:r>
            <w:r w:rsidR="00B579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Mondrian</w:t>
            </w:r>
          </w:p>
        </w:tc>
      </w:tr>
      <w:tr w:rsidR="00E25C6B" w:rsidRPr="00265083" w14:paraId="1D6C3368" w14:textId="0B31EDCA" w:rsidTr="00E25C6B">
        <w:trPr>
          <w:trHeight w:val="567"/>
        </w:trPr>
        <w:tc>
          <w:tcPr>
            <w:tcW w:w="426" w:type="dxa"/>
          </w:tcPr>
          <w:p w14:paraId="24F762C2" w14:textId="77777777" w:rsidR="00E25C6B" w:rsidRPr="00265083" w:rsidRDefault="00E25C6B" w:rsidP="00E25C6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447" w:type="dxa"/>
          </w:tcPr>
          <w:p w14:paraId="419474A2" w14:textId="560504DB" w:rsidR="00E25C6B" w:rsidRPr="00265083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65083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67" w:type="dxa"/>
          </w:tcPr>
          <w:p w14:paraId="1BB54554" w14:textId="445615B8" w:rsidR="00E25C6B" w:rsidRPr="00E25C6B" w:rsidRDefault="00E25C6B" w:rsidP="00E25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Progettare una nuova società. La scuola del Bauhaus, Gropius</w:t>
            </w:r>
            <w:r w:rsidR="00B579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</w:t>
            </w: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Van </w:t>
            </w:r>
            <w:proofErr w:type="spellStart"/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der</w:t>
            </w:r>
            <w:proofErr w:type="spellEnd"/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Rohe </w:t>
            </w:r>
          </w:p>
          <w:p w14:paraId="157C14B5" w14:textId="77777777" w:rsidR="00E25C6B" w:rsidRPr="00E25C6B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E25C6B" w:rsidRPr="00265083" w14:paraId="51B2FFFC" w14:textId="543331AE" w:rsidTr="00E25C6B">
        <w:trPr>
          <w:trHeight w:val="428"/>
        </w:trPr>
        <w:tc>
          <w:tcPr>
            <w:tcW w:w="426" w:type="dxa"/>
          </w:tcPr>
          <w:p w14:paraId="5AFCE29D" w14:textId="77777777" w:rsidR="00E25C6B" w:rsidRPr="00265083" w:rsidRDefault="00E25C6B" w:rsidP="00E25C6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447" w:type="dxa"/>
          </w:tcPr>
          <w:p w14:paraId="328E85F7" w14:textId="47F4ABD6" w:rsidR="00E25C6B" w:rsidRPr="00265083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265083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67" w:type="dxa"/>
          </w:tcPr>
          <w:p w14:paraId="46734157" w14:textId="15CE8649" w:rsidR="00E25C6B" w:rsidRPr="00E25C6B" w:rsidRDefault="00E25C6B" w:rsidP="00E25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Una nuova ricerca artistica: Klee </w:t>
            </w:r>
          </w:p>
          <w:p w14:paraId="4B05B674" w14:textId="4612AC87" w:rsidR="00E25C6B" w:rsidRPr="00E25C6B" w:rsidRDefault="00E25C6B" w:rsidP="00E25C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C6B" w:rsidRPr="00265083" w14:paraId="5EE7E560" w14:textId="35355C9A" w:rsidTr="00E25C6B">
        <w:trPr>
          <w:trHeight w:val="556"/>
        </w:trPr>
        <w:tc>
          <w:tcPr>
            <w:tcW w:w="426" w:type="dxa"/>
          </w:tcPr>
          <w:p w14:paraId="5B13422F" w14:textId="77777777" w:rsidR="00E25C6B" w:rsidRPr="00265083" w:rsidRDefault="00E25C6B" w:rsidP="00E25C6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447" w:type="dxa"/>
          </w:tcPr>
          <w:p w14:paraId="0CDEE489" w14:textId="4838FB16" w:rsidR="00E25C6B" w:rsidRPr="00265083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265083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67" w:type="dxa"/>
          </w:tcPr>
          <w:p w14:paraId="301E894C" w14:textId="724BFCB9" w:rsidR="00E25C6B" w:rsidRPr="00E25C6B" w:rsidRDefault="00E25C6B" w:rsidP="00E25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 contributo delle avanguardie russe e sovietiche</w:t>
            </w:r>
            <w:r w:rsidR="00B579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Malevic</w:t>
            </w:r>
            <w:r w:rsidR="00B579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</w:t>
            </w: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Tatlin</w:t>
            </w:r>
            <w:r w:rsidR="00B579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</w:t>
            </w:r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le scuole </w:t>
            </w:r>
            <w:proofErr w:type="spellStart"/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Vchutemas</w:t>
            </w:r>
            <w:proofErr w:type="spellEnd"/>
            <w:r w:rsidRPr="00E25C6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14:paraId="5B2E5F54" w14:textId="77777777" w:rsidR="00E25C6B" w:rsidRPr="00E25C6B" w:rsidRDefault="00E25C6B" w:rsidP="00E25C6B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bookmarkEnd w:id="8"/>
    </w:tbl>
    <w:p w14:paraId="400ABE07" w14:textId="77777777" w:rsidR="00265083" w:rsidRPr="00265083" w:rsidRDefault="00265083" w:rsidP="00265083">
      <w:pPr>
        <w:spacing w:after="0" w:line="240" w:lineRule="auto"/>
        <w:rPr>
          <w:rFonts w:ascii="Arial" w:hAnsi="Arial" w:cs="Arial"/>
        </w:rPr>
      </w:pPr>
    </w:p>
    <w:sectPr w:rsidR="00265083" w:rsidRPr="00265083" w:rsidSect="00905BB6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83"/>
    <w:rsid w:val="0006714E"/>
    <w:rsid w:val="001E2EFC"/>
    <w:rsid w:val="0020561A"/>
    <w:rsid w:val="00265083"/>
    <w:rsid w:val="005106A0"/>
    <w:rsid w:val="008A3374"/>
    <w:rsid w:val="00905BB6"/>
    <w:rsid w:val="009329CB"/>
    <w:rsid w:val="00AA0516"/>
    <w:rsid w:val="00B57981"/>
    <w:rsid w:val="00C1431B"/>
    <w:rsid w:val="00C70B3B"/>
    <w:rsid w:val="00CB6454"/>
    <w:rsid w:val="00D7301A"/>
    <w:rsid w:val="00E25C6B"/>
    <w:rsid w:val="00E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848A"/>
  <w15:chartTrackingRefBased/>
  <w15:docId w15:val="{274DC98D-966A-4224-8271-8063F27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508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6508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STONORMALE">
    <w:name w:val="TESTO NORMALE"/>
    <w:rsid w:val="0026508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61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61A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2022-06-16T20:00:00Z</dcterms:created>
  <dcterms:modified xsi:type="dcterms:W3CDTF">2022-07-05T12:35:00Z</dcterms:modified>
</cp:coreProperties>
</file>