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1FA36C" w14:textId="77777777" w:rsidR="00BB5BF5" w:rsidRDefault="00F61893">
      <w:r w:rsidRPr="00F61893">
        <w:drawing>
          <wp:inline distT="0" distB="0" distL="0" distR="0" wp14:anchorId="28C655F3" wp14:editId="5BDC1E72">
            <wp:extent cx="6116320" cy="3341370"/>
            <wp:effectExtent l="0" t="0" r="5080" b="1143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763" w:rsidRPr="003B2763">
        <w:drawing>
          <wp:inline distT="0" distB="0" distL="0" distR="0" wp14:anchorId="71141587" wp14:editId="2A8AC578">
            <wp:extent cx="6116320" cy="3761740"/>
            <wp:effectExtent l="0" t="0" r="508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57E7" w14:textId="77777777" w:rsidR="00F61893" w:rsidRDefault="00F61893"/>
    <w:p w14:paraId="3AB20173" w14:textId="77777777" w:rsidR="00F61893" w:rsidRDefault="00F61893">
      <w:r w:rsidRPr="00F61893">
        <w:lastRenderedPageBreak/>
        <w:drawing>
          <wp:inline distT="0" distB="0" distL="0" distR="0" wp14:anchorId="2688ED15" wp14:editId="6DFC0728">
            <wp:extent cx="6116320" cy="4324350"/>
            <wp:effectExtent l="0" t="0" r="508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6C05" w14:textId="77777777" w:rsidR="00F61893" w:rsidRDefault="00F61893"/>
    <w:p w14:paraId="2AB2F474" w14:textId="77777777" w:rsidR="00F61893" w:rsidRDefault="00F61893">
      <w:r>
        <w:t>I FRANCHI E LA CHIESA CATTOLICA</w:t>
      </w:r>
    </w:p>
    <w:p w14:paraId="2E58CA8D" w14:textId="77777777" w:rsidR="00000000" w:rsidRPr="00F61893" w:rsidRDefault="0059332E" w:rsidP="00F61893">
      <w:pPr>
        <w:numPr>
          <w:ilvl w:val="0"/>
          <w:numId w:val="1"/>
        </w:numPr>
      </w:pPr>
      <w:r w:rsidRPr="00F61893">
        <w:t>Minacce portate dai </w:t>
      </w:r>
      <w:r w:rsidRPr="00F61893">
        <w:rPr>
          <w:b/>
          <w:bCs/>
        </w:rPr>
        <w:t>Longobardi</w:t>
      </w:r>
      <w:r w:rsidRPr="00F61893">
        <w:t xml:space="preserve"> ai territori bizantini in Italia, fra i quali il Ducato di Roma amministrato dalla Chiesa. </w:t>
      </w:r>
    </w:p>
    <w:p w14:paraId="1F5F56D8" w14:textId="77777777" w:rsidR="00000000" w:rsidRPr="00F61893" w:rsidRDefault="0059332E" w:rsidP="00F61893">
      <w:pPr>
        <w:numPr>
          <w:ilvl w:val="0"/>
          <w:numId w:val="1"/>
        </w:numPr>
      </w:pPr>
      <w:r w:rsidRPr="00F61893">
        <w:t>Nel 728 il papa </w:t>
      </w:r>
      <w:r w:rsidRPr="00F61893">
        <w:rPr>
          <w:b/>
          <w:bCs/>
        </w:rPr>
        <w:t>Gregorio II</w:t>
      </w:r>
      <w:r w:rsidRPr="00F61893">
        <w:t> riuscì da solo a persuadere il re longobardo </w:t>
      </w:r>
      <w:r w:rsidRPr="00F61893">
        <w:rPr>
          <w:b/>
          <w:bCs/>
        </w:rPr>
        <w:t>Liutprando</w:t>
      </w:r>
      <w:r w:rsidRPr="00F61893">
        <w:t xml:space="preserve"> ad abbandonare i territori occupati e a donare alla Chiesa il castello di Sutri, situato nei pressi di Viterbo. </w:t>
      </w:r>
    </w:p>
    <w:p w14:paraId="27936B38" w14:textId="77777777" w:rsidR="00000000" w:rsidRPr="00F61893" w:rsidRDefault="0059332E" w:rsidP="00F61893">
      <w:pPr>
        <w:numPr>
          <w:ilvl w:val="0"/>
          <w:numId w:val="1"/>
        </w:numPr>
      </w:pPr>
      <w:r w:rsidRPr="00F61893">
        <w:t>Nel 752 fu il re </w:t>
      </w:r>
      <w:r w:rsidRPr="00F61893">
        <w:rPr>
          <w:b/>
          <w:bCs/>
        </w:rPr>
        <w:t>Astolfo</w:t>
      </w:r>
      <w:r w:rsidRPr="00F61893">
        <w:t> ad invadere i possedimenti bizantin</w:t>
      </w:r>
      <w:r w:rsidRPr="00F61893">
        <w:t xml:space="preserve">i del centro e a minacciare direttamente Roma; </w:t>
      </w:r>
    </w:p>
    <w:p w14:paraId="5D851983" w14:textId="77777777" w:rsidR="00000000" w:rsidRPr="00F61893" w:rsidRDefault="0059332E" w:rsidP="00F61893">
      <w:pPr>
        <w:numPr>
          <w:ilvl w:val="0"/>
          <w:numId w:val="1"/>
        </w:numPr>
      </w:pPr>
      <w:r w:rsidRPr="00F61893">
        <w:t xml:space="preserve"> papa Stefano II chiese l’aiuto a Pipino il Breve che scese due volte in Italia sconfiggendo i Longobardi e costringendoli ad abbandonare tutt</w:t>
      </w:r>
      <w:r w:rsidRPr="00F61893">
        <w:t xml:space="preserve">i i territori occupati e donandoli al papa nel 756. </w:t>
      </w:r>
    </w:p>
    <w:p w14:paraId="56308C15" w14:textId="77777777" w:rsidR="00000000" w:rsidRPr="00F61893" w:rsidRDefault="0059332E" w:rsidP="00F61893">
      <w:pPr>
        <w:numPr>
          <w:ilvl w:val="0"/>
          <w:numId w:val="1"/>
        </w:numPr>
      </w:pPr>
      <w:r w:rsidRPr="00F61893">
        <w:t>Con la donazione dell’Esarcato, della Pentapoli e del Ducato di Roma, si venne a costituire il nucleo dello Stato della Chiesa</w:t>
      </w:r>
    </w:p>
    <w:p w14:paraId="1F7AE523" w14:textId="77777777" w:rsidR="00000000" w:rsidRDefault="0059332E" w:rsidP="00F61893">
      <w:pPr>
        <w:numPr>
          <w:ilvl w:val="0"/>
          <w:numId w:val="1"/>
        </w:numPr>
      </w:pPr>
      <w:r w:rsidRPr="00F61893">
        <w:rPr>
          <w:b/>
          <w:bCs/>
        </w:rPr>
        <w:t>Desiderio</w:t>
      </w:r>
      <w:r w:rsidRPr="00F61893">
        <w:t xml:space="preserve"> forte della parentela con Carlo ritenta la conquista dei possedimenti bizantini donati alla Chiesa </w:t>
      </w:r>
    </w:p>
    <w:p w14:paraId="48B52B95" w14:textId="77777777" w:rsidR="00F61893" w:rsidRDefault="00D21B78" w:rsidP="00F61893">
      <w:r w:rsidRPr="00D21B78">
        <w:drawing>
          <wp:inline distT="0" distB="0" distL="0" distR="0" wp14:anchorId="78AB8323" wp14:editId="66D2CE6C">
            <wp:extent cx="6116320" cy="6035040"/>
            <wp:effectExtent l="0" t="0" r="5080" b="1016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D1FC" w14:textId="77777777" w:rsidR="00D21B78" w:rsidRDefault="00D21B78" w:rsidP="00F61893"/>
    <w:p w14:paraId="1C65AF1A" w14:textId="77777777" w:rsidR="00D21B78" w:rsidRDefault="00D21B78" w:rsidP="00F61893">
      <w:r w:rsidRPr="00D21B78">
        <w:drawing>
          <wp:inline distT="0" distB="0" distL="0" distR="0" wp14:anchorId="4045F70D" wp14:editId="57238430">
            <wp:extent cx="6116320" cy="2273935"/>
            <wp:effectExtent l="0" t="0" r="5080" b="12065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4A45" w14:textId="77777777" w:rsidR="001A13BA" w:rsidRDefault="001A13BA" w:rsidP="00F61893"/>
    <w:p w14:paraId="5A5CFA07" w14:textId="77777777" w:rsidR="001A13BA" w:rsidRDefault="001A13BA" w:rsidP="00F61893"/>
    <w:p w14:paraId="3BF0CAE4" w14:textId="77777777" w:rsidR="001A13BA" w:rsidRDefault="001A13BA" w:rsidP="00F61893"/>
    <w:p w14:paraId="1FA45955" w14:textId="77777777" w:rsidR="001A13BA" w:rsidRDefault="001A13BA" w:rsidP="00F61893">
      <w:r>
        <w:t>CARLO E CARLOMANNO</w:t>
      </w:r>
    </w:p>
    <w:p w14:paraId="7F03D6CF" w14:textId="77777777" w:rsidR="00000000" w:rsidRPr="001A13BA" w:rsidRDefault="0059332E" w:rsidP="001A13BA">
      <w:pPr>
        <w:numPr>
          <w:ilvl w:val="0"/>
          <w:numId w:val="2"/>
        </w:numPr>
      </w:pPr>
      <w:r w:rsidRPr="001A13BA">
        <w:t xml:space="preserve">I due figli di Pipino </w:t>
      </w:r>
      <w:proofErr w:type="gramStart"/>
      <w:r w:rsidRPr="001A13BA">
        <w:t>vengono  educati</w:t>
      </w:r>
      <w:proofErr w:type="gramEnd"/>
      <w:r w:rsidRPr="001A13BA">
        <w:t xml:space="preserve"> ad essere re</w:t>
      </w:r>
    </w:p>
    <w:p w14:paraId="5154C799" w14:textId="77777777" w:rsidR="00000000" w:rsidRPr="001A13BA" w:rsidRDefault="0059332E" w:rsidP="001A13BA">
      <w:pPr>
        <w:numPr>
          <w:ilvl w:val="0"/>
          <w:numId w:val="2"/>
        </w:numPr>
      </w:pPr>
      <w:proofErr w:type="gramStart"/>
      <w:r w:rsidRPr="001A13BA">
        <w:t>Nel  769</w:t>
      </w:r>
      <w:proofErr w:type="gramEnd"/>
      <w:r w:rsidRPr="001A13BA">
        <w:t xml:space="preserve"> Pipino muore e lascia il regno diviso tra i due figli </w:t>
      </w:r>
    </w:p>
    <w:p w14:paraId="3C7A10EC" w14:textId="77777777" w:rsidR="00000000" w:rsidRPr="001A13BA" w:rsidRDefault="0059332E" w:rsidP="001A13BA">
      <w:pPr>
        <w:numPr>
          <w:ilvl w:val="0"/>
          <w:numId w:val="2"/>
        </w:numPr>
      </w:pPr>
      <w:r w:rsidRPr="001A13BA">
        <w:t xml:space="preserve">Carlo sposato con </w:t>
      </w:r>
      <w:proofErr w:type="gramStart"/>
      <w:r w:rsidRPr="001A13BA">
        <w:t>Ermengarda( Desideria</w:t>
      </w:r>
      <w:proofErr w:type="gramEnd"/>
      <w:r w:rsidRPr="001A13BA">
        <w:t>) Figlia di Desiderio</w:t>
      </w:r>
    </w:p>
    <w:p w14:paraId="31E80D7E" w14:textId="77777777" w:rsidR="00000000" w:rsidRPr="001A13BA" w:rsidRDefault="0059332E" w:rsidP="001A13BA">
      <w:pPr>
        <w:numPr>
          <w:ilvl w:val="0"/>
          <w:numId w:val="2"/>
        </w:numPr>
      </w:pPr>
      <w:proofErr w:type="spellStart"/>
      <w:r w:rsidRPr="001A13BA">
        <w:t>Carlomanno</w:t>
      </w:r>
      <w:proofErr w:type="spellEnd"/>
      <w:r w:rsidRPr="001A13BA">
        <w:t xml:space="preserve"> sposato con </w:t>
      </w:r>
      <w:proofErr w:type="spellStart"/>
      <w:r w:rsidRPr="001A13BA">
        <w:t>Gerberga</w:t>
      </w:r>
      <w:proofErr w:type="spellEnd"/>
      <w:r w:rsidRPr="001A13BA">
        <w:t xml:space="preserve"> (forse) Longobarda, due figli maschi</w:t>
      </w:r>
    </w:p>
    <w:p w14:paraId="2E5A79DC" w14:textId="77777777" w:rsidR="00000000" w:rsidRPr="001A13BA" w:rsidRDefault="0059332E" w:rsidP="001A13BA">
      <w:pPr>
        <w:numPr>
          <w:ilvl w:val="0"/>
          <w:numId w:val="2"/>
        </w:numPr>
      </w:pPr>
      <w:proofErr w:type="spellStart"/>
      <w:r w:rsidRPr="001A13BA">
        <w:t>Carlomanno</w:t>
      </w:r>
      <w:proofErr w:type="spellEnd"/>
      <w:r w:rsidRPr="001A13BA">
        <w:t xml:space="preserve"> muore nel dicembre 771</w:t>
      </w:r>
    </w:p>
    <w:p w14:paraId="6001B3A7" w14:textId="77777777" w:rsidR="00000000" w:rsidRPr="001A13BA" w:rsidRDefault="0059332E" w:rsidP="001A13BA">
      <w:pPr>
        <w:numPr>
          <w:ilvl w:val="0"/>
          <w:numId w:val="2"/>
        </w:numPr>
      </w:pPr>
      <w:proofErr w:type="spellStart"/>
      <w:r w:rsidRPr="001A13BA">
        <w:t>Carlomanno</w:t>
      </w:r>
      <w:proofErr w:type="spellEnd"/>
      <w:r w:rsidRPr="001A13BA">
        <w:t xml:space="preserve"> e Carlo non vanno d’accordo! </w:t>
      </w:r>
      <w:proofErr w:type="spellStart"/>
      <w:r w:rsidRPr="001A13BA">
        <w:t>Cfr</w:t>
      </w:r>
      <w:proofErr w:type="spellEnd"/>
      <w:r w:rsidRPr="001A13BA">
        <w:t xml:space="preserve"> matrimonio con Ermengarda </w:t>
      </w:r>
      <w:proofErr w:type="gramStart"/>
      <w:r w:rsidRPr="001A13BA">
        <w:t>( sterile</w:t>
      </w:r>
      <w:proofErr w:type="gramEnd"/>
      <w:r w:rsidRPr="001A13BA">
        <w:t>)</w:t>
      </w:r>
    </w:p>
    <w:p w14:paraId="3C55F97E" w14:textId="77777777" w:rsidR="00000000" w:rsidRDefault="0059332E" w:rsidP="001A13BA">
      <w:pPr>
        <w:numPr>
          <w:ilvl w:val="0"/>
          <w:numId w:val="2"/>
        </w:numPr>
      </w:pPr>
      <w:proofErr w:type="spellStart"/>
      <w:r w:rsidRPr="001A13BA">
        <w:t>Gerberga</w:t>
      </w:r>
      <w:proofErr w:type="spellEnd"/>
      <w:r w:rsidRPr="001A13BA">
        <w:t xml:space="preserve"> fugge con i figli presso Desideri</w:t>
      </w:r>
      <w:r w:rsidRPr="001A13BA">
        <w:t>o</w:t>
      </w:r>
    </w:p>
    <w:p w14:paraId="495118DC" w14:textId="77777777" w:rsidR="001A13BA" w:rsidRDefault="001A13BA" w:rsidP="001A13BA"/>
    <w:p w14:paraId="473391B4" w14:textId="77777777" w:rsidR="001A13BA" w:rsidRDefault="0059332E" w:rsidP="001A13BA">
      <w:r>
        <w:t>GUERRA CONTRO I LONGOBARDI</w:t>
      </w:r>
    </w:p>
    <w:p w14:paraId="206981CE" w14:textId="77777777" w:rsidR="0059332E" w:rsidRPr="001A13BA" w:rsidRDefault="0059332E" w:rsidP="001A13BA"/>
    <w:p w14:paraId="0AA58665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Carlo è un grande pianificatore: la guerra è una impresa complessa</w:t>
      </w:r>
    </w:p>
    <w:p w14:paraId="0B2179E8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Circa 10mila uomini hanno una enorme quantità di bagag</w:t>
      </w:r>
      <w:r w:rsidRPr="0059332E">
        <w:t>li, provviste, armi</w:t>
      </w:r>
    </w:p>
    <w:p w14:paraId="1E4E6903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Il regno longobardo giungeva al confine della pianura con le valli alpine</w:t>
      </w:r>
    </w:p>
    <w:p w14:paraId="411F669D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Chiuse: vere e proprie mura in</w:t>
      </w:r>
      <w:r w:rsidRPr="0059332E">
        <w:t xml:space="preserve"> Valle d’Aosta e Val di Susa</w:t>
      </w:r>
    </w:p>
    <w:p w14:paraId="6CB07CA9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Divide anche per praticità l’esercito in due parti per una manovra a tenaglia</w:t>
      </w:r>
    </w:p>
    <w:p w14:paraId="49AB4140" w14:textId="77777777" w:rsidR="00000000" w:rsidRDefault="0059332E" w:rsidP="0059332E">
      <w:pPr>
        <w:numPr>
          <w:ilvl w:val="0"/>
          <w:numId w:val="3"/>
        </w:numPr>
      </w:pPr>
      <w:r w:rsidRPr="0059332E">
        <w:t>Carlo verso la Va</w:t>
      </w:r>
      <w:r w:rsidRPr="0059332E">
        <w:t>l di Susa, lo zio verso valle d’Aosta</w:t>
      </w:r>
    </w:p>
    <w:p w14:paraId="49F316C8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I Longobardi attendevano Carlo dietro le chiuse</w:t>
      </w:r>
    </w:p>
    <w:p w14:paraId="0DBDCB07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Carlo aggirò le chiuse</w:t>
      </w:r>
      <w:r w:rsidRPr="0059332E">
        <w:rPr>
          <w:cs/>
          <w:lang w:bidi="mr-IN"/>
        </w:rPr>
        <w:t>…</w:t>
      </w:r>
      <w:r w:rsidRPr="0059332E">
        <w:t xml:space="preserve"> secondo Manzoni grazie al diacono Martino ispirato da Dio. Più probabilmente traditori longobardi o spie franche</w:t>
      </w:r>
    </w:p>
    <w:p w14:paraId="45229340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Non ci fu battaglia: Desiderio fuggì a si rinchiuse a Pavia</w:t>
      </w:r>
    </w:p>
    <w:p w14:paraId="5A77D192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Un anno di assedio: citta presa per fame</w:t>
      </w:r>
    </w:p>
    <w:p w14:paraId="41AFA747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Significa che tutte le macchine romane in occidente non c’erano più</w:t>
      </w:r>
    </w:p>
    <w:p w14:paraId="0AB13573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Adelchi in verità fuggì a Costantinopoli, ben accolto</w:t>
      </w:r>
    </w:p>
    <w:p w14:paraId="4B5C2A69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Tuttavia non riuscì a far sollevare i longobardi del sud</w:t>
      </w:r>
    </w:p>
    <w:p w14:paraId="29D3C960" w14:textId="77777777" w:rsidR="00000000" w:rsidRPr="0059332E" w:rsidRDefault="0059332E" w:rsidP="0059332E">
      <w:pPr>
        <w:numPr>
          <w:ilvl w:val="0"/>
          <w:numId w:val="3"/>
        </w:numPr>
      </w:pPr>
      <w:r w:rsidRPr="0059332E">
        <w:t>Carlo si proclama ANCHE re dei Longobardi</w:t>
      </w:r>
    </w:p>
    <w:p w14:paraId="3CE12970" w14:textId="77777777" w:rsidR="0059332E" w:rsidRPr="0059332E" w:rsidRDefault="0059332E" w:rsidP="0059332E"/>
    <w:p w14:paraId="24FF850E" w14:textId="77777777" w:rsidR="00000000" w:rsidRPr="0059332E" w:rsidRDefault="0059332E" w:rsidP="0059332E">
      <w:pPr>
        <w:numPr>
          <w:ilvl w:val="0"/>
          <w:numId w:val="5"/>
        </w:numPr>
      </w:pPr>
      <w:r w:rsidRPr="0059332E">
        <w:t>Il territorio italiano subisce il contraccolpo della guerra</w:t>
      </w:r>
    </w:p>
    <w:p w14:paraId="79A03BFB" w14:textId="77777777" w:rsidR="00000000" w:rsidRPr="0059332E" w:rsidRDefault="0059332E" w:rsidP="0059332E">
      <w:pPr>
        <w:numPr>
          <w:ilvl w:val="0"/>
          <w:numId w:val="5"/>
        </w:numPr>
      </w:pPr>
      <w:r w:rsidRPr="0059332E">
        <w:t>Aumenta il traffico degli schiavi, gestito dai bizantini e le offerte di servitù ai proprietari delle ville</w:t>
      </w:r>
    </w:p>
    <w:p w14:paraId="1329FA7B" w14:textId="77777777" w:rsidR="00000000" w:rsidRPr="0059332E" w:rsidRDefault="0059332E" w:rsidP="0059332E">
      <w:pPr>
        <w:numPr>
          <w:ilvl w:val="0"/>
          <w:numId w:val="5"/>
        </w:numPr>
      </w:pPr>
      <w:r w:rsidRPr="0059332E">
        <w:t xml:space="preserve">Adriano scrive </w:t>
      </w:r>
      <w:r w:rsidRPr="0059332E">
        <w:t>a Carlo che interviene subito</w:t>
      </w:r>
    </w:p>
    <w:p w14:paraId="4C7B028C" w14:textId="77777777" w:rsidR="00000000" w:rsidRPr="0059332E" w:rsidRDefault="0059332E" w:rsidP="0059332E">
      <w:pPr>
        <w:numPr>
          <w:ilvl w:val="0"/>
          <w:numId w:val="5"/>
        </w:numPr>
      </w:pPr>
      <w:proofErr w:type="gramStart"/>
      <w:r w:rsidRPr="0059332E">
        <w:t>Sospende  tutte</w:t>
      </w:r>
      <w:proofErr w:type="gramEnd"/>
      <w:r w:rsidRPr="0059332E">
        <w:t xml:space="preserve"> le vendite, commissioni calcolano i giusti prezzi e annullano le vendite dei contadini spinti dalla fame</w:t>
      </w:r>
    </w:p>
    <w:p w14:paraId="261D81BD" w14:textId="77777777" w:rsidR="00000000" w:rsidRPr="0059332E" w:rsidRDefault="0059332E" w:rsidP="0059332E">
      <w:pPr>
        <w:numPr>
          <w:ilvl w:val="0"/>
          <w:numId w:val="5"/>
        </w:numPr>
      </w:pPr>
      <w:r w:rsidRPr="0059332E">
        <w:t>Riorganizza l’Italia dal punto di vista amministrativo</w:t>
      </w:r>
    </w:p>
    <w:p w14:paraId="5506F112" w14:textId="77777777" w:rsidR="00000000" w:rsidRPr="0059332E" w:rsidRDefault="0059332E" w:rsidP="0059332E">
      <w:pPr>
        <w:numPr>
          <w:ilvl w:val="0"/>
          <w:numId w:val="5"/>
        </w:numPr>
      </w:pPr>
      <w:r w:rsidRPr="0059332E">
        <w:t>Divenendo re di due popoli, lascia le leggi e le strutture positive e funzionanti</w:t>
      </w:r>
    </w:p>
    <w:p w14:paraId="065B2F56" w14:textId="77777777" w:rsidR="00000000" w:rsidRPr="0059332E" w:rsidRDefault="0059332E" w:rsidP="0059332E">
      <w:pPr>
        <w:numPr>
          <w:ilvl w:val="0"/>
          <w:numId w:val="5"/>
        </w:numPr>
      </w:pPr>
      <w:r w:rsidRPr="0059332E">
        <w:t>Si forma il concetto politico di Regno d’Italia, centro nord della penisola, i cui abitanti sono chiamati Longobardi, Lombardi</w:t>
      </w:r>
    </w:p>
    <w:p w14:paraId="7333AA04" w14:textId="77777777" w:rsidR="001A13BA" w:rsidRPr="00F61893" w:rsidRDefault="001A13BA" w:rsidP="00F61893">
      <w:bookmarkStart w:id="0" w:name="_GoBack"/>
      <w:bookmarkEnd w:id="0"/>
    </w:p>
    <w:p w14:paraId="200E4900" w14:textId="77777777" w:rsidR="00F61893" w:rsidRDefault="00F61893"/>
    <w:sectPr w:rsidR="00F61893" w:rsidSect="00297B7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71210"/>
    <w:multiLevelType w:val="hybridMultilevel"/>
    <w:tmpl w:val="5094D08A"/>
    <w:lvl w:ilvl="0" w:tplc="F8FA1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A27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44C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30C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68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A0B1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62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748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F09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C1977EF"/>
    <w:multiLevelType w:val="hybridMultilevel"/>
    <w:tmpl w:val="C9125176"/>
    <w:lvl w:ilvl="0" w:tplc="845A1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9C9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05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61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5A4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CF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D44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22A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A5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A7F1EBC"/>
    <w:multiLevelType w:val="hybridMultilevel"/>
    <w:tmpl w:val="9C7850AE"/>
    <w:lvl w:ilvl="0" w:tplc="75D27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C3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C47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62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A69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A3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780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FE7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88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C211A5B"/>
    <w:multiLevelType w:val="hybridMultilevel"/>
    <w:tmpl w:val="9954967A"/>
    <w:lvl w:ilvl="0" w:tplc="414ED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787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27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68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E0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968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87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30D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F6B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86E13D8"/>
    <w:multiLevelType w:val="hybridMultilevel"/>
    <w:tmpl w:val="E47C23C6"/>
    <w:lvl w:ilvl="0" w:tplc="B8C27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CA8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7E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B2F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16D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586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48B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45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7EB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63"/>
    <w:rsid w:val="001A13BA"/>
    <w:rsid w:val="00297B7D"/>
    <w:rsid w:val="003B2763"/>
    <w:rsid w:val="0059332E"/>
    <w:rsid w:val="00954EDA"/>
    <w:rsid w:val="00D21B78"/>
    <w:rsid w:val="00F6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DEAFD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7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3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5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0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8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79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22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0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2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9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2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58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9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4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4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5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2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9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0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0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87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9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1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5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4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1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429</Words>
  <Characters>2446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2023-01-31T12:37:00Z</dcterms:created>
  <dcterms:modified xsi:type="dcterms:W3CDTF">2023-01-31T12:45:00Z</dcterms:modified>
</cp:coreProperties>
</file>