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46" w:rsidRPr="00C402FC" w:rsidRDefault="007E3F46" w:rsidP="008373C5">
      <w:pPr>
        <w:rPr>
          <w:sz w:val="24"/>
          <w:szCs w:val="24"/>
        </w:rPr>
      </w:pPr>
      <w:r w:rsidRPr="00C402FC">
        <w:rPr>
          <w:sz w:val="24"/>
          <w:szCs w:val="24"/>
        </w:rPr>
        <w:t>&lt;&lt;</w:t>
      </w:r>
      <w:r w:rsidRPr="00C402FC">
        <w:rPr>
          <w:b/>
          <w:sz w:val="24"/>
          <w:szCs w:val="24"/>
        </w:rPr>
        <w:t>LA ROMANIZZAZIONE A BERGAMO: URBANISTICA, TEATRI, CULTI,</w:t>
      </w:r>
      <w:r w:rsidR="00A44AB5" w:rsidRPr="00C402FC">
        <w:rPr>
          <w:b/>
          <w:sz w:val="24"/>
          <w:szCs w:val="24"/>
        </w:rPr>
        <w:t xml:space="preserve"> </w:t>
      </w:r>
      <w:r w:rsidRPr="00C402FC">
        <w:rPr>
          <w:b/>
          <w:sz w:val="24"/>
          <w:szCs w:val="24"/>
        </w:rPr>
        <w:t>NECROPOLI</w:t>
      </w:r>
      <w:r w:rsidRPr="00C402FC">
        <w:rPr>
          <w:sz w:val="24"/>
          <w:szCs w:val="24"/>
        </w:rPr>
        <w:t>&gt;&gt;</w:t>
      </w:r>
    </w:p>
    <w:p w:rsidR="007E3F46" w:rsidRPr="00C402FC" w:rsidRDefault="007E3F46" w:rsidP="007E3F4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402FC">
        <w:rPr>
          <w:sz w:val="24"/>
          <w:szCs w:val="24"/>
        </w:rPr>
        <w:t xml:space="preserve"> </w:t>
      </w:r>
      <w:r w:rsidR="005161ED" w:rsidRPr="00C402FC">
        <w:rPr>
          <w:sz w:val="24"/>
          <w:szCs w:val="24"/>
        </w:rPr>
        <w:t>N</w:t>
      </w:r>
      <w:r w:rsidRPr="00C402FC">
        <w:rPr>
          <w:sz w:val="24"/>
          <w:szCs w:val="24"/>
        </w:rPr>
        <w:t>ell’ “</w:t>
      </w:r>
      <w:r w:rsidRPr="00C402FC">
        <w:rPr>
          <w:b/>
          <w:sz w:val="24"/>
          <w:szCs w:val="24"/>
        </w:rPr>
        <w:t>età del ferro</w:t>
      </w:r>
      <w:r w:rsidRPr="00C402FC">
        <w:rPr>
          <w:sz w:val="24"/>
          <w:szCs w:val="24"/>
        </w:rPr>
        <w:t>” ( 1° millennio a.C.) Bergamo della “preistoria” entra n</w:t>
      </w:r>
      <w:r w:rsidR="0078616E" w:rsidRPr="00C402FC">
        <w:rPr>
          <w:sz w:val="24"/>
          <w:szCs w:val="24"/>
        </w:rPr>
        <w:t>e</w:t>
      </w:r>
      <w:r w:rsidRPr="00C402FC">
        <w:rPr>
          <w:sz w:val="24"/>
          <w:szCs w:val="24"/>
        </w:rPr>
        <w:t xml:space="preserve">lla </w:t>
      </w:r>
      <w:r w:rsidR="0078616E" w:rsidRPr="00C402FC">
        <w:rPr>
          <w:sz w:val="24"/>
          <w:szCs w:val="24"/>
        </w:rPr>
        <w:t>“</w:t>
      </w:r>
      <w:r w:rsidRPr="00C402FC">
        <w:rPr>
          <w:sz w:val="24"/>
          <w:szCs w:val="24"/>
        </w:rPr>
        <w:t>storia</w:t>
      </w:r>
      <w:r w:rsidR="0078616E" w:rsidRPr="00C402FC">
        <w:rPr>
          <w:sz w:val="24"/>
          <w:szCs w:val="24"/>
        </w:rPr>
        <w:t>”, grazie anche alla comparsa della scrittura alfabetica appresa dagli Etruschi (</w:t>
      </w:r>
      <w:proofErr w:type="spellStart"/>
      <w:r w:rsidR="0078616E" w:rsidRPr="00C402FC">
        <w:rPr>
          <w:sz w:val="24"/>
          <w:szCs w:val="24"/>
        </w:rPr>
        <w:t>V°</w:t>
      </w:r>
      <w:proofErr w:type="spellEnd"/>
      <w:r w:rsidR="0078616E" w:rsidRPr="00C402FC">
        <w:rPr>
          <w:sz w:val="24"/>
          <w:szCs w:val="24"/>
        </w:rPr>
        <w:t xml:space="preserve"> sec. a.C.).</w:t>
      </w:r>
    </w:p>
    <w:p w:rsidR="0078616E" w:rsidRPr="00C402FC" w:rsidRDefault="0078616E" w:rsidP="007E3F4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402FC">
        <w:rPr>
          <w:sz w:val="24"/>
          <w:szCs w:val="24"/>
        </w:rPr>
        <w:t xml:space="preserve">Nell’età del ferro l’Italia settentrionale è occupata dai </w:t>
      </w:r>
      <w:r w:rsidRPr="00C402FC">
        <w:rPr>
          <w:b/>
          <w:sz w:val="24"/>
          <w:szCs w:val="24"/>
        </w:rPr>
        <w:t>Celti</w:t>
      </w:r>
      <w:r w:rsidRPr="00C402FC">
        <w:rPr>
          <w:sz w:val="24"/>
          <w:szCs w:val="24"/>
        </w:rPr>
        <w:t xml:space="preserve"> (Piemonte e Lombardia) e dai </w:t>
      </w:r>
      <w:r w:rsidRPr="00C402FC">
        <w:rPr>
          <w:b/>
          <w:sz w:val="24"/>
          <w:szCs w:val="24"/>
        </w:rPr>
        <w:t xml:space="preserve">Veneti </w:t>
      </w:r>
      <w:r w:rsidRPr="00C402FC">
        <w:rPr>
          <w:sz w:val="24"/>
          <w:szCs w:val="24"/>
        </w:rPr>
        <w:t xml:space="preserve">(con capoluogo </w:t>
      </w:r>
      <w:proofErr w:type="spellStart"/>
      <w:r w:rsidRPr="00C402FC">
        <w:rPr>
          <w:b/>
          <w:sz w:val="24"/>
          <w:szCs w:val="24"/>
        </w:rPr>
        <w:t>Ateste</w:t>
      </w:r>
      <w:proofErr w:type="spellEnd"/>
      <w:r w:rsidRPr="00C402FC">
        <w:rPr>
          <w:b/>
          <w:sz w:val="24"/>
          <w:szCs w:val="24"/>
        </w:rPr>
        <w:t xml:space="preserve">), </w:t>
      </w:r>
      <w:r w:rsidR="00362D50" w:rsidRPr="00C402FC">
        <w:rPr>
          <w:sz w:val="24"/>
          <w:szCs w:val="24"/>
        </w:rPr>
        <w:t>mentre sulle Prealpi O</w:t>
      </w:r>
      <w:r w:rsidRPr="00C402FC">
        <w:rPr>
          <w:sz w:val="24"/>
          <w:szCs w:val="24"/>
        </w:rPr>
        <w:t xml:space="preserve">robiche e sui Colli Euganei abitavano popolazioni di stirpe </w:t>
      </w:r>
      <w:r w:rsidRPr="00C402FC">
        <w:rPr>
          <w:b/>
          <w:sz w:val="24"/>
          <w:szCs w:val="24"/>
        </w:rPr>
        <w:t>retica</w:t>
      </w:r>
      <w:r w:rsidR="004131C4" w:rsidRPr="00C402FC">
        <w:rPr>
          <w:sz w:val="24"/>
          <w:szCs w:val="24"/>
        </w:rPr>
        <w:t xml:space="preserve"> </w:t>
      </w:r>
      <w:r w:rsidRPr="00C402FC">
        <w:rPr>
          <w:sz w:val="24"/>
          <w:szCs w:val="24"/>
        </w:rPr>
        <w:t xml:space="preserve">ed </w:t>
      </w:r>
      <w:r w:rsidRPr="00C402FC">
        <w:rPr>
          <w:b/>
          <w:sz w:val="24"/>
          <w:szCs w:val="24"/>
        </w:rPr>
        <w:t>euganea</w:t>
      </w:r>
      <w:r w:rsidR="004131C4" w:rsidRPr="00C402FC">
        <w:rPr>
          <w:sz w:val="24"/>
          <w:szCs w:val="24"/>
        </w:rPr>
        <w:t xml:space="preserve">  (</w:t>
      </w:r>
      <w:r w:rsidR="00AC1D55" w:rsidRPr="00C402FC">
        <w:rPr>
          <w:sz w:val="24"/>
          <w:szCs w:val="24"/>
        </w:rPr>
        <w:t xml:space="preserve">cui appartenevano anche i </w:t>
      </w:r>
      <w:r w:rsidR="00AC1D55" w:rsidRPr="00C402FC">
        <w:rPr>
          <w:b/>
          <w:sz w:val="24"/>
          <w:szCs w:val="24"/>
        </w:rPr>
        <w:t>Camuni</w:t>
      </w:r>
      <w:r w:rsidR="00AC1D55" w:rsidRPr="00C402FC">
        <w:rPr>
          <w:sz w:val="24"/>
          <w:szCs w:val="24"/>
        </w:rPr>
        <w:t xml:space="preserve">, </w:t>
      </w:r>
      <w:r w:rsidR="004131C4" w:rsidRPr="00C402FC">
        <w:rPr>
          <w:sz w:val="24"/>
          <w:szCs w:val="24"/>
        </w:rPr>
        <w:t xml:space="preserve">secondo </w:t>
      </w:r>
      <w:proofErr w:type="spellStart"/>
      <w:r w:rsidR="004131C4" w:rsidRPr="00C402FC">
        <w:rPr>
          <w:sz w:val="24"/>
          <w:szCs w:val="24"/>
        </w:rPr>
        <w:t>Strabone</w:t>
      </w:r>
      <w:proofErr w:type="spellEnd"/>
      <w:r w:rsidR="004131C4" w:rsidRPr="00C402FC">
        <w:rPr>
          <w:sz w:val="24"/>
          <w:szCs w:val="24"/>
        </w:rPr>
        <w:t xml:space="preserve"> e Plini</w:t>
      </w:r>
      <w:r w:rsidR="00362D50" w:rsidRPr="00C402FC">
        <w:rPr>
          <w:sz w:val="24"/>
          <w:szCs w:val="24"/>
        </w:rPr>
        <w:t>o</w:t>
      </w:r>
      <w:r w:rsidR="004131C4" w:rsidRPr="00C402FC">
        <w:rPr>
          <w:sz w:val="24"/>
          <w:szCs w:val="24"/>
        </w:rPr>
        <w:t xml:space="preserve">) </w:t>
      </w:r>
      <w:r w:rsidR="00AC1D55" w:rsidRPr="00C402FC">
        <w:rPr>
          <w:sz w:val="24"/>
          <w:szCs w:val="24"/>
        </w:rPr>
        <w:t xml:space="preserve">e </w:t>
      </w:r>
      <w:r w:rsidR="005161ED" w:rsidRPr="00C402FC">
        <w:rPr>
          <w:sz w:val="24"/>
          <w:szCs w:val="24"/>
        </w:rPr>
        <w:t xml:space="preserve"> gli E</w:t>
      </w:r>
      <w:r w:rsidR="00AC1D55" w:rsidRPr="00C402FC">
        <w:rPr>
          <w:sz w:val="24"/>
          <w:szCs w:val="24"/>
        </w:rPr>
        <w:t>truschi colonizzavano la Valle Padana.</w:t>
      </w:r>
    </w:p>
    <w:p w:rsidR="00AC1D55" w:rsidRPr="00C402FC" w:rsidRDefault="00AC1D55" w:rsidP="007E3F4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402FC">
        <w:rPr>
          <w:sz w:val="24"/>
          <w:szCs w:val="24"/>
        </w:rPr>
        <w:t>La c</w:t>
      </w:r>
      <w:r w:rsidR="004131C4" w:rsidRPr="00C402FC">
        <w:rPr>
          <w:sz w:val="24"/>
          <w:szCs w:val="24"/>
        </w:rPr>
        <w:t>ultura celtica</w:t>
      </w:r>
      <w:r w:rsidRPr="00C402FC">
        <w:rPr>
          <w:sz w:val="24"/>
          <w:szCs w:val="24"/>
        </w:rPr>
        <w:t xml:space="preserve"> di </w:t>
      </w:r>
      <w:proofErr w:type="spellStart"/>
      <w:r w:rsidRPr="00C402FC">
        <w:rPr>
          <w:b/>
          <w:sz w:val="24"/>
          <w:szCs w:val="24"/>
        </w:rPr>
        <w:t>Golasecca</w:t>
      </w:r>
      <w:proofErr w:type="spellEnd"/>
      <w:r w:rsidRPr="00C402FC">
        <w:rPr>
          <w:b/>
          <w:sz w:val="24"/>
          <w:szCs w:val="24"/>
        </w:rPr>
        <w:t xml:space="preserve"> </w:t>
      </w:r>
      <w:r w:rsidRPr="00C402FC">
        <w:rPr>
          <w:sz w:val="24"/>
          <w:szCs w:val="24"/>
        </w:rPr>
        <w:t>si estese dall’insediamento ticinese a</w:t>
      </w:r>
      <w:r w:rsidRPr="00C402FC">
        <w:rPr>
          <w:b/>
          <w:sz w:val="24"/>
          <w:szCs w:val="24"/>
        </w:rPr>
        <w:t xml:space="preserve"> Mediolanum</w:t>
      </w:r>
      <w:r w:rsidRPr="00C402FC">
        <w:rPr>
          <w:sz w:val="24"/>
          <w:szCs w:val="24"/>
        </w:rPr>
        <w:t xml:space="preserve">, a </w:t>
      </w:r>
      <w:r w:rsidR="001E25F9" w:rsidRPr="00C402FC">
        <w:rPr>
          <w:b/>
          <w:sz w:val="24"/>
          <w:szCs w:val="24"/>
        </w:rPr>
        <w:t>Como</w:t>
      </w:r>
      <w:r w:rsidR="001E25F9" w:rsidRPr="00C402FC">
        <w:rPr>
          <w:sz w:val="24"/>
          <w:szCs w:val="24"/>
        </w:rPr>
        <w:t>, a Lecco (</w:t>
      </w:r>
      <w:r w:rsidR="001E25F9" w:rsidRPr="00C402FC">
        <w:rPr>
          <w:b/>
          <w:sz w:val="24"/>
          <w:szCs w:val="24"/>
        </w:rPr>
        <w:t>Chiuso</w:t>
      </w:r>
      <w:r w:rsidR="001E25F9" w:rsidRPr="00C402FC">
        <w:rPr>
          <w:sz w:val="24"/>
          <w:szCs w:val="24"/>
        </w:rPr>
        <w:t xml:space="preserve">) e a </w:t>
      </w:r>
      <w:r w:rsidR="001E25F9" w:rsidRPr="00C402FC">
        <w:rPr>
          <w:b/>
          <w:sz w:val="24"/>
          <w:szCs w:val="24"/>
        </w:rPr>
        <w:t xml:space="preserve">Bergamo </w:t>
      </w:r>
      <w:r w:rsidR="001E25F9" w:rsidRPr="00C402FC">
        <w:rPr>
          <w:sz w:val="24"/>
          <w:szCs w:val="24"/>
        </w:rPr>
        <w:t>(</w:t>
      </w:r>
      <w:r w:rsidR="001E25F9" w:rsidRPr="00C402FC">
        <w:rPr>
          <w:b/>
          <w:sz w:val="24"/>
          <w:szCs w:val="24"/>
        </w:rPr>
        <w:t>sul Colle</w:t>
      </w:r>
      <w:r w:rsidR="001E25F9" w:rsidRPr="00C402FC">
        <w:rPr>
          <w:sz w:val="24"/>
          <w:szCs w:val="24"/>
        </w:rPr>
        <w:t>, attorno all’attuale “Piazza mercato del fieno”</w:t>
      </w:r>
      <w:r w:rsidR="005161ED" w:rsidRPr="00C402FC">
        <w:rPr>
          <w:sz w:val="24"/>
          <w:szCs w:val="24"/>
        </w:rPr>
        <w:t>)</w:t>
      </w:r>
      <w:r w:rsidR="004131C4" w:rsidRPr="00C402FC">
        <w:rPr>
          <w:sz w:val="24"/>
          <w:szCs w:val="24"/>
        </w:rPr>
        <w:t xml:space="preserve">, </w:t>
      </w:r>
      <w:r w:rsidR="00C402FC" w:rsidRPr="00C402FC">
        <w:rPr>
          <w:sz w:val="24"/>
          <w:szCs w:val="24"/>
        </w:rPr>
        <w:t xml:space="preserve">e sui fiumi </w:t>
      </w:r>
      <w:r w:rsidR="004131C4" w:rsidRPr="00C402FC">
        <w:rPr>
          <w:sz w:val="24"/>
          <w:szCs w:val="24"/>
        </w:rPr>
        <w:t>a Ponte</w:t>
      </w:r>
      <w:r w:rsidR="00362D50" w:rsidRPr="00C402FC">
        <w:rPr>
          <w:sz w:val="24"/>
          <w:szCs w:val="24"/>
        </w:rPr>
        <w:t xml:space="preserve"> </w:t>
      </w:r>
      <w:proofErr w:type="spellStart"/>
      <w:r w:rsidR="00362D50" w:rsidRPr="00C402FC">
        <w:rPr>
          <w:sz w:val="24"/>
          <w:szCs w:val="24"/>
        </w:rPr>
        <w:t>S.Pietro</w:t>
      </w:r>
      <w:proofErr w:type="spellEnd"/>
      <w:r w:rsidR="00362D50" w:rsidRPr="00C402FC">
        <w:rPr>
          <w:sz w:val="24"/>
          <w:szCs w:val="24"/>
        </w:rPr>
        <w:t xml:space="preserve">, a </w:t>
      </w:r>
      <w:proofErr w:type="spellStart"/>
      <w:r w:rsidR="00362D50" w:rsidRPr="00C402FC">
        <w:rPr>
          <w:sz w:val="24"/>
          <w:szCs w:val="24"/>
        </w:rPr>
        <w:t>Zanica</w:t>
      </w:r>
      <w:proofErr w:type="spellEnd"/>
      <w:r w:rsidR="00362D50" w:rsidRPr="00C402FC">
        <w:rPr>
          <w:sz w:val="24"/>
          <w:szCs w:val="24"/>
        </w:rPr>
        <w:t xml:space="preserve"> , a Parre </w:t>
      </w:r>
      <w:r w:rsidR="004131C4" w:rsidRPr="00C402FC">
        <w:rPr>
          <w:sz w:val="24"/>
          <w:szCs w:val="24"/>
        </w:rPr>
        <w:t>,</w:t>
      </w:r>
      <w:r w:rsidR="001E25F9" w:rsidRPr="00C402FC">
        <w:rPr>
          <w:sz w:val="24"/>
          <w:szCs w:val="24"/>
        </w:rPr>
        <w:t xml:space="preserve"> mentre gli </w:t>
      </w:r>
      <w:r w:rsidR="001E25F9" w:rsidRPr="00C402FC">
        <w:rPr>
          <w:b/>
          <w:sz w:val="24"/>
          <w:szCs w:val="24"/>
        </w:rPr>
        <w:t>Etruschi</w:t>
      </w:r>
      <w:r w:rsidR="001E25F9" w:rsidRPr="00C402FC">
        <w:rPr>
          <w:sz w:val="24"/>
          <w:szCs w:val="24"/>
        </w:rPr>
        <w:t xml:space="preserve"> nel </w:t>
      </w:r>
      <w:proofErr w:type="spellStart"/>
      <w:r w:rsidR="001E25F9" w:rsidRPr="00C402FC">
        <w:rPr>
          <w:sz w:val="24"/>
          <w:szCs w:val="24"/>
        </w:rPr>
        <w:t>VI°</w:t>
      </w:r>
      <w:proofErr w:type="spellEnd"/>
      <w:r w:rsidR="001E25F9" w:rsidRPr="00C402FC">
        <w:rPr>
          <w:sz w:val="24"/>
          <w:szCs w:val="24"/>
        </w:rPr>
        <w:t xml:space="preserve"> secolo a.C. percorrevano la direzione opposta (da Spina e Adria ai principati germanici dell’Europa centrale): la </w:t>
      </w:r>
      <w:r w:rsidR="001E25F9" w:rsidRPr="00C402FC">
        <w:rPr>
          <w:b/>
          <w:sz w:val="24"/>
          <w:szCs w:val="24"/>
        </w:rPr>
        <w:t>necropoli di</w:t>
      </w:r>
      <w:r w:rsidR="001E25F9" w:rsidRPr="00C402FC">
        <w:rPr>
          <w:sz w:val="24"/>
          <w:szCs w:val="24"/>
        </w:rPr>
        <w:t xml:space="preserve"> </w:t>
      </w:r>
      <w:proofErr w:type="spellStart"/>
      <w:r w:rsidR="001E25F9" w:rsidRPr="00C402FC">
        <w:rPr>
          <w:b/>
          <w:sz w:val="24"/>
          <w:szCs w:val="24"/>
        </w:rPr>
        <w:t>Brembate</w:t>
      </w:r>
      <w:proofErr w:type="spellEnd"/>
      <w:r w:rsidR="001E25F9" w:rsidRPr="00C402FC">
        <w:rPr>
          <w:b/>
          <w:sz w:val="24"/>
          <w:szCs w:val="24"/>
        </w:rPr>
        <w:t xml:space="preserve"> Sotto</w:t>
      </w:r>
      <w:r w:rsidR="001E25F9" w:rsidRPr="00C402FC">
        <w:rPr>
          <w:sz w:val="24"/>
          <w:szCs w:val="24"/>
        </w:rPr>
        <w:t xml:space="preserve"> presenta vasellame etrusco (da </w:t>
      </w:r>
      <w:r w:rsidR="001E25F9" w:rsidRPr="00C402FC">
        <w:rPr>
          <w:b/>
          <w:sz w:val="24"/>
          <w:szCs w:val="24"/>
        </w:rPr>
        <w:t>Vulci</w:t>
      </w:r>
      <w:r w:rsidR="001E25F9" w:rsidRPr="00C402FC">
        <w:rPr>
          <w:sz w:val="24"/>
          <w:szCs w:val="24"/>
        </w:rPr>
        <w:t xml:space="preserve">), </w:t>
      </w:r>
      <w:r w:rsidR="00AF5230" w:rsidRPr="00C402FC">
        <w:rPr>
          <w:sz w:val="24"/>
          <w:szCs w:val="24"/>
        </w:rPr>
        <w:t>travisandone però i significati conviviali</w:t>
      </w:r>
    </w:p>
    <w:p w:rsidR="001E25F9" w:rsidRPr="00C402FC" w:rsidRDefault="00AF5230" w:rsidP="007E3F4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402FC">
        <w:rPr>
          <w:sz w:val="24"/>
          <w:szCs w:val="24"/>
        </w:rPr>
        <w:t>La scelta celtica dei Colli</w:t>
      </w:r>
      <w:r w:rsidR="001E25F9" w:rsidRPr="00C402FC">
        <w:rPr>
          <w:sz w:val="24"/>
          <w:szCs w:val="24"/>
        </w:rPr>
        <w:t xml:space="preserve"> di </w:t>
      </w:r>
      <w:r w:rsidR="001E25F9" w:rsidRPr="00C402FC">
        <w:rPr>
          <w:b/>
          <w:sz w:val="24"/>
          <w:szCs w:val="24"/>
        </w:rPr>
        <w:t>Bergamo</w:t>
      </w:r>
      <w:r w:rsidR="001E25F9" w:rsidRPr="00C402FC">
        <w:rPr>
          <w:sz w:val="24"/>
          <w:szCs w:val="24"/>
        </w:rPr>
        <w:t>, motivata dalla volontà sia di controllare le strade commerciali in altura</w:t>
      </w:r>
      <w:r w:rsidR="003B0EE0" w:rsidRPr="00C402FC">
        <w:rPr>
          <w:sz w:val="24"/>
          <w:szCs w:val="24"/>
        </w:rPr>
        <w:t xml:space="preserve"> sia di garantire la compresenza dell’agricoltura di pianura e delle risorse minerarie e lignee di montagna (il cippo a </w:t>
      </w:r>
      <w:r w:rsidR="003B0EE0" w:rsidRPr="00C402FC">
        <w:rPr>
          <w:b/>
          <w:sz w:val="24"/>
          <w:szCs w:val="24"/>
        </w:rPr>
        <w:t>Silvano</w:t>
      </w:r>
      <w:r w:rsidR="003B0EE0" w:rsidRPr="00C402FC">
        <w:rPr>
          <w:sz w:val="24"/>
          <w:szCs w:val="24"/>
        </w:rPr>
        <w:t xml:space="preserve"> di </w:t>
      </w:r>
      <w:proofErr w:type="spellStart"/>
      <w:r w:rsidR="003B0EE0" w:rsidRPr="00C402FC">
        <w:rPr>
          <w:sz w:val="24"/>
          <w:szCs w:val="24"/>
        </w:rPr>
        <w:t>Almè</w:t>
      </w:r>
      <w:proofErr w:type="spellEnd"/>
      <w:r w:rsidR="003B0EE0" w:rsidRPr="00C402FC">
        <w:rPr>
          <w:sz w:val="24"/>
          <w:szCs w:val="24"/>
        </w:rPr>
        <w:t xml:space="preserve">), durò fino all’arrivo dei </w:t>
      </w:r>
      <w:r w:rsidR="003B0EE0" w:rsidRPr="00C402FC">
        <w:rPr>
          <w:b/>
          <w:sz w:val="24"/>
          <w:szCs w:val="24"/>
        </w:rPr>
        <w:t xml:space="preserve">Galli </w:t>
      </w:r>
      <w:r w:rsidR="003B0EE0" w:rsidRPr="00C402FC">
        <w:rPr>
          <w:sz w:val="24"/>
          <w:szCs w:val="24"/>
        </w:rPr>
        <w:t>(Insub</w:t>
      </w:r>
      <w:r w:rsidR="00750EEE" w:rsidRPr="00C402FC">
        <w:rPr>
          <w:sz w:val="24"/>
          <w:szCs w:val="24"/>
        </w:rPr>
        <w:t xml:space="preserve">ri, </w:t>
      </w:r>
      <w:proofErr w:type="spellStart"/>
      <w:r w:rsidR="00750EEE" w:rsidRPr="00C402FC">
        <w:rPr>
          <w:sz w:val="24"/>
          <w:szCs w:val="24"/>
        </w:rPr>
        <w:t>Cenomani</w:t>
      </w:r>
      <w:proofErr w:type="spellEnd"/>
      <w:r w:rsidR="00750EEE" w:rsidRPr="00C402FC">
        <w:rPr>
          <w:sz w:val="24"/>
          <w:szCs w:val="24"/>
        </w:rPr>
        <w:t xml:space="preserve">, </w:t>
      </w:r>
      <w:r w:rsidR="003B0EE0" w:rsidRPr="00C402FC">
        <w:rPr>
          <w:sz w:val="24"/>
          <w:szCs w:val="24"/>
        </w:rPr>
        <w:t xml:space="preserve"> </w:t>
      </w:r>
      <w:proofErr w:type="spellStart"/>
      <w:r w:rsidR="003B0EE0" w:rsidRPr="00C402FC">
        <w:rPr>
          <w:sz w:val="24"/>
          <w:szCs w:val="24"/>
        </w:rPr>
        <w:t>Boi</w:t>
      </w:r>
      <w:proofErr w:type="spellEnd"/>
      <w:r w:rsidR="003B0EE0" w:rsidRPr="00C402FC">
        <w:rPr>
          <w:sz w:val="24"/>
          <w:szCs w:val="24"/>
        </w:rPr>
        <w:t xml:space="preserve">, </w:t>
      </w:r>
      <w:proofErr w:type="spellStart"/>
      <w:r w:rsidR="003B0EE0" w:rsidRPr="00C402FC">
        <w:rPr>
          <w:sz w:val="24"/>
          <w:szCs w:val="24"/>
        </w:rPr>
        <w:t>Senoni</w:t>
      </w:r>
      <w:proofErr w:type="spellEnd"/>
      <w:r w:rsidR="003B0EE0" w:rsidRPr="00C402FC">
        <w:rPr>
          <w:sz w:val="24"/>
          <w:szCs w:val="24"/>
        </w:rPr>
        <w:t xml:space="preserve">, Taurini, Salassi), che dal 386 a.C. attraversarono le Alpi richiamati dall’opulenza </w:t>
      </w:r>
      <w:r w:rsidR="00362D50" w:rsidRPr="00C402FC">
        <w:rPr>
          <w:sz w:val="24"/>
          <w:szCs w:val="24"/>
        </w:rPr>
        <w:t>etrusca (</w:t>
      </w:r>
      <w:proofErr w:type="spellStart"/>
      <w:r w:rsidR="00362D50" w:rsidRPr="00C402FC">
        <w:rPr>
          <w:sz w:val="24"/>
          <w:szCs w:val="24"/>
        </w:rPr>
        <w:t>l</w:t>
      </w:r>
      <w:r w:rsidR="00750EEE" w:rsidRPr="00C402FC">
        <w:rPr>
          <w:sz w:val="24"/>
          <w:szCs w:val="24"/>
        </w:rPr>
        <w:t>ucùmone</w:t>
      </w:r>
      <w:proofErr w:type="spellEnd"/>
      <w:r w:rsidR="00750EEE" w:rsidRPr="00C402FC">
        <w:rPr>
          <w:sz w:val="24"/>
          <w:szCs w:val="24"/>
        </w:rPr>
        <w:t xml:space="preserve"> </w:t>
      </w:r>
      <w:proofErr w:type="spellStart"/>
      <w:r w:rsidR="00750EEE" w:rsidRPr="00C402FC">
        <w:rPr>
          <w:sz w:val="24"/>
          <w:szCs w:val="24"/>
        </w:rPr>
        <w:t>Arrunte</w:t>
      </w:r>
      <w:proofErr w:type="spellEnd"/>
      <w:r w:rsidR="00750EEE" w:rsidRPr="00C402FC">
        <w:rPr>
          <w:sz w:val="24"/>
          <w:szCs w:val="24"/>
        </w:rPr>
        <w:t xml:space="preserve"> </w:t>
      </w:r>
      <w:proofErr w:type="spellStart"/>
      <w:r w:rsidR="00750EEE" w:rsidRPr="00C402FC">
        <w:rPr>
          <w:sz w:val="24"/>
          <w:szCs w:val="24"/>
        </w:rPr>
        <w:t>-Livio</w:t>
      </w:r>
      <w:r w:rsidR="003B0EE0" w:rsidRPr="00C402FC">
        <w:rPr>
          <w:sz w:val="24"/>
          <w:szCs w:val="24"/>
        </w:rPr>
        <w:t>-</w:t>
      </w:r>
      <w:proofErr w:type="spellEnd"/>
      <w:r w:rsidR="003B0EE0" w:rsidRPr="00C402FC">
        <w:rPr>
          <w:sz w:val="24"/>
          <w:szCs w:val="24"/>
        </w:rPr>
        <w:t>)</w:t>
      </w:r>
    </w:p>
    <w:p w:rsidR="001230EA" w:rsidRPr="00C402FC" w:rsidRDefault="003B0EE0" w:rsidP="007E3F4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02FC">
        <w:rPr>
          <w:sz w:val="24"/>
          <w:szCs w:val="24"/>
        </w:rPr>
        <w:t xml:space="preserve">I </w:t>
      </w:r>
      <w:r w:rsidRPr="00C402FC">
        <w:rPr>
          <w:b/>
          <w:sz w:val="24"/>
          <w:szCs w:val="24"/>
        </w:rPr>
        <w:t xml:space="preserve">Romani </w:t>
      </w:r>
      <w:r w:rsidR="00750EEE" w:rsidRPr="00C402FC">
        <w:rPr>
          <w:sz w:val="24"/>
          <w:szCs w:val="24"/>
        </w:rPr>
        <w:t xml:space="preserve">dopo </w:t>
      </w:r>
      <w:r w:rsidRPr="00C402FC">
        <w:rPr>
          <w:sz w:val="24"/>
          <w:szCs w:val="24"/>
        </w:rPr>
        <w:t>la seconda guerra</w:t>
      </w:r>
      <w:r w:rsidR="00AF5230" w:rsidRPr="00C402FC">
        <w:rPr>
          <w:sz w:val="24"/>
          <w:szCs w:val="24"/>
        </w:rPr>
        <w:t xml:space="preserve"> punica (218-202</w:t>
      </w:r>
      <w:r w:rsidRPr="00C402FC">
        <w:rPr>
          <w:sz w:val="24"/>
          <w:szCs w:val="24"/>
        </w:rPr>
        <w:t xml:space="preserve"> a.C.</w:t>
      </w:r>
      <w:r w:rsidR="00AF5230" w:rsidRPr="00C402FC">
        <w:rPr>
          <w:sz w:val="24"/>
          <w:szCs w:val="24"/>
        </w:rPr>
        <w:t>)</w:t>
      </w:r>
      <w:r w:rsidRPr="00C402FC">
        <w:rPr>
          <w:sz w:val="24"/>
          <w:szCs w:val="24"/>
        </w:rPr>
        <w:t xml:space="preserve"> occuparono pacificamente </w:t>
      </w:r>
      <w:r w:rsidRPr="00C402FC">
        <w:rPr>
          <w:b/>
          <w:sz w:val="24"/>
          <w:szCs w:val="24"/>
        </w:rPr>
        <w:t xml:space="preserve">Mediolanum </w:t>
      </w:r>
      <w:r w:rsidRPr="00C402FC">
        <w:rPr>
          <w:sz w:val="24"/>
          <w:szCs w:val="24"/>
        </w:rPr>
        <w:t xml:space="preserve">(194) e </w:t>
      </w:r>
      <w:proofErr w:type="spellStart"/>
      <w:r w:rsidRPr="00C402FC">
        <w:rPr>
          <w:b/>
          <w:sz w:val="24"/>
          <w:szCs w:val="24"/>
        </w:rPr>
        <w:t>Bononia</w:t>
      </w:r>
      <w:proofErr w:type="spellEnd"/>
      <w:r w:rsidR="001230EA" w:rsidRPr="00C402FC">
        <w:rPr>
          <w:sz w:val="24"/>
          <w:szCs w:val="24"/>
        </w:rPr>
        <w:t xml:space="preserve">, mentre a Bergamo </w:t>
      </w:r>
      <w:r w:rsidR="00AF5230" w:rsidRPr="00C402FC">
        <w:rPr>
          <w:sz w:val="24"/>
          <w:szCs w:val="24"/>
        </w:rPr>
        <w:t>dopo la vittoria romana (197) e il “</w:t>
      </w:r>
      <w:proofErr w:type="spellStart"/>
      <w:r w:rsidR="00AF5230" w:rsidRPr="00C402FC">
        <w:rPr>
          <w:sz w:val="24"/>
          <w:szCs w:val="24"/>
        </w:rPr>
        <w:t>foedus</w:t>
      </w:r>
      <w:proofErr w:type="spellEnd"/>
      <w:r w:rsidR="00AF5230" w:rsidRPr="00C402FC">
        <w:rPr>
          <w:sz w:val="24"/>
          <w:szCs w:val="24"/>
        </w:rPr>
        <w:t xml:space="preserve">” (194) </w:t>
      </w:r>
      <w:r w:rsidR="001230EA" w:rsidRPr="00C402FC">
        <w:rPr>
          <w:sz w:val="24"/>
          <w:szCs w:val="24"/>
        </w:rPr>
        <w:t xml:space="preserve">la cultura celtica e quella romana convissero nel </w:t>
      </w:r>
      <w:r w:rsidR="001230EA" w:rsidRPr="00C402FC">
        <w:rPr>
          <w:b/>
          <w:sz w:val="24"/>
          <w:szCs w:val="24"/>
        </w:rPr>
        <w:t>simposio</w:t>
      </w:r>
      <w:r w:rsidR="00750EEE" w:rsidRPr="00C402FC">
        <w:rPr>
          <w:sz w:val="24"/>
          <w:szCs w:val="24"/>
        </w:rPr>
        <w:t xml:space="preserve"> (</w:t>
      </w:r>
      <w:r w:rsidR="001230EA" w:rsidRPr="00C402FC">
        <w:rPr>
          <w:sz w:val="24"/>
          <w:szCs w:val="24"/>
        </w:rPr>
        <w:t xml:space="preserve"> </w:t>
      </w:r>
      <w:proofErr w:type="spellStart"/>
      <w:r w:rsidR="001230EA" w:rsidRPr="00C402FC">
        <w:rPr>
          <w:sz w:val="24"/>
          <w:szCs w:val="24"/>
        </w:rPr>
        <w:t>Misano</w:t>
      </w:r>
      <w:proofErr w:type="spellEnd"/>
      <w:r w:rsidR="001230EA" w:rsidRPr="00C402FC">
        <w:rPr>
          <w:sz w:val="24"/>
          <w:szCs w:val="24"/>
        </w:rPr>
        <w:t>, Calcinate).</w:t>
      </w:r>
    </w:p>
    <w:p w:rsidR="001230EA" w:rsidRPr="00C402FC" w:rsidRDefault="001230EA" w:rsidP="007E3F4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02FC">
        <w:rPr>
          <w:sz w:val="24"/>
          <w:szCs w:val="24"/>
        </w:rPr>
        <w:t xml:space="preserve">Dopo il 191 (rifondazione di </w:t>
      </w:r>
      <w:proofErr w:type="spellStart"/>
      <w:r w:rsidRPr="00C402FC">
        <w:rPr>
          <w:b/>
          <w:sz w:val="24"/>
          <w:szCs w:val="24"/>
        </w:rPr>
        <w:t>Fèlsina</w:t>
      </w:r>
      <w:proofErr w:type="spellEnd"/>
      <w:r w:rsidRPr="00C402FC">
        <w:rPr>
          <w:sz w:val="24"/>
          <w:szCs w:val="24"/>
        </w:rPr>
        <w:t xml:space="preserve"> </w:t>
      </w:r>
      <w:r w:rsidR="00C402FC" w:rsidRPr="00C402FC">
        <w:rPr>
          <w:sz w:val="24"/>
          <w:szCs w:val="24"/>
        </w:rPr>
        <w:t>etrusca nella nuova “</w:t>
      </w:r>
      <w:r w:rsidR="00C402FC" w:rsidRPr="00C402FC">
        <w:rPr>
          <w:b/>
          <w:sz w:val="24"/>
          <w:szCs w:val="24"/>
        </w:rPr>
        <w:t>Bologna”</w:t>
      </w:r>
      <w:r w:rsidRPr="00C402FC">
        <w:rPr>
          <w:sz w:val="24"/>
          <w:szCs w:val="24"/>
        </w:rPr>
        <w:t xml:space="preserve">) Roma estese i suoi costumi, il suo </w:t>
      </w:r>
      <w:proofErr w:type="spellStart"/>
      <w:r w:rsidRPr="00C402FC">
        <w:rPr>
          <w:b/>
          <w:sz w:val="24"/>
          <w:szCs w:val="24"/>
        </w:rPr>
        <w:t>jus</w:t>
      </w:r>
      <w:proofErr w:type="spellEnd"/>
      <w:r w:rsidR="00362D50" w:rsidRPr="00C402FC">
        <w:rPr>
          <w:sz w:val="24"/>
          <w:szCs w:val="24"/>
        </w:rPr>
        <w:t>, le sue strade (Emilia G</w:t>
      </w:r>
      <w:r w:rsidRPr="00C402FC">
        <w:rPr>
          <w:sz w:val="24"/>
          <w:szCs w:val="24"/>
        </w:rPr>
        <w:t xml:space="preserve">allica), fino alla concessione a Bergamo della </w:t>
      </w:r>
      <w:r w:rsidRPr="00C402FC">
        <w:rPr>
          <w:b/>
          <w:sz w:val="24"/>
          <w:szCs w:val="24"/>
        </w:rPr>
        <w:t xml:space="preserve">cittadinanza municipale </w:t>
      </w:r>
      <w:r w:rsidR="00750EEE" w:rsidRPr="00C402FC">
        <w:rPr>
          <w:sz w:val="24"/>
          <w:szCs w:val="24"/>
        </w:rPr>
        <w:t>romana (Giulio</w:t>
      </w:r>
      <w:r w:rsidRPr="00C402FC">
        <w:rPr>
          <w:sz w:val="24"/>
          <w:szCs w:val="24"/>
        </w:rPr>
        <w:t xml:space="preserve"> Cesare nel 49 a.C.</w:t>
      </w:r>
      <w:r w:rsidR="00750EEE" w:rsidRPr="00C402FC">
        <w:rPr>
          <w:sz w:val="24"/>
          <w:szCs w:val="24"/>
        </w:rPr>
        <w:t>,</w:t>
      </w:r>
      <w:r w:rsidRPr="00C402FC">
        <w:rPr>
          <w:sz w:val="24"/>
          <w:szCs w:val="24"/>
        </w:rPr>
        <w:t xml:space="preserve"> dopo la </w:t>
      </w:r>
      <w:r w:rsidR="00750EEE" w:rsidRPr="00C402FC">
        <w:rPr>
          <w:sz w:val="24"/>
          <w:szCs w:val="24"/>
        </w:rPr>
        <w:t>sottomissione della Gallia</w:t>
      </w:r>
      <w:r w:rsidRPr="00C402FC">
        <w:rPr>
          <w:sz w:val="24"/>
          <w:szCs w:val="24"/>
        </w:rPr>
        <w:t>).</w:t>
      </w:r>
    </w:p>
    <w:p w:rsidR="003B0EE0" w:rsidRPr="00C402FC" w:rsidRDefault="001230EA" w:rsidP="007E3F4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02FC">
        <w:rPr>
          <w:sz w:val="24"/>
          <w:szCs w:val="24"/>
        </w:rPr>
        <w:t>Nelle lapidi i “</w:t>
      </w:r>
      <w:r w:rsidRPr="00C402FC">
        <w:rPr>
          <w:i/>
          <w:sz w:val="24"/>
          <w:szCs w:val="24"/>
        </w:rPr>
        <w:t>tria nomina</w:t>
      </w:r>
      <w:r w:rsidRPr="00C402FC">
        <w:rPr>
          <w:sz w:val="24"/>
          <w:szCs w:val="24"/>
        </w:rPr>
        <w:t>” indicano c</w:t>
      </w:r>
      <w:r w:rsidR="00750EEE" w:rsidRPr="00C402FC">
        <w:rPr>
          <w:sz w:val="24"/>
          <w:szCs w:val="24"/>
        </w:rPr>
        <w:t>ol</w:t>
      </w:r>
      <w:r w:rsidR="00362D50" w:rsidRPr="00C402FC">
        <w:rPr>
          <w:sz w:val="24"/>
          <w:szCs w:val="24"/>
        </w:rPr>
        <w:t xml:space="preserve"> </w:t>
      </w:r>
      <w:proofErr w:type="spellStart"/>
      <w:r w:rsidR="00362D50" w:rsidRPr="00C402FC">
        <w:rPr>
          <w:sz w:val="24"/>
          <w:szCs w:val="24"/>
        </w:rPr>
        <w:t>cognomen</w:t>
      </w:r>
      <w:proofErr w:type="spellEnd"/>
      <w:r w:rsidR="00362D50" w:rsidRPr="00C402FC">
        <w:rPr>
          <w:sz w:val="24"/>
          <w:szCs w:val="24"/>
        </w:rPr>
        <w:t xml:space="preserve"> (Calvo, </w:t>
      </w:r>
      <w:proofErr w:type="spellStart"/>
      <w:r w:rsidR="00362D50" w:rsidRPr="00C402FC">
        <w:rPr>
          <w:sz w:val="24"/>
          <w:szCs w:val="24"/>
        </w:rPr>
        <w:t>Crispo</w:t>
      </w:r>
      <w:proofErr w:type="spellEnd"/>
      <w:r w:rsidR="00362D50" w:rsidRPr="00C402FC">
        <w:rPr>
          <w:sz w:val="24"/>
          <w:szCs w:val="24"/>
        </w:rPr>
        <w:t>, Sedata,</w:t>
      </w:r>
      <w:r w:rsidR="00750EEE" w:rsidRPr="00C402FC">
        <w:rPr>
          <w:sz w:val="24"/>
          <w:szCs w:val="24"/>
        </w:rPr>
        <w:t xml:space="preserve"> </w:t>
      </w:r>
      <w:proofErr w:type="spellStart"/>
      <w:r w:rsidRPr="00C402FC">
        <w:rPr>
          <w:sz w:val="24"/>
          <w:szCs w:val="24"/>
        </w:rPr>
        <w:t>Hilarus</w:t>
      </w:r>
      <w:proofErr w:type="spellEnd"/>
      <w:r w:rsidRPr="00C402FC">
        <w:rPr>
          <w:sz w:val="24"/>
          <w:szCs w:val="24"/>
        </w:rPr>
        <w:t xml:space="preserve">) il </w:t>
      </w:r>
      <w:proofErr w:type="spellStart"/>
      <w:r w:rsidRPr="00C402FC">
        <w:rPr>
          <w:sz w:val="24"/>
          <w:szCs w:val="24"/>
        </w:rPr>
        <w:t>pr</w:t>
      </w:r>
      <w:r w:rsidR="00362D50" w:rsidRPr="00C402FC">
        <w:rPr>
          <w:sz w:val="24"/>
          <w:szCs w:val="24"/>
        </w:rPr>
        <w:t>a</w:t>
      </w:r>
      <w:r w:rsidRPr="00C402FC">
        <w:rPr>
          <w:sz w:val="24"/>
          <w:szCs w:val="24"/>
        </w:rPr>
        <w:t>enome</w:t>
      </w:r>
      <w:r w:rsidR="00750EEE" w:rsidRPr="00C402FC">
        <w:rPr>
          <w:sz w:val="24"/>
          <w:szCs w:val="24"/>
        </w:rPr>
        <w:t>n</w:t>
      </w:r>
      <w:proofErr w:type="spellEnd"/>
      <w:r w:rsidR="00750EEE" w:rsidRPr="00C402FC">
        <w:rPr>
          <w:sz w:val="24"/>
          <w:szCs w:val="24"/>
        </w:rPr>
        <w:t xml:space="preserve"> e il</w:t>
      </w:r>
      <w:r w:rsidRPr="00C402FC">
        <w:rPr>
          <w:sz w:val="24"/>
          <w:szCs w:val="24"/>
        </w:rPr>
        <w:t xml:space="preserve"> nome </w:t>
      </w:r>
      <w:r w:rsidR="00750EEE" w:rsidRPr="00C402FC">
        <w:rPr>
          <w:sz w:val="24"/>
          <w:szCs w:val="24"/>
        </w:rPr>
        <w:t>del</w:t>
      </w:r>
      <w:r w:rsidRPr="00C402FC">
        <w:rPr>
          <w:sz w:val="24"/>
          <w:szCs w:val="24"/>
        </w:rPr>
        <w:t xml:space="preserve">la </w:t>
      </w:r>
      <w:r w:rsidRPr="00C402FC">
        <w:rPr>
          <w:b/>
          <w:sz w:val="24"/>
          <w:szCs w:val="24"/>
        </w:rPr>
        <w:t>famiglia gentilizia</w:t>
      </w:r>
      <w:r w:rsidR="00AF5230" w:rsidRPr="00C402FC">
        <w:rPr>
          <w:sz w:val="24"/>
          <w:szCs w:val="24"/>
        </w:rPr>
        <w:t>, che spesso era quella che aveva</w:t>
      </w:r>
      <w:r w:rsidRPr="00C402FC">
        <w:rPr>
          <w:sz w:val="24"/>
          <w:szCs w:val="24"/>
        </w:rPr>
        <w:t xml:space="preserve"> liberato il servo dalla schiavitù</w:t>
      </w:r>
      <w:r w:rsidR="0086735B" w:rsidRPr="00C402FC">
        <w:rPr>
          <w:sz w:val="24"/>
          <w:szCs w:val="24"/>
        </w:rPr>
        <w:t xml:space="preserve">: la festa della </w:t>
      </w:r>
      <w:r w:rsidR="0086735B" w:rsidRPr="00C402FC">
        <w:rPr>
          <w:b/>
          <w:sz w:val="24"/>
          <w:szCs w:val="24"/>
        </w:rPr>
        <w:t>rinascita</w:t>
      </w:r>
      <w:r w:rsidR="003B0EE0" w:rsidRPr="00C402FC">
        <w:rPr>
          <w:sz w:val="24"/>
          <w:szCs w:val="24"/>
        </w:rPr>
        <w:t xml:space="preserve"> </w:t>
      </w:r>
      <w:r w:rsidR="0086735B" w:rsidRPr="00C402FC">
        <w:rPr>
          <w:sz w:val="24"/>
          <w:szCs w:val="24"/>
        </w:rPr>
        <w:t xml:space="preserve">si celebrava in primavera in onore della dea </w:t>
      </w:r>
      <w:r w:rsidR="0086735B" w:rsidRPr="00C402FC">
        <w:rPr>
          <w:b/>
          <w:sz w:val="24"/>
          <w:szCs w:val="24"/>
        </w:rPr>
        <w:t xml:space="preserve">frigia </w:t>
      </w:r>
      <w:proofErr w:type="spellStart"/>
      <w:r w:rsidR="0086735B" w:rsidRPr="00C402FC">
        <w:rPr>
          <w:b/>
          <w:sz w:val="24"/>
          <w:szCs w:val="24"/>
        </w:rPr>
        <w:t>Cibele</w:t>
      </w:r>
      <w:proofErr w:type="spellEnd"/>
      <w:r w:rsidR="0086735B" w:rsidRPr="00C402FC">
        <w:rPr>
          <w:b/>
          <w:sz w:val="24"/>
          <w:szCs w:val="24"/>
        </w:rPr>
        <w:t xml:space="preserve"> </w:t>
      </w:r>
      <w:r w:rsidR="0086735B" w:rsidRPr="00C402FC">
        <w:rPr>
          <w:sz w:val="24"/>
          <w:szCs w:val="24"/>
        </w:rPr>
        <w:t xml:space="preserve">mentre l’assistenza di </w:t>
      </w:r>
      <w:proofErr w:type="spellStart"/>
      <w:r w:rsidR="0086735B" w:rsidRPr="00C402FC">
        <w:rPr>
          <w:b/>
          <w:sz w:val="24"/>
          <w:szCs w:val="24"/>
        </w:rPr>
        <w:t>Attis</w:t>
      </w:r>
      <w:proofErr w:type="spellEnd"/>
      <w:r w:rsidR="0086735B" w:rsidRPr="00C402FC">
        <w:rPr>
          <w:sz w:val="24"/>
          <w:szCs w:val="24"/>
        </w:rPr>
        <w:t xml:space="preserve"> sulla sepoltura ne assicu</w:t>
      </w:r>
      <w:r w:rsidR="00750EEE" w:rsidRPr="00C402FC">
        <w:rPr>
          <w:sz w:val="24"/>
          <w:szCs w:val="24"/>
        </w:rPr>
        <w:t xml:space="preserve">rava </w:t>
      </w:r>
      <w:r w:rsidR="00362D50" w:rsidRPr="00C402FC">
        <w:rPr>
          <w:sz w:val="24"/>
          <w:szCs w:val="24"/>
        </w:rPr>
        <w:t>la vita oltre la morte (come l</w:t>
      </w:r>
      <w:r w:rsidR="00750EEE" w:rsidRPr="00C402FC">
        <w:rPr>
          <w:sz w:val="24"/>
          <w:szCs w:val="24"/>
        </w:rPr>
        <w:t xml:space="preserve">a </w:t>
      </w:r>
      <w:r w:rsidR="0086735B" w:rsidRPr="00C402FC">
        <w:rPr>
          <w:sz w:val="24"/>
          <w:szCs w:val="24"/>
        </w:rPr>
        <w:t>rinascita vegetale).</w:t>
      </w:r>
    </w:p>
    <w:p w:rsidR="0086735B" w:rsidRPr="00C402FC" w:rsidRDefault="0086735B" w:rsidP="007E3F4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02FC">
        <w:rPr>
          <w:sz w:val="24"/>
          <w:szCs w:val="24"/>
        </w:rPr>
        <w:t>La Città romana a Bergamo si sviluppò ne</w:t>
      </w:r>
      <w:r w:rsidR="00750EEE" w:rsidRPr="00C402FC">
        <w:rPr>
          <w:sz w:val="24"/>
          <w:szCs w:val="24"/>
        </w:rPr>
        <w:t xml:space="preserve">l </w:t>
      </w:r>
      <w:proofErr w:type="spellStart"/>
      <w:r w:rsidR="00750EEE" w:rsidRPr="00C402FC">
        <w:rPr>
          <w:sz w:val="24"/>
          <w:szCs w:val="24"/>
        </w:rPr>
        <w:t>I°</w:t>
      </w:r>
      <w:proofErr w:type="spellEnd"/>
      <w:r w:rsidR="00750EEE" w:rsidRPr="00C402FC">
        <w:rPr>
          <w:sz w:val="24"/>
          <w:szCs w:val="24"/>
        </w:rPr>
        <w:t xml:space="preserve"> secolo a.C., </w:t>
      </w:r>
      <w:r w:rsidRPr="00C402FC">
        <w:rPr>
          <w:sz w:val="24"/>
          <w:szCs w:val="24"/>
        </w:rPr>
        <w:t xml:space="preserve"> su precedenti strutture </w:t>
      </w:r>
      <w:proofErr w:type="spellStart"/>
      <w:r w:rsidRPr="00C402FC">
        <w:rPr>
          <w:sz w:val="24"/>
          <w:szCs w:val="24"/>
        </w:rPr>
        <w:t>golasecchia</w:t>
      </w:r>
      <w:r w:rsidR="00362D50" w:rsidRPr="00C402FC">
        <w:rPr>
          <w:sz w:val="24"/>
          <w:szCs w:val="24"/>
        </w:rPr>
        <w:t>ne</w:t>
      </w:r>
      <w:proofErr w:type="spellEnd"/>
      <w:r w:rsidR="00362D50" w:rsidRPr="00C402FC">
        <w:rPr>
          <w:sz w:val="24"/>
          <w:szCs w:val="24"/>
        </w:rPr>
        <w:t xml:space="preserve"> con sbancamenti che </w:t>
      </w:r>
      <w:proofErr w:type="spellStart"/>
      <w:r w:rsidR="00362D50" w:rsidRPr="00C402FC">
        <w:rPr>
          <w:sz w:val="24"/>
          <w:szCs w:val="24"/>
        </w:rPr>
        <w:t>appianarano</w:t>
      </w:r>
      <w:proofErr w:type="spellEnd"/>
      <w:r w:rsidR="00750EEE" w:rsidRPr="00C402FC">
        <w:rPr>
          <w:sz w:val="24"/>
          <w:szCs w:val="24"/>
        </w:rPr>
        <w:t xml:space="preserve"> i </w:t>
      </w:r>
      <w:r w:rsidRPr="00C402FC">
        <w:rPr>
          <w:sz w:val="24"/>
          <w:szCs w:val="24"/>
        </w:rPr>
        <w:t xml:space="preserve">dislivelli già dal 194-191: al centro dell’area urbana (cintata </w:t>
      </w:r>
      <w:r w:rsidR="00750EEE" w:rsidRPr="00C402FC">
        <w:rPr>
          <w:sz w:val="24"/>
          <w:szCs w:val="24"/>
        </w:rPr>
        <w:t xml:space="preserve">nel </w:t>
      </w:r>
      <w:proofErr w:type="spellStart"/>
      <w:r w:rsidRPr="00C402FC">
        <w:rPr>
          <w:sz w:val="24"/>
          <w:szCs w:val="24"/>
        </w:rPr>
        <w:t>I°</w:t>
      </w:r>
      <w:proofErr w:type="spellEnd"/>
      <w:r w:rsidRPr="00C402FC">
        <w:rPr>
          <w:sz w:val="24"/>
          <w:szCs w:val="24"/>
        </w:rPr>
        <w:t xml:space="preserve"> sec</w:t>
      </w:r>
      <w:r w:rsidR="00AF5230" w:rsidRPr="00C402FC">
        <w:rPr>
          <w:sz w:val="24"/>
          <w:szCs w:val="24"/>
        </w:rPr>
        <w:t>. d</w:t>
      </w:r>
      <w:r w:rsidRPr="00C402FC">
        <w:rPr>
          <w:sz w:val="24"/>
          <w:szCs w:val="24"/>
        </w:rPr>
        <w:t>.C. da mura finanziate da “</w:t>
      </w:r>
      <w:proofErr w:type="spellStart"/>
      <w:r w:rsidRPr="00C402FC">
        <w:rPr>
          <w:b/>
          <w:sz w:val="24"/>
          <w:szCs w:val="24"/>
        </w:rPr>
        <w:t>Crispus</w:t>
      </w:r>
      <w:proofErr w:type="spellEnd"/>
      <w:r w:rsidRPr="00C402FC">
        <w:rPr>
          <w:b/>
          <w:sz w:val="24"/>
          <w:szCs w:val="24"/>
        </w:rPr>
        <w:t xml:space="preserve"> </w:t>
      </w:r>
      <w:proofErr w:type="spellStart"/>
      <w:r w:rsidRPr="00C402FC">
        <w:rPr>
          <w:b/>
          <w:sz w:val="24"/>
          <w:szCs w:val="24"/>
        </w:rPr>
        <w:t>et</w:t>
      </w:r>
      <w:proofErr w:type="spellEnd"/>
      <w:r w:rsidRPr="00C402FC">
        <w:rPr>
          <w:b/>
          <w:sz w:val="24"/>
          <w:szCs w:val="24"/>
        </w:rPr>
        <w:t xml:space="preserve"> Sedata</w:t>
      </w:r>
      <w:r w:rsidRPr="00C402FC">
        <w:rPr>
          <w:sz w:val="24"/>
          <w:szCs w:val="24"/>
        </w:rPr>
        <w:t xml:space="preserve">”) si definì il </w:t>
      </w:r>
      <w:r w:rsidRPr="00C402FC">
        <w:rPr>
          <w:b/>
          <w:sz w:val="24"/>
          <w:szCs w:val="24"/>
        </w:rPr>
        <w:t xml:space="preserve">foro </w:t>
      </w:r>
      <w:r w:rsidRPr="00C402FC">
        <w:rPr>
          <w:sz w:val="24"/>
          <w:szCs w:val="24"/>
        </w:rPr>
        <w:t xml:space="preserve">monumentale (con statue di Minerva, </w:t>
      </w:r>
      <w:proofErr w:type="spellStart"/>
      <w:r w:rsidRPr="00C402FC">
        <w:rPr>
          <w:sz w:val="24"/>
          <w:szCs w:val="24"/>
        </w:rPr>
        <w:t>Cerere…</w:t>
      </w:r>
      <w:proofErr w:type="spellEnd"/>
      <w:r w:rsidRPr="00C402FC">
        <w:rPr>
          <w:sz w:val="24"/>
          <w:szCs w:val="24"/>
        </w:rPr>
        <w:t>) a</w:t>
      </w:r>
      <w:r w:rsidR="00AB6CEE" w:rsidRPr="00C402FC">
        <w:rPr>
          <w:sz w:val="24"/>
          <w:szCs w:val="24"/>
        </w:rPr>
        <w:t>t</w:t>
      </w:r>
      <w:r w:rsidRPr="00C402FC">
        <w:rPr>
          <w:sz w:val="24"/>
          <w:szCs w:val="24"/>
        </w:rPr>
        <w:t xml:space="preserve">traversato dal </w:t>
      </w:r>
      <w:r w:rsidRPr="00C402FC">
        <w:rPr>
          <w:b/>
          <w:sz w:val="24"/>
          <w:szCs w:val="24"/>
        </w:rPr>
        <w:t>decumano massimo</w:t>
      </w:r>
      <w:r w:rsidR="00C963D4" w:rsidRPr="00C402FC">
        <w:rPr>
          <w:b/>
          <w:sz w:val="24"/>
          <w:szCs w:val="24"/>
        </w:rPr>
        <w:t xml:space="preserve"> </w:t>
      </w:r>
      <w:r w:rsidR="00AF5230" w:rsidRPr="00C402FC">
        <w:rPr>
          <w:sz w:val="24"/>
          <w:szCs w:val="24"/>
        </w:rPr>
        <w:t>porticato e affiancato</w:t>
      </w:r>
      <w:r w:rsidR="00C963D4" w:rsidRPr="00C402FC">
        <w:rPr>
          <w:sz w:val="24"/>
          <w:szCs w:val="24"/>
        </w:rPr>
        <w:t xml:space="preserve"> da “</w:t>
      </w:r>
      <w:proofErr w:type="spellStart"/>
      <w:r w:rsidR="00C963D4" w:rsidRPr="00C402FC">
        <w:rPr>
          <w:sz w:val="24"/>
          <w:szCs w:val="24"/>
        </w:rPr>
        <w:t>insulae</w:t>
      </w:r>
      <w:proofErr w:type="spellEnd"/>
      <w:r w:rsidR="00C963D4" w:rsidRPr="00C402FC">
        <w:rPr>
          <w:sz w:val="24"/>
          <w:szCs w:val="24"/>
        </w:rPr>
        <w:t>” abitate.</w:t>
      </w:r>
    </w:p>
    <w:p w:rsidR="00A44AB5" w:rsidRPr="00C402FC" w:rsidRDefault="00AB6CEE" w:rsidP="00A44AB5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02FC">
        <w:rPr>
          <w:sz w:val="24"/>
          <w:szCs w:val="24"/>
        </w:rPr>
        <w:t xml:space="preserve">Ai lati estremi del decumano sorsero i luoghi pubblici: le </w:t>
      </w:r>
      <w:r w:rsidRPr="00C402FC">
        <w:rPr>
          <w:b/>
          <w:sz w:val="24"/>
          <w:szCs w:val="24"/>
        </w:rPr>
        <w:t xml:space="preserve">terme </w:t>
      </w:r>
      <w:r w:rsidRPr="00C402FC">
        <w:rPr>
          <w:sz w:val="24"/>
          <w:szCs w:val="24"/>
        </w:rPr>
        <w:t>(&lt;&lt;</w:t>
      </w:r>
      <w:proofErr w:type="spellStart"/>
      <w:r w:rsidRPr="00C402FC">
        <w:rPr>
          <w:i/>
          <w:sz w:val="24"/>
          <w:szCs w:val="24"/>
        </w:rPr>
        <w:t>Lucius</w:t>
      </w:r>
      <w:proofErr w:type="spellEnd"/>
      <w:r w:rsidRPr="00C402FC">
        <w:rPr>
          <w:sz w:val="24"/>
          <w:szCs w:val="24"/>
        </w:rPr>
        <w:t xml:space="preserve"> </w:t>
      </w:r>
      <w:proofErr w:type="spellStart"/>
      <w:r w:rsidRPr="00C402FC">
        <w:rPr>
          <w:i/>
          <w:sz w:val="24"/>
          <w:szCs w:val="24"/>
        </w:rPr>
        <w:t>Cluvienus</w:t>
      </w:r>
      <w:proofErr w:type="spellEnd"/>
      <w:r w:rsidRPr="00C402FC">
        <w:rPr>
          <w:i/>
          <w:sz w:val="24"/>
          <w:szCs w:val="24"/>
        </w:rPr>
        <w:t xml:space="preserve"> </w:t>
      </w:r>
      <w:proofErr w:type="spellStart"/>
      <w:r w:rsidRPr="00C402FC">
        <w:rPr>
          <w:i/>
          <w:sz w:val="24"/>
          <w:szCs w:val="24"/>
        </w:rPr>
        <w:t>balneum</w:t>
      </w:r>
      <w:proofErr w:type="spellEnd"/>
      <w:r w:rsidRPr="00C402FC">
        <w:rPr>
          <w:i/>
          <w:sz w:val="24"/>
          <w:szCs w:val="24"/>
        </w:rPr>
        <w:t xml:space="preserve"> </w:t>
      </w:r>
      <w:proofErr w:type="spellStart"/>
      <w:r w:rsidRPr="00C402FC">
        <w:rPr>
          <w:i/>
          <w:sz w:val="24"/>
          <w:szCs w:val="24"/>
        </w:rPr>
        <w:t>et</w:t>
      </w:r>
      <w:proofErr w:type="spellEnd"/>
      <w:r w:rsidRPr="00C402FC">
        <w:rPr>
          <w:i/>
          <w:sz w:val="24"/>
          <w:szCs w:val="24"/>
        </w:rPr>
        <w:t xml:space="preserve"> </w:t>
      </w:r>
      <w:proofErr w:type="spellStart"/>
      <w:r w:rsidRPr="00C402FC">
        <w:rPr>
          <w:i/>
          <w:sz w:val="24"/>
          <w:szCs w:val="24"/>
        </w:rPr>
        <w:t>aquas</w:t>
      </w:r>
      <w:proofErr w:type="spellEnd"/>
      <w:r w:rsidRPr="00C402FC">
        <w:rPr>
          <w:i/>
          <w:sz w:val="24"/>
          <w:szCs w:val="24"/>
        </w:rPr>
        <w:t xml:space="preserve"> </w:t>
      </w:r>
      <w:proofErr w:type="spellStart"/>
      <w:r w:rsidRPr="00C402FC">
        <w:rPr>
          <w:i/>
          <w:sz w:val="24"/>
          <w:szCs w:val="24"/>
        </w:rPr>
        <w:t>dedit</w:t>
      </w:r>
      <w:proofErr w:type="spellEnd"/>
      <w:r w:rsidRPr="00C402FC">
        <w:rPr>
          <w:sz w:val="24"/>
          <w:szCs w:val="24"/>
        </w:rPr>
        <w:t>&gt;&gt;) e l’</w:t>
      </w:r>
      <w:r w:rsidRPr="00C402FC">
        <w:rPr>
          <w:b/>
          <w:sz w:val="24"/>
          <w:szCs w:val="24"/>
        </w:rPr>
        <w:t xml:space="preserve">anfiteatro </w:t>
      </w:r>
      <w:r w:rsidR="00362D50" w:rsidRPr="00C402FC">
        <w:rPr>
          <w:sz w:val="24"/>
          <w:szCs w:val="24"/>
        </w:rPr>
        <w:t>con mensole taurine</w:t>
      </w:r>
      <w:r w:rsidR="00D376BF" w:rsidRPr="00C402FC">
        <w:rPr>
          <w:sz w:val="24"/>
          <w:szCs w:val="24"/>
        </w:rPr>
        <w:t xml:space="preserve"> e </w:t>
      </w:r>
      <w:proofErr w:type="spellStart"/>
      <w:r w:rsidR="00D376BF" w:rsidRPr="00C402FC">
        <w:rPr>
          <w:sz w:val="24"/>
          <w:szCs w:val="24"/>
        </w:rPr>
        <w:t>delfinee</w:t>
      </w:r>
      <w:proofErr w:type="spellEnd"/>
      <w:r w:rsidR="00D376BF" w:rsidRPr="00C402FC">
        <w:rPr>
          <w:sz w:val="24"/>
          <w:szCs w:val="24"/>
        </w:rPr>
        <w:t>,</w:t>
      </w:r>
      <w:r w:rsidRPr="00C402FC">
        <w:rPr>
          <w:sz w:val="24"/>
          <w:szCs w:val="24"/>
        </w:rPr>
        <w:t xml:space="preserve"> testimoniato dal toponimo </w:t>
      </w:r>
      <w:r w:rsidR="00362D50" w:rsidRPr="00C402FC">
        <w:rPr>
          <w:b/>
          <w:sz w:val="24"/>
          <w:szCs w:val="24"/>
        </w:rPr>
        <w:t xml:space="preserve">Arena </w:t>
      </w:r>
      <w:r w:rsidR="00362D50" w:rsidRPr="00C402FC">
        <w:rPr>
          <w:sz w:val="24"/>
          <w:szCs w:val="24"/>
        </w:rPr>
        <w:t>e oggi riconoscibile</w:t>
      </w:r>
      <w:r w:rsidRPr="00C402FC">
        <w:rPr>
          <w:b/>
          <w:sz w:val="24"/>
          <w:szCs w:val="24"/>
        </w:rPr>
        <w:t xml:space="preserve"> </w:t>
      </w:r>
      <w:r w:rsidRPr="00C402FC">
        <w:rPr>
          <w:sz w:val="24"/>
          <w:szCs w:val="24"/>
        </w:rPr>
        <w:t>dall’andamento curvilineo di</w:t>
      </w:r>
      <w:r w:rsidRPr="00C402FC">
        <w:rPr>
          <w:b/>
          <w:sz w:val="24"/>
          <w:szCs w:val="24"/>
        </w:rPr>
        <w:t xml:space="preserve"> </w:t>
      </w:r>
      <w:r w:rsidRPr="00C402FC">
        <w:rPr>
          <w:sz w:val="24"/>
          <w:szCs w:val="24"/>
        </w:rPr>
        <w:t>un lato</w:t>
      </w:r>
      <w:r w:rsidRPr="00C402FC">
        <w:rPr>
          <w:b/>
          <w:sz w:val="24"/>
          <w:szCs w:val="24"/>
        </w:rPr>
        <w:t xml:space="preserve"> </w:t>
      </w:r>
      <w:r w:rsidRPr="00C402FC">
        <w:rPr>
          <w:sz w:val="24"/>
          <w:szCs w:val="24"/>
        </w:rPr>
        <w:t>della Piazza</w:t>
      </w:r>
      <w:r w:rsidR="00D376BF" w:rsidRPr="00C402FC">
        <w:rPr>
          <w:sz w:val="24"/>
          <w:szCs w:val="24"/>
        </w:rPr>
        <w:t xml:space="preserve"> Cittadella e da lapidi epigrafiche</w:t>
      </w:r>
      <w:r w:rsidRPr="00C402FC">
        <w:rPr>
          <w:sz w:val="24"/>
          <w:szCs w:val="24"/>
        </w:rPr>
        <w:t xml:space="preserve"> che menzionano </w:t>
      </w:r>
      <w:r w:rsidRPr="00C402FC">
        <w:rPr>
          <w:b/>
          <w:sz w:val="24"/>
          <w:szCs w:val="24"/>
        </w:rPr>
        <w:t xml:space="preserve">gare gladiatorie </w:t>
      </w:r>
      <w:r w:rsidRPr="00C402FC">
        <w:rPr>
          <w:sz w:val="24"/>
          <w:szCs w:val="24"/>
        </w:rPr>
        <w:t>(</w:t>
      </w:r>
      <w:r w:rsidR="00AF5230" w:rsidRPr="00C402FC">
        <w:rPr>
          <w:sz w:val="24"/>
          <w:szCs w:val="24"/>
        </w:rPr>
        <w:t xml:space="preserve">come </w:t>
      </w:r>
      <w:r w:rsidRPr="00C402FC">
        <w:rPr>
          <w:sz w:val="24"/>
          <w:szCs w:val="24"/>
        </w:rPr>
        <w:t xml:space="preserve">la vittoria di trace </w:t>
      </w:r>
      <w:proofErr w:type="spellStart"/>
      <w:r w:rsidRPr="00C402FC">
        <w:rPr>
          <w:sz w:val="24"/>
          <w:szCs w:val="24"/>
        </w:rPr>
        <w:t>P</w:t>
      </w:r>
      <w:r w:rsidR="00D376BF" w:rsidRPr="00C402FC">
        <w:rPr>
          <w:sz w:val="24"/>
          <w:szCs w:val="24"/>
        </w:rPr>
        <w:t>innesis</w:t>
      </w:r>
      <w:proofErr w:type="spellEnd"/>
      <w:r w:rsidR="00D376BF" w:rsidRPr="00C402FC">
        <w:rPr>
          <w:sz w:val="24"/>
          <w:szCs w:val="24"/>
        </w:rPr>
        <w:t xml:space="preserve"> sul retico Valeriano </w:t>
      </w:r>
      <w:r w:rsidR="00362D50" w:rsidRPr="00C402FC">
        <w:rPr>
          <w:sz w:val="24"/>
          <w:szCs w:val="24"/>
        </w:rPr>
        <w:t>).</w:t>
      </w:r>
    </w:p>
    <w:p w:rsidR="00AB6CEE" w:rsidRPr="00C402FC" w:rsidRDefault="00AB6CEE" w:rsidP="00A44AB5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02FC">
        <w:rPr>
          <w:sz w:val="24"/>
          <w:szCs w:val="24"/>
        </w:rPr>
        <w:lastRenderedPageBreak/>
        <w:t xml:space="preserve">La </w:t>
      </w:r>
      <w:r w:rsidRPr="00C402FC">
        <w:rPr>
          <w:b/>
          <w:sz w:val="24"/>
          <w:szCs w:val="24"/>
        </w:rPr>
        <w:t>Città dei morti</w:t>
      </w:r>
      <w:r w:rsidRPr="00C402FC">
        <w:rPr>
          <w:sz w:val="24"/>
          <w:szCs w:val="24"/>
        </w:rPr>
        <w:t xml:space="preserve"> si situava &lt;&lt;</w:t>
      </w:r>
      <w:r w:rsidRPr="00C402FC">
        <w:rPr>
          <w:i/>
          <w:sz w:val="24"/>
          <w:szCs w:val="24"/>
        </w:rPr>
        <w:t xml:space="preserve">extra </w:t>
      </w:r>
      <w:proofErr w:type="spellStart"/>
      <w:r w:rsidRPr="00C402FC">
        <w:rPr>
          <w:i/>
          <w:sz w:val="24"/>
          <w:szCs w:val="24"/>
        </w:rPr>
        <w:t>urbem</w:t>
      </w:r>
      <w:proofErr w:type="spellEnd"/>
      <w:r w:rsidRPr="00C402FC">
        <w:rPr>
          <w:i/>
          <w:sz w:val="24"/>
          <w:szCs w:val="24"/>
        </w:rPr>
        <w:t>&gt;&gt;</w:t>
      </w:r>
      <w:r w:rsidRPr="00C402FC">
        <w:rPr>
          <w:sz w:val="24"/>
          <w:szCs w:val="24"/>
        </w:rPr>
        <w:t xml:space="preserve"> (“</w:t>
      </w:r>
      <w:r w:rsidRPr="00C402FC">
        <w:rPr>
          <w:b/>
          <w:sz w:val="24"/>
          <w:szCs w:val="24"/>
        </w:rPr>
        <w:t>Leggi delle 12 tavole</w:t>
      </w:r>
      <w:r w:rsidRPr="00C402FC">
        <w:rPr>
          <w:sz w:val="24"/>
          <w:szCs w:val="24"/>
        </w:rPr>
        <w:t>”), la cui area più significativa</w:t>
      </w:r>
      <w:r w:rsidR="00D376BF" w:rsidRPr="00C402FC">
        <w:rPr>
          <w:sz w:val="24"/>
          <w:szCs w:val="24"/>
        </w:rPr>
        <w:t xml:space="preserve"> è quella ad occidente, (Borgo C</w:t>
      </w:r>
      <w:r w:rsidRPr="00C402FC">
        <w:rPr>
          <w:sz w:val="24"/>
          <w:szCs w:val="24"/>
        </w:rPr>
        <w:t>anale) riemersa nel 1561 con l’abbattimento della cattedrale paleocristiana</w:t>
      </w:r>
      <w:r w:rsidR="008A2A1E" w:rsidRPr="00C402FC">
        <w:rPr>
          <w:sz w:val="24"/>
          <w:szCs w:val="24"/>
        </w:rPr>
        <w:t xml:space="preserve"> di Sant’Alessandro e della chiesa di Santa Grata </w:t>
      </w:r>
      <w:proofErr w:type="spellStart"/>
      <w:r w:rsidR="008A2A1E" w:rsidRPr="00C402FC">
        <w:rPr>
          <w:sz w:val="24"/>
          <w:szCs w:val="24"/>
        </w:rPr>
        <w:t>inter</w:t>
      </w:r>
      <w:proofErr w:type="spellEnd"/>
      <w:r w:rsidR="008A2A1E" w:rsidRPr="00C402FC">
        <w:rPr>
          <w:sz w:val="24"/>
          <w:szCs w:val="24"/>
        </w:rPr>
        <w:t xml:space="preserve"> </w:t>
      </w:r>
      <w:proofErr w:type="spellStart"/>
      <w:r w:rsidR="008A2A1E" w:rsidRPr="00C402FC">
        <w:rPr>
          <w:sz w:val="24"/>
          <w:szCs w:val="24"/>
        </w:rPr>
        <w:t>vites</w:t>
      </w:r>
      <w:proofErr w:type="spellEnd"/>
      <w:r w:rsidR="008A2A1E" w:rsidRPr="00C402FC">
        <w:rPr>
          <w:sz w:val="24"/>
          <w:szCs w:val="24"/>
        </w:rPr>
        <w:t>. Le &lt;&lt;</w:t>
      </w:r>
      <w:proofErr w:type="spellStart"/>
      <w:r w:rsidR="008A2A1E" w:rsidRPr="00C402FC">
        <w:rPr>
          <w:i/>
          <w:sz w:val="24"/>
          <w:szCs w:val="24"/>
        </w:rPr>
        <w:t>imagin</w:t>
      </w:r>
      <w:r w:rsidR="00D376BF" w:rsidRPr="00C402FC">
        <w:rPr>
          <w:i/>
          <w:sz w:val="24"/>
          <w:szCs w:val="24"/>
        </w:rPr>
        <w:t>e</w:t>
      </w:r>
      <w:r w:rsidR="008A2A1E" w:rsidRPr="00C402FC">
        <w:rPr>
          <w:i/>
          <w:sz w:val="24"/>
          <w:szCs w:val="24"/>
        </w:rPr>
        <w:t>s</w:t>
      </w:r>
      <w:proofErr w:type="spellEnd"/>
      <w:r w:rsidR="008A2A1E" w:rsidRPr="00C402FC">
        <w:rPr>
          <w:sz w:val="24"/>
          <w:szCs w:val="24"/>
        </w:rPr>
        <w:t>&gt;&gt; dei cittadini benemeriti, autorizzate dal senato municipale, erano ritratte con la fedeltà fisionomica delle &lt;&lt;</w:t>
      </w:r>
      <w:proofErr w:type="spellStart"/>
      <w:r w:rsidR="008A2A1E" w:rsidRPr="00C402FC">
        <w:rPr>
          <w:b/>
          <w:sz w:val="24"/>
          <w:szCs w:val="24"/>
        </w:rPr>
        <w:t>immagine</w:t>
      </w:r>
      <w:r w:rsidR="00D376BF" w:rsidRPr="00C402FC">
        <w:rPr>
          <w:b/>
          <w:sz w:val="24"/>
          <w:szCs w:val="24"/>
        </w:rPr>
        <w:t>s</w:t>
      </w:r>
      <w:proofErr w:type="spellEnd"/>
      <w:r w:rsidR="008A2A1E" w:rsidRPr="00C402FC">
        <w:rPr>
          <w:b/>
          <w:sz w:val="24"/>
          <w:szCs w:val="24"/>
        </w:rPr>
        <w:t xml:space="preserve"> </w:t>
      </w:r>
      <w:proofErr w:type="spellStart"/>
      <w:r w:rsidR="008A2A1E" w:rsidRPr="00C402FC">
        <w:rPr>
          <w:b/>
          <w:sz w:val="24"/>
          <w:szCs w:val="24"/>
        </w:rPr>
        <w:t>maiorum</w:t>
      </w:r>
      <w:proofErr w:type="spellEnd"/>
      <w:r w:rsidR="008A2A1E" w:rsidRPr="00C402FC">
        <w:rPr>
          <w:sz w:val="24"/>
          <w:szCs w:val="24"/>
        </w:rPr>
        <w:t>&gt;&gt; in cera situate nell’ “</w:t>
      </w:r>
      <w:proofErr w:type="spellStart"/>
      <w:r w:rsidR="008A2A1E" w:rsidRPr="00C402FC">
        <w:rPr>
          <w:sz w:val="24"/>
          <w:szCs w:val="24"/>
        </w:rPr>
        <w:t>atrium</w:t>
      </w:r>
      <w:proofErr w:type="spellEnd"/>
      <w:r w:rsidR="008A2A1E" w:rsidRPr="00C402FC">
        <w:rPr>
          <w:sz w:val="24"/>
          <w:szCs w:val="24"/>
        </w:rPr>
        <w:t>” (</w:t>
      </w:r>
      <w:proofErr w:type="spellStart"/>
      <w:r w:rsidR="008A2A1E" w:rsidRPr="00C402FC">
        <w:rPr>
          <w:sz w:val="24"/>
          <w:szCs w:val="24"/>
        </w:rPr>
        <w:t>ater</w:t>
      </w:r>
      <w:proofErr w:type="spellEnd"/>
      <w:r w:rsidR="008A2A1E" w:rsidRPr="00C402FC">
        <w:rPr>
          <w:sz w:val="24"/>
          <w:szCs w:val="24"/>
        </w:rPr>
        <w:t>) delle “</w:t>
      </w:r>
      <w:proofErr w:type="spellStart"/>
      <w:r w:rsidR="008A2A1E" w:rsidRPr="00C402FC">
        <w:rPr>
          <w:sz w:val="24"/>
          <w:szCs w:val="24"/>
        </w:rPr>
        <w:t>domus</w:t>
      </w:r>
      <w:proofErr w:type="spellEnd"/>
      <w:r w:rsidR="008A2A1E" w:rsidRPr="00C402FC">
        <w:rPr>
          <w:sz w:val="24"/>
          <w:szCs w:val="24"/>
        </w:rPr>
        <w:t>” (</w:t>
      </w:r>
      <w:proofErr w:type="spellStart"/>
      <w:r w:rsidR="008A2A1E" w:rsidRPr="00C402FC">
        <w:rPr>
          <w:sz w:val="24"/>
          <w:szCs w:val="24"/>
        </w:rPr>
        <w:t>Polibio</w:t>
      </w:r>
      <w:proofErr w:type="spellEnd"/>
      <w:r w:rsidR="008A2A1E" w:rsidRPr="00C402FC">
        <w:rPr>
          <w:sz w:val="24"/>
          <w:szCs w:val="24"/>
        </w:rPr>
        <w:t xml:space="preserve"> arcade</w:t>
      </w:r>
      <w:r w:rsidR="00D376BF" w:rsidRPr="00C402FC">
        <w:rPr>
          <w:sz w:val="24"/>
          <w:szCs w:val="24"/>
        </w:rPr>
        <w:t xml:space="preserve"> giunto a Roma dopo la battaglia di </w:t>
      </w:r>
      <w:proofErr w:type="spellStart"/>
      <w:r w:rsidR="00D376BF" w:rsidRPr="00C402FC">
        <w:rPr>
          <w:sz w:val="24"/>
          <w:szCs w:val="24"/>
        </w:rPr>
        <w:t>Pidna</w:t>
      </w:r>
      <w:proofErr w:type="spellEnd"/>
      <w:r w:rsidR="00D376BF" w:rsidRPr="00C402FC">
        <w:rPr>
          <w:sz w:val="24"/>
          <w:szCs w:val="24"/>
        </w:rPr>
        <w:t xml:space="preserve"> nel </w:t>
      </w:r>
      <w:r w:rsidR="008A2A1E" w:rsidRPr="00C402FC">
        <w:rPr>
          <w:sz w:val="24"/>
          <w:szCs w:val="24"/>
        </w:rPr>
        <w:t xml:space="preserve"> 168 </w:t>
      </w:r>
      <w:r w:rsidR="00D376BF" w:rsidRPr="00C402FC">
        <w:rPr>
          <w:sz w:val="24"/>
          <w:szCs w:val="24"/>
        </w:rPr>
        <w:t>a.C.  con Lucio Emilio</w:t>
      </w:r>
      <w:r w:rsidR="008A2A1E" w:rsidRPr="00C402FC">
        <w:rPr>
          <w:sz w:val="24"/>
          <w:szCs w:val="24"/>
        </w:rPr>
        <w:t xml:space="preserve"> Paolo</w:t>
      </w:r>
      <w:r w:rsidR="00C402FC" w:rsidRPr="00C402FC">
        <w:rPr>
          <w:sz w:val="24"/>
          <w:szCs w:val="24"/>
        </w:rPr>
        <w:t>, rimase sorpreso di tanto realismo fisionomico</w:t>
      </w:r>
      <w:r w:rsidR="008A2A1E" w:rsidRPr="00C402FC">
        <w:rPr>
          <w:sz w:val="24"/>
          <w:szCs w:val="24"/>
        </w:rPr>
        <w:t>).</w:t>
      </w:r>
    </w:p>
    <w:p w:rsidR="008A2A1E" w:rsidRPr="00C402FC" w:rsidRDefault="008A2A1E" w:rsidP="00A44AB5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02FC">
        <w:rPr>
          <w:sz w:val="24"/>
          <w:szCs w:val="24"/>
        </w:rPr>
        <w:t xml:space="preserve">Le distruzioni venete che sacrificarono tante chiese e case per l’edificazione delle nuove mura ottennero il risultato di salvaguardare dall’oblio le </w:t>
      </w:r>
      <w:r w:rsidRPr="00C402FC">
        <w:rPr>
          <w:b/>
          <w:sz w:val="24"/>
          <w:szCs w:val="24"/>
        </w:rPr>
        <w:t xml:space="preserve">origini pagane </w:t>
      </w:r>
      <w:r w:rsidRPr="00C402FC">
        <w:rPr>
          <w:sz w:val="24"/>
          <w:szCs w:val="24"/>
        </w:rPr>
        <w:t>di Bergamo &lt;&lt;</w:t>
      </w:r>
      <w:r w:rsidRPr="00C402FC">
        <w:rPr>
          <w:b/>
          <w:sz w:val="24"/>
          <w:szCs w:val="24"/>
        </w:rPr>
        <w:t>rinata cristiana</w:t>
      </w:r>
      <w:r w:rsidR="00362D50" w:rsidRPr="00C402FC">
        <w:rPr>
          <w:sz w:val="24"/>
          <w:szCs w:val="24"/>
        </w:rPr>
        <w:t>&gt;&gt;</w:t>
      </w:r>
      <w:r w:rsidR="00D376BF" w:rsidRPr="00C402FC">
        <w:rPr>
          <w:sz w:val="24"/>
          <w:szCs w:val="24"/>
        </w:rPr>
        <w:t xml:space="preserve">(Celestino </w:t>
      </w:r>
      <w:proofErr w:type="spellStart"/>
      <w:r w:rsidRPr="00C402FC">
        <w:rPr>
          <w:sz w:val="24"/>
          <w:szCs w:val="24"/>
        </w:rPr>
        <w:t>Colleoni</w:t>
      </w:r>
      <w:proofErr w:type="spellEnd"/>
      <w:r w:rsidRPr="00C402FC">
        <w:rPr>
          <w:sz w:val="24"/>
          <w:szCs w:val="24"/>
        </w:rPr>
        <w:t>),</w:t>
      </w:r>
    </w:p>
    <w:p w:rsidR="008A2A1E" w:rsidRPr="00C402FC" w:rsidRDefault="008A2A1E" w:rsidP="007E3F4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02FC">
        <w:rPr>
          <w:sz w:val="24"/>
          <w:szCs w:val="24"/>
        </w:rPr>
        <w:t xml:space="preserve">Il </w:t>
      </w:r>
      <w:r w:rsidRPr="00C402FC">
        <w:rPr>
          <w:b/>
          <w:sz w:val="24"/>
          <w:szCs w:val="24"/>
        </w:rPr>
        <w:t xml:space="preserve">Rinascimento </w:t>
      </w:r>
      <w:r w:rsidRPr="00C402FC">
        <w:rPr>
          <w:sz w:val="24"/>
          <w:szCs w:val="24"/>
        </w:rPr>
        <w:t>delle lettere e delle arti fu favorito a Bergamo (come a Brescia, a Verona</w:t>
      </w:r>
      <w:r w:rsidR="00714BE6" w:rsidRPr="00C402FC">
        <w:rPr>
          <w:sz w:val="24"/>
          <w:szCs w:val="24"/>
        </w:rPr>
        <w:t xml:space="preserve"> </w:t>
      </w:r>
      <w:proofErr w:type="spellStart"/>
      <w:r w:rsidR="00D376BF" w:rsidRPr="00C402FC">
        <w:rPr>
          <w:sz w:val="24"/>
          <w:szCs w:val="24"/>
        </w:rPr>
        <w:t>-</w:t>
      </w:r>
      <w:r w:rsidR="00714BE6" w:rsidRPr="00C402FC">
        <w:rPr>
          <w:sz w:val="24"/>
          <w:szCs w:val="24"/>
        </w:rPr>
        <w:t>Scipione</w:t>
      </w:r>
      <w:proofErr w:type="spellEnd"/>
      <w:r w:rsidR="00714BE6" w:rsidRPr="00C402FC">
        <w:rPr>
          <w:sz w:val="24"/>
          <w:szCs w:val="24"/>
        </w:rPr>
        <w:t xml:space="preserve"> Maffei 1749</w:t>
      </w:r>
      <w:r w:rsidR="00D376BF" w:rsidRPr="00C402FC">
        <w:rPr>
          <w:sz w:val="24"/>
          <w:szCs w:val="24"/>
        </w:rPr>
        <w:t xml:space="preserve">-, a </w:t>
      </w:r>
      <w:proofErr w:type="spellStart"/>
      <w:r w:rsidR="00D376BF" w:rsidRPr="00C402FC">
        <w:rPr>
          <w:sz w:val="24"/>
          <w:szCs w:val="24"/>
        </w:rPr>
        <w:t>Padova…</w:t>
      </w:r>
      <w:proofErr w:type="spellEnd"/>
      <w:r w:rsidR="00714BE6" w:rsidRPr="00C402FC">
        <w:rPr>
          <w:sz w:val="24"/>
          <w:szCs w:val="24"/>
        </w:rPr>
        <w:t xml:space="preserve"> dalla Repubblica “Serenissima”: il primo decreto di raccolta di epigrafi e sculture antiche coincide con le demolizioni del 1561</w:t>
      </w:r>
      <w:r w:rsidR="001A3266" w:rsidRPr="00C402FC">
        <w:rPr>
          <w:sz w:val="24"/>
          <w:szCs w:val="24"/>
        </w:rPr>
        <w:t>.</w:t>
      </w:r>
    </w:p>
    <w:p w:rsidR="00714BE6" w:rsidRPr="00C402FC" w:rsidRDefault="00714BE6" w:rsidP="007E3F4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02FC">
        <w:rPr>
          <w:sz w:val="24"/>
          <w:szCs w:val="24"/>
        </w:rPr>
        <w:t xml:space="preserve">La prima raccolta archeologica, ospitata nel </w:t>
      </w:r>
      <w:r w:rsidRPr="00C402FC">
        <w:rPr>
          <w:b/>
          <w:sz w:val="24"/>
          <w:szCs w:val="24"/>
        </w:rPr>
        <w:t xml:space="preserve">portico del “Palazzo Vecchio” </w:t>
      </w:r>
      <w:r w:rsidRPr="00C402FC">
        <w:rPr>
          <w:sz w:val="24"/>
          <w:szCs w:val="24"/>
        </w:rPr>
        <w:t xml:space="preserve"> dal 1561, fu trasferita nella attuale sede dell’ “</w:t>
      </w:r>
      <w:r w:rsidRPr="00C402FC">
        <w:rPr>
          <w:b/>
          <w:sz w:val="24"/>
          <w:szCs w:val="24"/>
        </w:rPr>
        <w:t>Ateneo di Scienze Lettere ed Arti</w:t>
      </w:r>
      <w:r w:rsidR="001A3266" w:rsidRPr="00C402FC">
        <w:rPr>
          <w:sz w:val="24"/>
          <w:szCs w:val="24"/>
        </w:rPr>
        <w:t xml:space="preserve">” (Costantino </w:t>
      </w:r>
      <w:proofErr w:type="spellStart"/>
      <w:r w:rsidRPr="00C402FC">
        <w:rPr>
          <w:sz w:val="24"/>
          <w:szCs w:val="24"/>
        </w:rPr>
        <w:t>Gallizioli</w:t>
      </w:r>
      <w:proofErr w:type="spellEnd"/>
      <w:r w:rsidRPr="00C402FC">
        <w:rPr>
          <w:sz w:val="24"/>
          <w:szCs w:val="24"/>
        </w:rPr>
        <w:t xml:space="preserve"> 1766) </w:t>
      </w:r>
      <w:r w:rsidR="001A3266" w:rsidRPr="00C402FC">
        <w:rPr>
          <w:sz w:val="24"/>
          <w:szCs w:val="24"/>
        </w:rPr>
        <w:t>-</w:t>
      </w:r>
      <w:r w:rsidRPr="00C402FC">
        <w:rPr>
          <w:sz w:val="24"/>
          <w:szCs w:val="24"/>
        </w:rPr>
        <w:t>oggi Ateneo</w:t>
      </w:r>
      <w:r w:rsidR="001A3266" w:rsidRPr="00C402FC">
        <w:rPr>
          <w:sz w:val="24"/>
          <w:szCs w:val="24"/>
        </w:rPr>
        <w:t>-</w:t>
      </w:r>
      <w:r w:rsidRPr="00C402FC">
        <w:rPr>
          <w:sz w:val="24"/>
          <w:szCs w:val="24"/>
        </w:rPr>
        <w:t xml:space="preserve"> con l’aiuto economico di </w:t>
      </w:r>
      <w:r w:rsidR="001A3266" w:rsidRPr="00C402FC">
        <w:rPr>
          <w:b/>
          <w:sz w:val="24"/>
          <w:szCs w:val="24"/>
        </w:rPr>
        <w:t>Giacomo</w:t>
      </w:r>
      <w:r w:rsidRPr="00C402FC">
        <w:rPr>
          <w:b/>
          <w:sz w:val="24"/>
          <w:szCs w:val="24"/>
        </w:rPr>
        <w:t xml:space="preserve"> Carrara</w:t>
      </w:r>
      <w:r w:rsidRPr="00C402FC">
        <w:rPr>
          <w:sz w:val="24"/>
          <w:szCs w:val="24"/>
        </w:rPr>
        <w:t>: Bergamo si confrontava con la solennità della storia passata per fondare su essa il suo &lt;&lt;</w:t>
      </w:r>
      <w:r w:rsidRPr="00C402FC">
        <w:rPr>
          <w:b/>
          <w:sz w:val="24"/>
          <w:szCs w:val="24"/>
        </w:rPr>
        <w:t>risorgimento</w:t>
      </w:r>
      <w:r w:rsidRPr="00C402FC">
        <w:rPr>
          <w:sz w:val="24"/>
          <w:szCs w:val="24"/>
        </w:rPr>
        <w:t>&gt;&gt; (G. Leopardi “</w:t>
      </w:r>
      <w:r w:rsidRPr="00C402FC">
        <w:rPr>
          <w:b/>
          <w:sz w:val="24"/>
          <w:szCs w:val="24"/>
        </w:rPr>
        <w:t>Canzone ad Angelo Mai</w:t>
      </w:r>
      <w:r w:rsidR="00AF5230" w:rsidRPr="00C402FC">
        <w:rPr>
          <w:b/>
          <w:sz w:val="24"/>
          <w:szCs w:val="24"/>
        </w:rPr>
        <w:t xml:space="preserve"> quand’ebbe trovato i libri di Cicerone della Repubblica”</w:t>
      </w:r>
      <w:r w:rsidR="00B23C72" w:rsidRPr="00C402FC">
        <w:rPr>
          <w:b/>
          <w:sz w:val="24"/>
          <w:szCs w:val="24"/>
        </w:rPr>
        <w:t xml:space="preserve"> </w:t>
      </w:r>
      <w:r w:rsidR="00B23C72" w:rsidRPr="00C402FC">
        <w:rPr>
          <w:sz w:val="24"/>
          <w:szCs w:val="24"/>
        </w:rPr>
        <w:t>-1820-</w:t>
      </w:r>
      <w:r w:rsidR="00B23C72" w:rsidRPr="00C402FC">
        <w:rPr>
          <w:b/>
          <w:sz w:val="24"/>
          <w:szCs w:val="24"/>
        </w:rPr>
        <w:t xml:space="preserve"> </w:t>
      </w:r>
      <w:r w:rsidR="001A3266" w:rsidRPr="00C402FC">
        <w:rPr>
          <w:b/>
          <w:sz w:val="24"/>
          <w:szCs w:val="24"/>
        </w:rPr>
        <w:t xml:space="preserve"> </w:t>
      </w:r>
      <w:r w:rsidR="001A3266" w:rsidRPr="00C402FC">
        <w:rPr>
          <w:sz w:val="24"/>
          <w:szCs w:val="24"/>
        </w:rPr>
        <w:t xml:space="preserve">al quale fu dedicata la Biblioteca Civica nel </w:t>
      </w:r>
      <w:r w:rsidR="00B23C72" w:rsidRPr="00C402FC">
        <w:rPr>
          <w:sz w:val="24"/>
          <w:szCs w:val="24"/>
        </w:rPr>
        <w:t xml:space="preserve"> 19</w:t>
      </w:r>
      <w:r w:rsidR="001A3266" w:rsidRPr="00C402FC">
        <w:rPr>
          <w:sz w:val="24"/>
          <w:szCs w:val="24"/>
        </w:rPr>
        <w:t>54 ne</w:t>
      </w:r>
      <w:r w:rsidR="00104D11" w:rsidRPr="00C402FC">
        <w:rPr>
          <w:sz w:val="24"/>
          <w:szCs w:val="24"/>
        </w:rPr>
        <w:t>l</w:t>
      </w:r>
      <w:r w:rsidR="001A3266" w:rsidRPr="00C402FC">
        <w:rPr>
          <w:sz w:val="24"/>
          <w:szCs w:val="24"/>
        </w:rPr>
        <w:t xml:space="preserve"> primo </w:t>
      </w:r>
      <w:r w:rsidR="00B23C72" w:rsidRPr="00C402FC">
        <w:rPr>
          <w:sz w:val="24"/>
          <w:szCs w:val="24"/>
        </w:rPr>
        <w:t>centenario</w:t>
      </w:r>
      <w:r w:rsidR="001A3266" w:rsidRPr="00C402FC">
        <w:rPr>
          <w:sz w:val="24"/>
          <w:szCs w:val="24"/>
        </w:rPr>
        <w:t xml:space="preserve"> della morte</w:t>
      </w:r>
      <w:r w:rsidR="00B23C72" w:rsidRPr="00C402FC">
        <w:rPr>
          <w:sz w:val="24"/>
          <w:szCs w:val="24"/>
        </w:rPr>
        <w:t>).</w:t>
      </w:r>
    </w:p>
    <w:sectPr w:rsidR="00714BE6" w:rsidRPr="00C402FC" w:rsidSect="00686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7E11"/>
    <w:multiLevelType w:val="hybridMultilevel"/>
    <w:tmpl w:val="B3FA02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3F46"/>
    <w:rsid w:val="000855F4"/>
    <w:rsid w:val="00104D11"/>
    <w:rsid w:val="001230EA"/>
    <w:rsid w:val="00195059"/>
    <w:rsid w:val="001A3266"/>
    <w:rsid w:val="001E25F9"/>
    <w:rsid w:val="002968ED"/>
    <w:rsid w:val="00321921"/>
    <w:rsid w:val="00362D50"/>
    <w:rsid w:val="003B0EE0"/>
    <w:rsid w:val="0040002D"/>
    <w:rsid w:val="004131C4"/>
    <w:rsid w:val="00455241"/>
    <w:rsid w:val="004636F8"/>
    <w:rsid w:val="005161ED"/>
    <w:rsid w:val="00565763"/>
    <w:rsid w:val="006869A2"/>
    <w:rsid w:val="00714BE6"/>
    <w:rsid w:val="00750EEE"/>
    <w:rsid w:val="0078616E"/>
    <w:rsid w:val="007A5E3D"/>
    <w:rsid w:val="007E3F46"/>
    <w:rsid w:val="00831341"/>
    <w:rsid w:val="008373C5"/>
    <w:rsid w:val="0086735B"/>
    <w:rsid w:val="008A2A1E"/>
    <w:rsid w:val="008B6D4B"/>
    <w:rsid w:val="00A44AB5"/>
    <w:rsid w:val="00AB6CEE"/>
    <w:rsid w:val="00AC1D55"/>
    <w:rsid w:val="00AF5230"/>
    <w:rsid w:val="00B23C72"/>
    <w:rsid w:val="00C402FC"/>
    <w:rsid w:val="00C71990"/>
    <w:rsid w:val="00C963D4"/>
    <w:rsid w:val="00D3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9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19A98B-1C6E-41E2-B800-68B6F35D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4</cp:revision>
  <cp:lastPrinted>2022-11-11T17:14:00Z</cp:lastPrinted>
  <dcterms:created xsi:type="dcterms:W3CDTF">2022-11-13T10:31:00Z</dcterms:created>
  <dcterms:modified xsi:type="dcterms:W3CDTF">2023-01-25T09:19:00Z</dcterms:modified>
</cp:coreProperties>
</file>