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10" w:rsidRPr="002E513C" w:rsidRDefault="002E513C" w:rsidP="002E513C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2E513C">
        <w:rPr>
          <w:b/>
          <w:sz w:val="24"/>
          <w:szCs w:val="24"/>
        </w:rPr>
        <w:t>TERZA UNIVERSITA’</w:t>
      </w:r>
      <w:r>
        <w:rPr>
          <w:b/>
          <w:sz w:val="24"/>
          <w:szCs w:val="24"/>
        </w:rPr>
        <w:t xml:space="preserve"> CORSO “CONOSCERE BERGAMO”</w:t>
      </w:r>
      <w:r w:rsidR="00CF3EDD">
        <w:rPr>
          <w:b/>
          <w:sz w:val="24"/>
          <w:szCs w:val="24"/>
        </w:rPr>
        <w:t xml:space="preserve"> </w:t>
      </w:r>
    </w:p>
    <w:p w:rsidR="002E513C" w:rsidRPr="002E513C" w:rsidRDefault="00CF3EDD" w:rsidP="002E51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ZOGNO  7° Incontro: martedì 28 febbraio 2023</w:t>
      </w:r>
    </w:p>
    <w:p w:rsidR="002E513C" w:rsidRDefault="002E513C" w:rsidP="002E513C">
      <w:pPr>
        <w:spacing w:after="0"/>
        <w:jc w:val="center"/>
        <w:rPr>
          <w:b/>
          <w:i/>
          <w:sz w:val="24"/>
          <w:szCs w:val="24"/>
        </w:rPr>
      </w:pPr>
      <w:r w:rsidRPr="002E513C">
        <w:rPr>
          <w:b/>
          <w:i/>
          <w:sz w:val="24"/>
          <w:szCs w:val="24"/>
        </w:rPr>
        <w:t>&lt;&lt;</w:t>
      </w:r>
      <w:r>
        <w:rPr>
          <w:b/>
          <w:i/>
          <w:sz w:val="24"/>
          <w:szCs w:val="24"/>
        </w:rPr>
        <w:t xml:space="preserve">DOPO LA FASE EPISCOPALE </w:t>
      </w:r>
      <w:r w:rsidR="008949AD">
        <w:rPr>
          <w:b/>
          <w:i/>
          <w:sz w:val="24"/>
          <w:szCs w:val="24"/>
        </w:rPr>
        <w:t xml:space="preserve"> -</w:t>
      </w:r>
      <w:r w:rsidR="00CF3EDD">
        <w:rPr>
          <w:b/>
          <w:i/>
          <w:sz w:val="24"/>
          <w:szCs w:val="24"/>
        </w:rPr>
        <w:t>DA ADA</w:t>
      </w:r>
      <w:r>
        <w:rPr>
          <w:b/>
          <w:i/>
          <w:sz w:val="24"/>
          <w:szCs w:val="24"/>
        </w:rPr>
        <w:t>LBERTO A ARNOLFO</w:t>
      </w:r>
      <w:r w:rsidR="008949AD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 xml:space="preserve"> NASCE IL LIBERO E LAICO</w:t>
      </w:r>
    </w:p>
    <w:p w:rsidR="002E513C" w:rsidRDefault="002E513C" w:rsidP="002E513C">
      <w:pPr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“COMUNE </w:t>
      </w:r>
      <w:proofErr w:type="spellStart"/>
      <w:r>
        <w:rPr>
          <w:b/>
          <w:i/>
          <w:sz w:val="24"/>
          <w:szCs w:val="24"/>
        </w:rPr>
        <w:t>DI</w:t>
      </w:r>
      <w:proofErr w:type="spellEnd"/>
      <w:r>
        <w:rPr>
          <w:b/>
          <w:i/>
          <w:sz w:val="24"/>
          <w:szCs w:val="24"/>
        </w:rPr>
        <w:t xml:space="preserve"> BERGAMO” (1096) COL SOSTEGNO DEL MONACHESIMO CLUNIACENSE&gt;&gt;</w:t>
      </w:r>
    </w:p>
    <w:p w:rsidR="006C6A11" w:rsidRPr="006C6A11" w:rsidRDefault="006C6A11" w:rsidP="006C6A1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politica carolingia decisa dai papi Stefano </w:t>
      </w:r>
      <w:proofErr w:type="spellStart"/>
      <w:r>
        <w:rPr>
          <w:sz w:val="24"/>
          <w:szCs w:val="24"/>
        </w:rPr>
        <w:t>II°</w:t>
      </w:r>
      <w:proofErr w:type="spellEnd"/>
      <w:r>
        <w:rPr>
          <w:sz w:val="24"/>
          <w:szCs w:val="24"/>
        </w:rPr>
        <w:t xml:space="preserve"> e Adriano </w:t>
      </w:r>
      <w:proofErr w:type="spellStart"/>
      <w:r>
        <w:rPr>
          <w:sz w:val="24"/>
          <w:szCs w:val="24"/>
        </w:rPr>
        <w:t>I°</w:t>
      </w:r>
      <w:proofErr w:type="spellEnd"/>
      <w:r>
        <w:rPr>
          <w:sz w:val="24"/>
          <w:szCs w:val="24"/>
        </w:rPr>
        <w:t xml:space="preserve"> (770-795) ha interrotto le ambizioni “</w:t>
      </w:r>
      <w:r>
        <w:rPr>
          <w:b/>
          <w:sz w:val="24"/>
          <w:szCs w:val="24"/>
        </w:rPr>
        <w:t>nazionali</w:t>
      </w:r>
      <w:r>
        <w:rPr>
          <w:sz w:val="24"/>
          <w:szCs w:val="24"/>
        </w:rPr>
        <w:t xml:space="preserve">” degli ultimi re longobardi, favorendo la pericolosa mescolanza tra le due gerarchie </w:t>
      </w:r>
      <w:r>
        <w:rPr>
          <w:b/>
          <w:sz w:val="24"/>
          <w:szCs w:val="24"/>
        </w:rPr>
        <w:t xml:space="preserve">imperiale </w:t>
      </w:r>
      <w:r>
        <w:rPr>
          <w:sz w:val="24"/>
          <w:szCs w:val="24"/>
        </w:rPr>
        <w:t xml:space="preserve">e </w:t>
      </w:r>
      <w:r>
        <w:rPr>
          <w:b/>
          <w:sz w:val="24"/>
          <w:szCs w:val="24"/>
        </w:rPr>
        <w:t>ecclesiastica.</w:t>
      </w:r>
    </w:p>
    <w:p w:rsidR="006C6A11" w:rsidRDefault="006C6A11" w:rsidP="006C6A1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C6A11">
        <w:rPr>
          <w:sz w:val="24"/>
          <w:szCs w:val="24"/>
        </w:rPr>
        <w:t xml:space="preserve">La grande abbazia di </w:t>
      </w:r>
      <w:r>
        <w:rPr>
          <w:b/>
          <w:sz w:val="24"/>
          <w:szCs w:val="24"/>
        </w:rPr>
        <w:t>San Pietro di Cluny</w:t>
      </w:r>
      <w:r w:rsidR="008949AD">
        <w:rPr>
          <w:sz w:val="24"/>
          <w:szCs w:val="24"/>
        </w:rPr>
        <w:t xml:space="preserve"> in Borg</w:t>
      </w:r>
      <w:r>
        <w:rPr>
          <w:sz w:val="24"/>
          <w:szCs w:val="24"/>
        </w:rPr>
        <w:t>ogna</w:t>
      </w:r>
      <w:r w:rsidR="008949AD">
        <w:rPr>
          <w:sz w:val="24"/>
          <w:szCs w:val="24"/>
        </w:rPr>
        <w:t>,</w:t>
      </w:r>
      <w:r>
        <w:rPr>
          <w:sz w:val="24"/>
          <w:szCs w:val="24"/>
        </w:rPr>
        <w:t xml:space="preserve"> fondata da Guglielmo d’</w:t>
      </w:r>
      <w:proofErr w:type="spellStart"/>
      <w:r>
        <w:rPr>
          <w:sz w:val="24"/>
          <w:szCs w:val="24"/>
        </w:rPr>
        <w:t>Aquitania</w:t>
      </w:r>
      <w:proofErr w:type="spellEnd"/>
      <w:r>
        <w:rPr>
          <w:sz w:val="24"/>
          <w:szCs w:val="24"/>
        </w:rPr>
        <w:t xml:space="preserve"> nel </w:t>
      </w:r>
      <w:proofErr w:type="spellStart"/>
      <w:r>
        <w:rPr>
          <w:sz w:val="24"/>
          <w:szCs w:val="24"/>
        </w:rPr>
        <w:t>X°</w:t>
      </w:r>
      <w:proofErr w:type="spellEnd"/>
      <w:r>
        <w:rPr>
          <w:sz w:val="24"/>
          <w:szCs w:val="24"/>
        </w:rPr>
        <w:t xml:space="preserve"> secolo</w:t>
      </w:r>
      <w:r w:rsidR="008949AD">
        <w:rPr>
          <w:sz w:val="24"/>
          <w:szCs w:val="24"/>
        </w:rPr>
        <w:t>,</w:t>
      </w:r>
      <w:r>
        <w:rPr>
          <w:sz w:val="24"/>
          <w:szCs w:val="24"/>
        </w:rPr>
        <w:t xml:space="preserve"> rispose al diffuso disagio economico morale e religioso</w:t>
      </w:r>
      <w:r w:rsidR="00CF3EDD">
        <w:rPr>
          <w:sz w:val="24"/>
          <w:szCs w:val="24"/>
        </w:rPr>
        <w:t>, manifestatosi  -soprattutto in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Lombardia-</w:t>
      </w:r>
      <w:proofErr w:type="spellEnd"/>
      <w:r>
        <w:rPr>
          <w:sz w:val="24"/>
          <w:szCs w:val="24"/>
        </w:rPr>
        <w:t xml:space="preserve"> nelle insurrezioni popolari (</w:t>
      </w:r>
      <w:proofErr w:type="spellStart"/>
      <w:r>
        <w:rPr>
          <w:b/>
          <w:sz w:val="24"/>
          <w:szCs w:val="24"/>
        </w:rPr>
        <w:t>patariniche</w:t>
      </w:r>
      <w:proofErr w:type="spellEnd"/>
      <w:r>
        <w:rPr>
          <w:sz w:val="24"/>
          <w:szCs w:val="24"/>
        </w:rPr>
        <w:t>) contro l’alto clero</w:t>
      </w:r>
      <w:r w:rsidR="008949AD">
        <w:rPr>
          <w:sz w:val="24"/>
          <w:szCs w:val="24"/>
        </w:rPr>
        <w:t>,</w:t>
      </w:r>
      <w:r>
        <w:rPr>
          <w:sz w:val="24"/>
          <w:szCs w:val="24"/>
        </w:rPr>
        <w:t xml:space="preserve"> corrotto dai privilegi e dai benefici temporali.</w:t>
      </w:r>
    </w:p>
    <w:p w:rsidR="006C6A11" w:rsidRPr="006C6A11" w:rsidRDefault="006C6A11" w:rsidP="006C6A1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Mentre divampava fra il 1076 e il 1083 la lotta tra papato </w:t>
      </w:r>
      <w:proofErr w:type="spellStart"/>
      <w:r>
        <w:rPr>
          <w:sz w:val="24"/>
          <w:szCs w:val="24"/>
        </w:rPr>
        <w:t>petrino</w:t>
      </w:r>
      <w:proofErr w:type="spellEnd"/>
      <w:r>
        <w:rPr>
          <w:sz w:val="24"/>
          <w:szCs w:val="24"/>
        </w:rPr>
        <w:t xml:space="preserve"> e impero</w:t>
      </w:r>
      <w:r w:rsidR="008949AD">
        <w:rPr>
          <w:sz w:val="24"/>
          <w:szCs w:val="24"/>
        </w:rPr>
        <w:t>,</w:t>
      </w:r>
      <w:r>
        <w:rPr>
          <w:sz w:val="24"/>
          <w:szCs w:val="24"/>
        </w:rPr>
        <w:t xml:space="preserve"> avvennero numerose donazioni di feudatari a favore dell’abbazia </w:t>
      </w:r>
      <w:proofErr w:type="spellStart"/>
      <w:r>
        <w:rPr>
          <w:sz w:val="24"/>
          <w:szCs w:val="24"/>
        </w:rPr>
        <w:t>borgognona</w:t>
      </w:r>
      <w:proofErr w:type="spellEnd"/>
      <w:r>
        <w:rPr>
          <w:sz w:val="24"/>
          <w:szCs w:val="24"/>
        </w:rPr>
        <w:t xml:space="preserve">: da San Marco di Lodi a S. Egidio di Fontanella sulla </w:t>
      </w:r>
      <w:r>
        <w:rPr>
          <w:b/>
          <w:sz w:val="24"/>
          <w:szCs w:val="24"/>
        </w:rPr>
        <w:t>valle dell’Adda</w:t>
      </w:r>
      <w:r>
        <w:rPr>
          <w:sz w:val="24"/>
          <w:szCs w:val="24"/>
        </w:rPr>
        <w:t xml:space="preserve">, da </w:t>
      </w:r>
      <w:proofErr w:type="spellStart"/>
      <w:r>
        <w:rPr>
          <w:sz w:val="24"/>
          <w:szCs w:val="24"/>
        </w:rPr>
        <w:t>Rodengo</w:t>
      </w:r>
      <w:proofErr w:type="spellEnd"/>
      <w:r>
        <w:rPr>
          <w:sz w:val="24"/>
          <w:szCs w:val="24"/>
        </w:rPr>
        <w:t xml:space="preserve"> a San Pietro in </w:t>
      </w:r>
      <w:proofErr w:type="spellStart"/>
      <w:r>
        <w:rPr>
          <w:sz w:val="24"/>
          <w:szCs w:val="24"/>
        </w:rPr>
        <w:t>Lamosa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Provaglio</w:t>
      </w:r>
      <w:proofErr w:type="spellEnd"/>
      <w:r>
        <w:rPr>
          <w:sz w:val="24"/>
          <w:szCs w:val="24"/>
        </w:rPr>
        <w:t xml:space="preserve"> sulla </w:t>
      </w:r>
      <w:r>
        <w:rPr>
          <w:b/>
          <w:sz w:val="24"/>
          <w:szCs w:val="24"/>
        </w:rPr>
        <w:t>valle dell’Oglio</w:t>
      </w:r>
      <w:r>
        <w:rPr>
          <w:sz w:val="24"/>
          <w:szCs w:val="24"/>
        </w:rPr>
        <w:t xml:space="preserve">, da San Paolo d’Argon a San Giacomo di Pontida nelle </w:t>
      </w:r>
      <w:r>
        <w:rPr>
          <w:b/>
          <w:sz w:val="24"/>
          <w:szCs w:val="24"/>
        </w:rPr>
        <w:t>valli bergamasche.</w:t>
      </w:r>
    </w:p>
    <w:p w:rsidR="006C6A11" w:rsidRDefault="00DA2249" w:rsidP="006C6A1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Lungo la </w:t>
      </w:r>
      <w:r>
        <w:rPr>
          <w:b/>
          <w:sz w:val="24"/>
          <w:szCs w:val="24"/>
        </w:rPr>
        <w:t>strada romana</w:t>
      </w:r>
      <w:r>
        <w:rPr>
          <w:sz w:val="24"/>
          <w:szCs w:val="24"/>
        </w:rPr>
        <w:t xml:space="preserve"> che da </w:t>
      </w:r>
      <w:r w:rsidRPr="00DA2249">
        <w:rPr>
          <w:b/>
          <w:sz w:val="24"/>
          <w:szCs w:val="24"/>
        </w:rPr>
        <w:t>Verona</w:t>
      </w:r>
      <w:r>
        <w:rPr>
          <w:sz w:val="24"/>
          <w:szCs w:val="24"/>
        </w:rPr>
        <w:t xml:space="preserve">  -passando per Sirmione, Brescia, Bergamo, </w:t>
      </w:r>
      <w:proofErr w:type="spellStart"/>
      <w:r>
        <w:rPr>
          <w:sz w:val="24"/>
          <w:szCs w:val="24"/>
        </w:rPr>
        <w:t>Almenno-</w:t>
      </w:r>
      <w:proofErr w:type="spellEnd"/>
      <w:r>
        <w:rPr>
          <w:sz w:val="24"/>
          <w:szCs w:val="24"/>
        </w:rPr>
        <w:t xml:space="preserve"> giunge a </w:t>
      </w:r>
      <w:r>
        <w:rPr>
          <w:b/>
          <w:sz w:val="24"/>
          <w:szCs w:val="24"/>
        </w:rPr>
        <w:t xml:space="preserve">Como </w:t>
      </w:r>
      <w:r>
        <w:rPr>
          <w:sz w:val="24"/>
          <w:szCs w:val="24"/>
        </w:rPr>
        <w:t xml:space="preserve">(per aprirsi di qui verso nord ai paesi renani e verso ovest aldilà del Piemonte e dei valichi francesi fino alla </w:t>
      </w:r>
      <w:r>
        <w:rPr>
          <w:b/>
          <w:sz w:val="24"/>
          <w:szCs w:val="24"/>
        </w:rPr>
        <w:t xml:space="preserve">via </w:t>
      </w:r>
      <w:proofErr w:type="spellStart"/>
      <w:r>
        <w:rPr>
          <w:b/>
          <w:sz w:val="24"/>
          <w:szCs w:val="24"/>
        </w:rPr>
        <w:t>iacobea</w:t>
      </w:r>
      <w:proofErr w:type="spellEnd"/>
      <w:r>
        <w:rPr>
          <w:sz w:val="24"/>
          <w:szCs w:val="24"/>
        </w:rPr>
        <w:t xml:space="preserve">), </w:t>
      </w:r>
      <w:r w:rsidR="008949AD">
        <w:rPr>
          <w:b/>
          <w:sz w:val="24"/>
          <w:szCs w:val="24"/>
        </w:rPr>
        <w:t xml:space="preserve">Pontida </w:t>
      </w:r>
      <w:r w:rsidR="008949AD">
        <w:rPr>
          <w:sz w:val="24"/>
          <w:szCs w:val="24"/>
        </w:rPr>
        <w:t>occupa un punto di passaggio strategico.</w:t>
      </w:r>
    </w:p>
    <w:p w:rsidR="00DA2249" w:rsidRDefault="00DA2249" w:rsidP="006C6A1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Alberto da Prezzate</w:t>
      </w:r>
      <w:r>
        <w:rPr>
          <w:sz w:val="24"/>
          <w:szCs w:val="24"/>
        </w:rPr>
        <w:t xml:space="preserve">, appartenente alla locale feudalità ecclesiastica e imperiale, donò nel 1076 i suoi beni fondiari </w:t>
      </w:r>
      <w:proofErr w:type="spellStart"/>
      <w:r>
        <w:rPr>
          <w:sz w:val="24"/>
          <w:szCs w:val="24"/>
        </w:rPr>
        <w:t>–comprendenti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protoromanica</w:t>
      </w:r>
      <w:proofErr w:type="spellEnd"/>
      <w:r>
        <w:rPr>
          <w:sz w:val="24"/>
          <w:szCs w:val="24"/>
        </w:rPr>
        <w:t xml:space="preserve"> chiesa del </w:t>
      </w:r>
      <w:proofErr w:type="spellStart"/>
      <w:r>
        <w:rPr>
          <w:sz w:val="24"/>
          <w:szCs w:val="24"/>
        </w:rPr>
        <w:t>IX°</w:t>
      </w:r>
      <w:proofErr w:type="spellEnd"/>
      <w:r>
        <w:rPr>
          <w:sz w:val="24"/>
          <w:szCs w:val="24"/>
        </w:rPr>
        <w:t xml:space="preserve"> secolo- a Cluny, dove poi si trasferì per il noviziato: nel 1089</w:t>
      </w:r>
      <w:r w:rsidR="008949AD">
        <w:rPr>
          <w:sz w:val="24"/>
          <w:szCs w:val="24"/>
        </w:rPr>
        <w:t>, ritornato a Pontida con la nomina -</w:t>
      </w:r>
      <w:r>
        <w:rPr>
          <w:sz w:val="24"/>
          <w:szCs w:val="24"/>
        </w:rPr>
        <w:t>attribuitagli</w:t>
      </w:r>
      <w:r w:rsidR="008949AD">
        <w:rPr>
          <w:sz w:val="24"/>
          <w:szCs w:val="24"/>
        </w:rPr>
        <w:t xml:space="preserve"> dall’abate </w:t>
      </w:r>
      <w:proofErr w:type="spellStart"/>
      <w:r w:rsidR="008949AD">
        <w:rPr>
          <w:sz w:val="24"/>
          <w:szCs w:val="24"/>
        </w:rPr>
        <w:t>Ugo-</w:t>
      </w:r>
      <w:proofErr w:type="spellEnd"/>
      <w:r>
        <w:rPr>
          <w:sz w:val="24"/>
          <w:szCs w:val="24"/>
        </w:rPr>
        <w:t xml:space="preserve"> di </w:t>
      </w:r>
      <w:r>
        <w:rPr>
          <w:b/>
          <w:sz w:val="24"/>
          <w:szCs w:val="24"/>
        </w:rPr>
        <w:t>vicario</w:t>
      </w:r>
      <w:r>
        <w:rPr>
          <w:sz w:val="24"/>
          <w:szCs w:val="24"/>
        </w:rPr>
        <w:t xml:space="preserve"> dell’abbazia madre </w:t>
      </w:r>
      <w:r>
        <w:rPr>
          <w:b/>
          <w:sz w:val="24"/>
          <w:szCs w:val="24"/>
        </w:rPr>
        <w:t>per tutta la Lombardia</w:t>
      </w:r>
      <w:r w:rsidR="008949AD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avviò l’edificazione della nuova chiesa romanica, del monastero, dell’</w:t>
      </w:r>
      <w:proofErr w:type="spellStart"/>
      <w:r>
        <w:rPr>
          <w:sz w:val="24"/>
          <w:szCs w:val="24"/>
        </w:rPr>
        <w:t>hospitium</w:t>
      </w:r>
      <w:proofErr w:type="spellEnd"/>
      <w:r w:rsidR="00494D86">
        <w:rPr>
          <w:sz w:val="24"/>
          <w:szCs w:val="24"/>
        </w:rPr>
        <w:t xml:space="preserve"> di </w:t>
      </w:r>
      <w:r w:rsidR="008949AD">
        <w:rPr>
          <w:b/>
          <w:sz w:val="24"/>
          <w:szCs w:val="24"/>
        </w:rPr>
        <w:t>S. Giacomo</w:t>
      </w:r>
      <w:r w:rsidR="00494D86">
        <w:rPr>
          <w:sz w:val="24"/>
          <w:szCs w:val="24"/>
        </w:rPr>
        <w:t>.</w:t>
      </w:r>
    </w:p>
    <w:p w:rsidR="00494D86" w:rsidRDefault="00494D86" w:rsidP="006C6A1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494D86">
        <w:rPr>
          <w:sz w:val="24"/>
          <w:szCs w:val="24"/>
        </w:rPr>
        <w:t>La nuova chiesa  -dedicata al santo dei pellegrini di</w:t>
      </w:r>
      <w:r w:rsidR="008949AD">
        <w:rPr>
          <w:sz w:val="24"/>
          <w:szCs w:val="24"/>
        </w:rPr>
        <w:t>retti a</w:t>
      </w:r>
      <w:r w:rsidRPr="00494D86">
        <w:rPr>
          <w:sz w:val="24"/>
          <w:szCs w:val="24"/>
        </w:rPr>
        <w:t xml:space="preserve"> </w:t>
      </w:r>
      <w:proofErr w:type="spellStart"/>
      <w:r w:rsidRPr="00494D86">
        <w:rPr>
          <w:sz w:val="24"/>
          <w:szCs w:val="24"/>
        </w:rPr>
        <w:t>Santiago-</w:t>
      </w:r>
      <w:proofErr w:type="spellEnd"/>
      <w:r w:rsidRPr="00494D86">
        <w:rPr>
          <w:sz w:val="24"/>
          <w:szCs w:val="24"/>
        </w:rPr>
        <w:t xml:space="preserve"> </w:t>
      </w:r>
      <w:r w:rsidR="008949AD">
        <w:rPr>
          <w:sz w:val="24"/>
          <w:szCs w:val="24"/>
        </w:rPr>
        <w:t>era di</w:t>
      </w:r>
      <w:r>
        <w:rPr>
          <w:sz w:val="24"/>
          <w:szCs w:val="24"/>
        </w:rPr>
        <w:t xml:space="preserve"> impianto </w:t>
      </w:r>
      <w:r w:rsidR="008949AD">
        <w:rPr>
          <w:sz w:val="24"/>
          <w:szCs w:val="24"/>
        </w:rPr>
        <w:t>essenziale privo di superfluità</w:t>
      </w:r>
      <w:r>
        <w:rPr>
          <w:sz w:val="24"/>
          <w:szCs w:val="24"/>
        </w:rPr>
        <w:t xml:space="preserve"> col campanile sul tiburio: le novità cluniacensi  -rispetto alla chiesa </w:t>
      </w:r>
      <w:proofErr w:type="spellStart"/>
      <w:r w:rsidR="008949AD">
        <w:rPr>
          <w:sz w:val="24"/>
          <w:szCs w:val="24"/>
        </w:rPr>
        <w:t>protoromanica</w:t>
      </w:r>
      <w:proofErr w:type="spellEnd"/>
      <w:r w:rsidR="008949AD">
        <w:rPr>
          <w:sz w:val="24"/>
          <w:szCs w:val="24"/>
        </w:rPr>
        <w:t xml:space="preserve"> del </w:t>
      </w:r>
      <w:proofErr w:type="spellStart"/>
      <w:r w:rsidR="008949AD">
        <w:rPr>
          <w:sz w:val="24"/>
          <w:szCs w:val="24"/>
        </w:rPr>
        <w:t>IX</w:t>
      </w:r>
      <w:r>
        <w:rPr>
          <w:sz w:val="24"/>
          <w:szCs w:val="24"/>
        </w:rPr>
        <w:t>°</w:t>
      </w:r>
      <w:proofErr w:type="spellEnd"/>
      <w:r>
        <w:rPr>
          <w:sz w:val="24"/>
          <w:szCs w:val="24"/>
        </w:rPr>
        <w:t xml:space="preserve"> secolo- sono evidenti nei </w:t>
      </w:r>
      <w:r>
        <w:rPr>
          <w:b/>
          <w:sz w:val="24"/>
          <w:szCs w:val="24"/>
        </w:rPr>
        <w:t xml:space="preserve">rilievi dei capitelli </w:t>
      </w:r>
      <w:r w:rsidR="008949AD">
        <w:rPr>
          <w:sz w:val="24"/>
          <w:szCs w:val="24"/>
        </w:rPr>
        <w:t>dotati di</w:t>
      </w:r>
      <w:r w:rsidRPr="00494D86">
        <w:rPr>
          <w:sz w:val="24"/>
          <w:szCs w:val="24"/>
        </w:rPr>
        <w:t xml:space="preserve"> più marcata figu</w:t>
      </w:r>
      <w:r w:rsidR="00CE2709">
        <w:rPr>
          <w:sz w:val="24"/>
          <w:szCs w:val="24"/>
        </w:rPr>
        <w:t xml:space="preserve">ratività (il </w:t>
      </w:r>
      <w:r w:rsidR="00CE2709">
        <w:rPr>
          <w:b/>
          <w:sz w:val="24"/>
          <w:szCs w:val="24"/>
        </w:rPr>
        <w:t>leone</w:t>
      </w:r>
      <w:r w:rsidR="00CE2709">
        <w:rPr>
          <w:sz w:val="24"/>
          <w:szCs w:val="24"/>
        </w:rPr>
        <w:t>, l’</w:t>
      </w:r>
      <w:r w:rsidR="00CE2709">
        <w:rPr>
          <w:b/>
          <w:sz w:val="24"/>
          <w:szCs w:val="24"/>
        </w:rPr>
        <w:t>aquila</w:t>
      </w:r>
      <w:r w:rsidR="00CE2709">
        <w:rPr>
          <w:sz w:val="24"/>
          <w:szCs w:val="24"/>
        </w:rPr>
        <w:t>, l’</w:t>
      </w:r>
      <w:r w:rsidR="00CE2709">
        <w:rPr>
          <w:b/>
          <w:sz w:val="24"/>
          <w:szCs w:val="24"/>
        </w:rPr>
        <w:t>albero della vita</w:t>
      </w:r>
      <w:r w:rsidR="00CE2709">
        <w:rPr>
          <w:sz w:val="24"/>
          <w:szCs w:val="24"/>
        </w:rPr>
        <w:t>).</w:t>
      </w:r>
    </w:p>
    <w:p w:rsidR="00CE2709" w:rsidRDefault="00CE2709" w:rsidP="006C6A1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Alla morte di Alberto (1095) furono scolpite le </w:t>
      </w:r>
      <w:r w:rsidRPr="008949AD">
        <w:rPr>
          <w:b/>
          <w:sz w:val="24"/>
          <w:szCs w:val="24"/>
        </w:rPr>
        <w:t>lastre</w:t>
      </w:r>
      <w:r>
        <w:rPr>
          <w:sz w:val="24"/>
          <w:szCs w:val="24"/>
        </w:rPr>
        <w:t xml:space="preserve"> dell’urna funeraria  -veri capolavori della scultura del romanico francese- affini a quelle di Wiligelmo a Modena, raffiguranti il </w:t>
      </w:r>
      <w:r>
        <w:rPr>
          <w:b/>
          <w:sz w:val="24"/>
          <w:szCs w:val="24"/>
        </w:rPr>
        <w:t xml:space="preserve">giudizio divino </w:t>
      </w:r>
      <w:r>
        <w:rPr>
          <w:sz w:val="24"/>
          <w:szCs w:val="24"/>
        </w:rPr>
        <w:t xml:space="preserve"> -la “</w:t>
      </w:r>
      <w:proofErr w:type="spellStart"/>
      <w:r>
        <w:rPr>
          <w:b/>
          <w:sz w:val="24"/>
          <w:szCs w:val="24"/>
        </w:rPr>
        <w:t>psicostasia</w:t>
      </w:r>
      <w:proofErr w:type="spellEnd"/>
      <w:r>
        <w:rPr>
          <w:sz w:val="24"/>
          <w:szCs w:val="24"/>
        </w:rPr>
        <w:t>”- alla morte di Alberto (&lt;&lt;</w:t>
      </w:r>
      <w:proofErr w:type="spellStart"/>
      <w:r>
        <w:rPr>
          <w:b/>
          <w:sz w:val="24"/>
          <w:szCs w:val="24"/>
        </w:rPr>
        <w:t>Albertus</w:t>
      </w:r>
      <w:proofErr w:type="spellEnd"/>
      <w:r>
        <w:rPr>
          <w:sz w:val="24"/>
          <w:szCs w:val="24"/>
        </w:rPr>
        <w:t xml:space="preserve">, divino </w:t>
      </w:r>
      <w:proofErr w:type="spellStart"/>
      <w:r>
        <w:rPr>
          <w:sz w:val="24"/>
          <w:szCs w:val="24"/>
        </w:rPr>
        <w:t>munererefertus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cubathac</w:t>
      </w:r>
      <w:proofErr w:type="spellEnd"/>
      <w:r>
        <w:rPr>
          <w:b/>
          <w:sz w:val="24"/>
          <w:szCs w:val="24"/>
        </w:rPr>
        <w:t xml:space="preserve"> urna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iacet</w:t>
      </w:r>
      <w:proofErr w:type="spellEnd"/>
      <w:r>
        <w:rPr>
          <w:sz w:val="24"/>
          <w:szCs w:val="24"/>
        </w:rPr>
        <w:t xml:space="preserve"> Alberti corpus per </w:t>
      </w:r>
      <w:proofErr w:type="spellStart"/>
      <w:r>
        <w:rPr>
          <w:sz w:val="24"/>
          <w:szCs w:val="24"/>
        </w:rPr>
        <w:t>secula</w:t>
      </w:r>
      <w:proofErr w:type="spellEnd"/>
      <w:r>
        <w:rPr>
          <w:sz w:val="24"/>
          <w:szCs w:val="24"/>
        </w:rPr>
        <w:t xml:space="preserve"> beati, </w:t>
      </w:r>
      <w:r w:rsidR="00DA4C22">
        <w:rPr>
          <w:b/>
          <w:sz w:val="24"/>
          <w:szCs w:val="24"/>
        </w:rPr>
        <w:t xml:space="preserve">loci </w:t>
      </w:r>
      <w:proofErr w:type="spellStart"/>
      <w:r w:rsidR="00DA4C22">
        <w:rPr>
          <w:b/>
          <w:sz w:val="24"/>
          <w:szCs w:val="24"/>
        </w:rPr>
        <w:t>fundator</w:t>
      </w:r>
      <w:proofErr w:type="spellEnd"/>
      <w:r w:rsidR="00DA4C22">
        <w:rPr>
          <w:sz w:val="24"/>
          <w:szCs w:val="24"/>
        </w:rPr>
        <w:t xml:space="preserve">, </w:t>
      </w:r>
      <w:proofErr w:type="spellStart"/>
      <w:r w:rsidR="00DA4C22">
        <w:rPr>
          <w:sz w:val="24"/>
          <w:szCs w:val="24"/>
        </w:rPr>
        <w:t>mestitiam</w:t>
      </w:r>
      <w:proofErr w:type="spellEnd"/>
      <w:r w:rsidR="00DA4C22">
        <w:rPr>
          <w:sz w:val="24"/>
          <w:szCs w:val="24"/>
        </w:rPr>
        <w:t xml:space="preserve"> in </w:t>
      </w:r>
      <w:proofErr w:type="spellStart"/>
      <w:r w:rsidR="00DA4C22">
        <w:rPr>
          <w:sz w:val="24"/>
          <w:szCs w:val="24"/>
        </w:rPr>
        <w:t>seculo</w:t>
      </w:r>
      <w:proofErr w:type="spellEnd"/>
      <w:r w:rsidR="00DA4C22">
        <w:rPr>
          <w:sz w:val="24"/>
          <w:szCs w:val="24"/>
        </w:rPr>
        <w:t xml:space="preserve">. </w:t>
      </w:r>
      <w:proofErr w:type="spellStart"/>
      <w:r w:rsidR="00DA4C22">
        <w:rPr>
          <w:b/>
          <w:sz w:val="24"/>
          <w:szCs w:val="24"/>
        </w:rPr>
        <w:t>Obiit</w:t>
      </w:r>
      <w:proofErr w:type="spellEnd"/>
      <w:r w:rsidR="00DA4C22">
        <w:rPr>
          <w:sz w:val="24"/>
          <w:szCs w:val="24"/>
        </w:rPr>
        <w:t xml:space="preserve"> anno </w:t>
      </w:r>
      <w:proofErr w:type="spellStart"/>
      <w:r w:rsidR="00DA4C22">
        <w:rPr>
          <w:sz w:val="24"/>
          <w:szCs w:val="24"/>
        </w:rPr>
        <w:t>dominiceincarnationis</w:t>
      </w:r>
      <w:proofErr w:type="spellEnd"/>
      <w:r w:rsidR="00DA4C22">
        <w:rPr>
          <w:sz w:val="24"/>
          <w:szCs w:val="24"/>
        </w:rPr>
        <w:t xml:space="preserve"> MXCV -1095-). Gli influssi dell’anonimo artista sarebbero continuati nella scultura milanese di </w:t>
      </w:r>
      <w:r w:rsidR="00DA4C22">
        <w:rPr>
          <w:b/>
          <w:sz w:val="24"/>
          <w:szCs w:val="24"/>
        </w:rPr>
        <w:t>mastro Anselmo</w:t>
      </w:r>
      <w:r w:rsidR="008949AD">
        <w:rPr>
          <w:sz w:val="24"/>
          <w:szCs w:val="24"/>
        </w:rPr>
        <w:t xml:space="preserve">: </w:t>
      </w:r>
      <w:r w:rsidR="00DA4C22">
        <w:rPr>
          <w:sz w:val="24"/>
          <w:szCs w:val="24"/>
        </w:rPr>
        <w:t xml:space="preserve">nei rilievi di Porta Romana, datati 1171, il </w:t>
      </w:r>
      <w:proofErr w:type="spellStart"/>
      <w:r w:rsidR="00DA4C22">
        <w:rPr>
          <w:sz w:val="24"/>
          <w:szCs w:val="24"/>
        </w:rPr>
        <w:t>mtico</w:t>
      </w:r>
      <w:proofErr w:type="spellEnd"/>
      <w:r w:rsidR="00DA4C22">
        <w:rPr>
          <w:sz w:val="24"/>
          <w:szCs w:val="24"/>
        </w:rPr>
        <w:t xml:space="preserve"> “</w:t>
      </w:r>
      <w:proofErr w:type="spellStart"/>
      <w:r w:rsidR="00DA4C22" w:rsidRPr="00DA4C22">
        <w:rPr>
          <w:b/>
          <w:sz w:val="24"/>
          <w:szCs w:val="24"/>
        </w:rPr>
        <w:t>frate</w:t>
      </w:r>
      <w:r w:rsidR="00DA4C22">
        <w:rPr>
          <w:b/>
          <w:sz w:val="24"/>
          <w:szCs w:val="24"/>
        </w:rPr>
        <w:t>Iacobo</w:t>
      </w:r>
      <w:proofErr w:type="spellEnd"/>
      <w:r w:rsidR="00DA4C22">
        <w:rPr>
          <w:sz w:val="24"/>
          <w:szCs w:val="24"/>
        </w:rPr>
        <w:t xml:space="preserve">” che entra in </w:t>
      </w:r>
      <w:r w:rsidR="00DA4C22">
        <w:rPr>
          <w:b/>
          <w:sz w:val="24"/>
          <w:szCs w:val="24"/>
        </w:rPr>
        <w:t>Mediolanum</w:t>
      </w:r>
      <w:r w:rsidR="00DA4C22">
        <w:rPr>
          <w:sz w:val="24"/>
          <w:szCs w:val="24"/>
        </w:rPr>
        <w:t xml:space="preserve"> ricostruita è il simbolo del monastero bergamasco che</w:t>
      </w:r>
      <w:r w:rsidR="008949AD">
        <w:rPr>
          <w:sz w:val="24"/>
          <w:szCs w:val="24"/>
        </w:rPr>
        <w:t>,</w:t>
      </w:r>
      <w:r w:rsidR="00DA4C22">
        <w:rPr>
          <w:sz w:val="24"/>
          <w:szCs w:val="24"/>
        </w:rPr>
        <w:t xml:space="preserve"> con l’ &lt;&lt;</w:t>
      </w:r>
      <w:r w:rsidR="00DA4C22">
        <w:rPr>
          <w:b/>
          <w:sz w:val="24"/>
          <w:szCs w:val="24"/>
        </w:rPr>
        <w:t xml:space="preserve">ora </w:t>
      </w:r>
      <w:proofErr w:type="spellStart"/>
      <w:r w:rsidR="00DA4C22">
        <w:rPr>
          <w:b/>
          <w:sz w:val="24"/>
          <w:szCs w:val="24"/>
        </w:rPr>
        <w:t>et</w:t>
      </w:r>
      <w:proofErr w:type="spellEnd"/>
      <w:r w:rsidR="00DA4C22">
        <w:rPr>
          <w:b/>
          <w:sz w:val="24"/>
          <w:szCs w:val="24"/>
        </w:rPr>
        <w:t xml:space="preserve"> </w:t>
      </w:r>
      <w:proofErr w:type="spellStart"/>
      <w:r w:rsidR="00DA4C22">
        <w:rPr>
          <w:b/>
          <w:sz w:val="24"/>
          <w:szCs w:val="24"/>
        </w:rPr>
        <w:t>labora</w:t>
      </w:r>
      <w:proofErr w:type="spellEnd"/>
      <w:r w:rsidR="00DA4C22">
        <w:rPr>
          <w:sz w:val="24"/>
          <w:szCs w:val="24"/>
        </w:rPr>
        <w:t>&gt;&gt; ritrovato</w:t>
      </w:r>
      <w:r w:rsidR="008949AD">
        <w:rPr>
          <w:sz w:val="24"/>
          <w:szCs w:val="24"/>
        </w:rPr>
        <w:t>,</w:t>
      </w:r>
      <w:r w:rsidR="00DA4C22">
        <w:rPr>
          <w:sz w:val="24"/>
          <w:szCs w:val="24"/>
        </w:rPr>
        <w:t xml:space="preserve"> si era posto alla testa della r</w:t>
      </w:r>
      <w:r w:rsidR="008949AD">
        <w:rPr>
          <w:sz w:val="24"/>
          <w:szCs w:val="24"/>
        </w:rPr>
        <w:t>inascita del capoluogo lombardo(</w:t>
      </w:r>
      <w:r w:rsidR="00DA4C22">
        <w:rPr>
          <w:sz w:val="24"/>
          <w:szCs w:val="24"/>
        </w:rPr>
        <w:t>dopo la deva</w:t>
      </w:r>
      <w:r w:rsidR="00CF3EDD">
        <w:rPr>
          <w:sz w:val="24"/>
          <w:szCs w:val="24"/>
        </w:rPr>
        <w:t>stazione del Barbarossa nel 1162</w:t>
      </w:r>
      <w:r w:rsidR="00DA4C22">
        <w:rPr>
          <w:sz w:val="24"/>
          <w:szCs w:val="24"/>
        </w:rPr>
        <w:t>).</w:t>
      </w:r>
    </w:p>
    <w:p w:rsidR="00DA4C22" w:rsidRDefault="00DA4C22" w:rsidP="006C6A1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1095 la chiesa romanica di San Giacomo era stata consacrata, su incarico del regnante papa francese Urbano </w:t>
      </w:r>
      <w:proofErr w:type="spellStart"/>
      <w:r>
        <w:rPr>
          <w:sz w:val="24"/>
          <w:szCs w:val="24"/>
        </w:rPr>
        <w:t>II°</w:t>
      </w:r>
      <w:proofErr w:type="spellEnd"/>
      <w:r>
        <w:rPr>
          <w:sz w:val="24"/>
          <w:szCs w:val="24"/>
        </w:rPr>
        <w:t xml:space="preserve">, da </w:t>
      </w:r>
      <w:proofErr w:type="spellStart"/>
      <w:r>
        <w:rPr>
          <w:b/>
          <w:sz w:val="24"/>
          <w:szCs w:val="24"/>
        </w:rPr>
        <w:t>Oddone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monaco</w:t>
      </w:r>
      <w:r w:rsidR="00B47D34">
        <w:rPr>
          <w:sz w:val="24"/>
          <w:szCs w:val="24"/>
        </w:rPr>
        <w:t>e</w:t>
      </w:r>
      <w:proofErr w:type="spellEnd"/>
      <w:r w:rsidR="00B47D34">
        <w:rPr>
          <w:sz w:val="24"/>
          <w:szCs w:val="24"/>
        </w:rPr>
        <w:t xml:space="preserve"> vescovo di Imola, anziché, secondo la consuetudine, dal </w:t>
      </w:r>
      <w:proofErr w:type="spellStart"/>
      <w:r w:rsidR="00B47D34">
        <w:rPr>
          <w:sz w:val="24"/>
          <w:szCs w:val="24"/>
        </w:rPr>
        <w:t>filoimperale</w:t>
      </w:r>
      <w:proofErr w:type="spellEnd"/>
      <w:r w:rsidR="00B47D34">
        <w:rPr>
          <w:sz w:val="24"/>
          <w:szCs w:val="24"/>
        </w:rPr>
        <w:t xml:space="preserve"> vescovo di Bergamo  </w:t>
      </w:r>
      <w:proofErr w:type="spellStart"/>
      <w:r w:rsidR="00B47D34">
        <w:rPr>
          <w:sz w:val="24"/>
          <w:szCs w:val="24"/>
        </w:rPr>
        <w:t>-</w:t>
      </w:r>
      <w:r w:rsidR="00B47D34">
        <w:rPr>
          <w:b/>
          <w:sz w:val="24"/>
          <w:szCs w:val="24"/>
        </w:rPr>
        <w:t>Arnolfo</w:t>
      </w:r>
      <w:r w:rsidR="00B47D34">
        <w:rPr>
          <w:sz w:val="24"/>
          <w:szCs w:val="24"/>
        </w:rPr>
        <w:t>-</w:t>
      </w:r>
      <w:proofErr w:type="spellEnd"/>
      <w:r w:rsidR="00B47D34">
        <w:rPr>
          <w:sz w:val="24"/>
          <w:szCs w:val="24"/>
        </w:rPr>
        <w:t xml:space="preserve">,  anticipando la prossima </w:t>
      </w:r>
      <w:r w:rsidR="00B47D34">
        <w:rPr>
          <w:sz w:val="24"/>
          <w:szCs w:val="24"/>
        </w:rPr>
        <w:lastRenderedPageBreak/>
        <w:t>destituzione di questo</w:t>
      </w:r>
      <w:r w:rsidR="005B3B0F">
        <w:rPr>
          <w:sz w:val="24"/>
          <w:szCs w:val="24"/>
        </w:rPr>
        <w:t>,</w:t>
      </w:r>
      <w:r w:rsidR="00B47D34">
        <w:rPr>
          <w:sz w:val="24"/>
          <w:szCs w:val="24"/>
        </w:rPr>
        <w:t xml:space="preserve"> decisa </w:t>
      </w:r>
      <w:r w:rsidR="00CF3EDD">
        <w:rPr>
          <w:sz w:val="24"/>
          <w:szCs w:val="24"/>
        </w:rPr>
        <w:t>(</w:t>
      </w:r>
      <w:r w:rsidR="00B47D34">
        <w:rPr>
          <w:sz w:val="24"/>
          <w:szCs w:val="24"/>
        </w:rPr>
        <w:t>nel nome della laicità e della libertà</w:t>
      </w:r>
      <w:r w:rsidR="00CF3EDD">
        <w:rPr>
          <w:sz w:val="24"/>
          <w:szCs w:val="24"/>
        </w:rPr>
        <w:t>)</w:t>
      </w:r>
      <w:r w:rsidR="00B47D34">
        <w:rPr>
          <w:sz w:val="24"/>
          <w:szCs w:val="24"/>
        </w:rPr>
        <w:t xml:space="preserve"> dal </w:t>
      </w:r>
      <w:r w:rsidR="00B47D34">
        <w:rPr>
          <w:b/>
          <w:sz w:val="24"/>
          <w:szCs w:val="24"/>
        </w:rPr>
        <w:t>Comune di Bergamo</w:t>
      </w:r>
      <w:r w:rsidR="00B47D34">
        <w:rPr>
          <w:sz w:val="24"/>
          <w:szCs w:val="24"/>
        </w:rPr>
        <w:t>: è l’annuncio di quella “</w:t>
      </w:r>
      <w:r w:rsidR="00B47D34">
        <w:rPr>
          <w:b/>
          <w:sz w:val="24"/>
          <w:szCs w:val="24"/>
        </w:rPr>
        <w:t>lega</w:t>
      </w:r>
      <w:r w:rsidR="00B47D34">
        <w:rPr>
          <w:sz w:val="24"/>
          <w:szCs w:val="24"/>
        </w:rPr>
        <w:t>”</w:t>
      </w:r>
      <w:r w:rsidR="00B47D34">
        <w:rPr>
          <w:b/>
          <w:sz w:val="24"/>
          <w:szCs w:val="24"/>
        </w:rPr>
        <w:t xml:space="preserve"> delle città lombarde </w:t>
      </w:r>
      <w:r w:rsidR="00B47D34">
        <w:rPr>
          <w:sz w:val="24"/>
          <w:szCs w:val="24"/>
        </w:rPr>
        <w:t xml:space="preserve">che nel secolo successivo avrebbe ricollocato Pontida al centro anche politico della regione lombarda, con l’incoraggiamento del nuovo papa </w:t>
      </w:r>
      <w:r w:rsidR="00B47D34">
        <w:rPr>
          <w:b/>
          <w:sz w:val="24"/>
          <w:szCs w:val="24"/>
        </w:rPr>
        <w:t xml:space="preserve">Alessandro </w:t>
      </w:r>
      <w:proofErr w:type="spellStart"/>
      <w:r w:rsidR="00B47D34">
        <w:rPr>
          <w:b/>
          <w:sz w:val="24"/>
          <w:szCs w:val="24"/>
        </w:rPr>
        <w:t>III°</w:t>
      </w:r>
      <w:proofErr w:type="spellEnd"/>
      <w:r w:rsidR="005B3B0F">
        <w:rPr>
          <w:sz w:val="24"/>
          <w:szCs w:val="24"/>
        </w:rPr>
        <w:t xml:space="preserve">, dopo la </w:t>
      </w:r>
      <w:proofErr w:type="spellStart"/>
      <w:r w:rsidR="005B3B0F">
        <w:rPr>
          <w:sz w:val="24"/>
          <w:szCs w:val="24"/>
        </w:rPr>
        <w:t>scomunicaa</w:t>
      </w:r>
      <w:proofErr w:type="spellEnd"/>
      <w:r w:rsidR="005B3B0F">
        <w:rPr>
          <w:sz w:val="24"/>
          <w:szCs w:val="24"/>
        </w:rPr>
        <w:t xml:space="preserve"> </w:t>
      </w:r>
      <w:r w:rsidR="00B47D34">
        <w:rPr>
          <w:b/>
          <w:sz w:val="24"/>
          <w:szCs w:val="24"/>
        </w:rPr>
        <w:t xml:space="preserve">Gerardo da </w:t>
      </w:r>
      <w:proofErr w:type="spellStart"/>
      <w:r w:rsidR="00B47D34">
        <w:rPr>
          <w:b/>
          <w:sz w:val="24"/>
          <w:szCs w:val="24"/>
        </w:rPr>
        <w:t>Bonate</w:t>
      </w:r>
      <w:proofErr w:type="spellEnd"/>
      <w:r w:rsidR="00B47D34">
        <w:rPr>
          <w:sz w:val="24"/>
          <w:szCs w:val="24"/>
        </w:rPr>
        <w:t xml:space="preserve"> (vesco</w:t>
      </w:r>
      <w:r w:rsidR="005B3B0F">
        <w:rPr>
          <w:sz w:val="24"/>
          <w:szCs w:val="24"/>
        </w:rPr>
        <w:t>vo di Bergamo dal 1146 al 1167)</w:t>
      </w:r>
      <w:r w:rsidR="00B47D34">
        <w:rPr>
          <w:sz w:val="24"/>
          <w:szCs w:val="24"/>
        </w:rPr>
        <w:t xml:space="preserve"> che aveva sostenuto l’elezione dell’antipapa Vittore </w:t>
      </w:r>
      <w:proofErr w:type="spellStart"/>
      <w:r w:rsidR="00B47D34">
        <w:rPr>
          <w:sz w:val="24"/>
          <w:szCs w:val="24"/>
        </w:rPr>
        <w:t>IV°</w:t>
      </w:r>
      <w:r w:rsidR="005D4DC4">
        <w:rPr>
          <w:sz w:val="24"/>
          <w:szCs w:val="24"/>
        </w:rPr>
        <w:t>schierandosi</w:t>
      </w:r>
      <w:proofErr w:type="spellEnd"/>
      <w:r w:rsidR="005D4DC4">
        <w:rPr>
          <w:sz w:val="24"/>
          <w:szCs w:val="24"/>
        </w:rPr>
        <w:t xml:space="preserve"> col Barbarossa</w:t>
      </w:r>
      <w:r w:rsidR="005B3B0F">
        <w:rPr>
          <w:sz w:val="24"/>
          <w:szCs w:val="24"/>
        </w:rPr>
        <w:t>(</w:t>
      </w:r>
      <w:r w:rsidR="005D4DC4">
        <w:rPr>
          <w:sz w:val="24"/>
          <w:szCs w:val="24"/>
        </w:rPr>
        <w:t xml:space="preserve"> dopo averne ottenuto</w:t>
      </w:r>
      <w:r w:rsidR="005B3B0F">
        <w:rPr>
          <w:sz w:val="24"/>
          <w:szCs w:val="24"/>
        </w:rPr>
        <w:t>,</w:t>
      </w:r>
      <w:r w:rsidR="005D4DC4">
        <w:rPr>
          <w:sz w:val="24"/>
          <w:szCs w:val="24"/>
        </w:rPr>
        <w:t xml:space="preserve"> con la protezione sulla città di Bergamo, la facoltà di battere moneta e benefici personali</w:t>
      </w:r>
      <w:r w:rsidR="005B3B0F">
        <w:rPr>
          <w:sz w:val="24"/>
          <w:szCs w:val="24"/>
        </w:rPr>
        <w:t>)</w:t>
      </w:r>
      <w:r w:rsidR="005D4DC4">
        <w:rPr>
          <w:sz w:val="24"/>
          <w:szCs w:val="24"/>
        </w:rPr>
        <w:t>.</w:t>
      </w:r>
    </w:p>
    <w:p w:rsidR="005D4DC4" w:rsidRDefault="005D4DC4" w:rsidP="006C6A1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Comune di Bergamo nel 1166 proclamava la sua separazione dal Sacro Romano Impero ed entrava nella </w:t>
      </w:r>
      <w:r>
        <w:rPr>
          <w:b/>
          <w:sz w:val="24"/>
          <w:szCs w:val="24"/>
        </w:rPr>
        <w:t>Lega</w:t>
      </w:r>
      <w:r>
        <w:rPr>
          <w:sz w:val="24"/>
          <w:szCs w:val="24"/>
        </w:rPr>
        <w:t xml:space="preserve"> delle città ad esso nemiche impegnandosi alla ricostruzione</w:t>
      </w:r>
      <w:r w:rsidR="005B3B0F">
        <w:rPr>
          <w:sz w:val="24"/>
          <w:szCs w:val="24"/>
        </w:rPr>
        <w:t xml:space="preserve"> di Milano distrutta, ma lo sbandierato</w:t>
      </w:r>
      <w:r>
        <w:rPr>
          <w:sz w:val="24"/>
          <w:szCs w:val="24"/>
        </w:rPr>
        <w:t>&lt;&lt;</w:t>
      </w:r>
      <w:r>
        <w:rPr>
          <w:b/>
          <w:sz w:val="24"/>
          <w:szCs w:val="24"/>
        </w:rPr>
        <w:t>giuramento</w:t>
      </w:r>
      <w:r>
        <w:rPr>
          <w:sz w:val="24"/>
          <w:szCs w:val="24"/>
        </w:rPr>
        <w:t xml:space="preserve">&gt;&gt; che la avrebbe convocata a Pontida il 7 aprile 1167 è un racconto tardo, di </w:t>
      </w:r>
      <w:r>
        <w:rPr>
          <w:b/>
          <w:sz w:val="24"/>
          <w:szCs w:val="24"/>
        </w:rPr>
        <w:t>Bernardino Corio</w:t>
      </w:r>
      <w:r>
        <w:rPr>
          <w:sz w:val="24"/>
          <w:szCs w:val="24"/>
        </w:rPr>
        <w:t xml:space="preserve"> (1459-1512), mitizzato nell’</w:t>
      </w:r>
      <w:r w:rsidR="00CF3EDD">
        <w:rPr>
          <w:sz w:val="24"/>
          <w:szCs w:val="24"/>
        </w:rPr>
        <w:t xml:space="preserve"> ‘</w:t>
      </w:r>
      <w:r>
        <w:rPr>
          <w:sz w:val="24"/>
          <w:szCs w:val="24"/>
        </w:rPr>
        <w:t xml:space="preserve">800 risorgimentale  </w:t>
      </w:r>
      <w:proofErr w:type="spellStart"/>
      <w:r>
        <w:rPr>
          <w:sz w:val="24"/>
          <w:szCs w:val="24"/>
        </w:rPr>
        <w:t>-sull</w:t>
      </w:r>
      <w:proofErr w:type="spellEnd"/>
      <w:r>
        <w:rPr>
          <w:sz w:val="24"/>
          <w:szCs w:val="24"/>
        </w:rPr>
        <w:t xml:space="preserve">’onda dei moti antiasburgici- da </w:t>
      </w:r>
      <w:r>
        <w:rPr>
          <w:b/>
          <w:sz w:val="24"/>
          <w:szCs w:val="24"/>
        </w:rPr>
        <w:t xml:space="preserve">Giovanni </w:t>
      </w:r>
      <w:proofErr w:type="spellStart"/>
      <w:r>
        <w:rPr>
          <w:b/>
          <w:sz w:val="24"/>
          <w:szCs w:val="24"/>
        </w:rPr>
        <w:t>Berchet</w:t>
      </w:r>
      <w:proofErr w:type="spellEnd"/>
      <w:r w:rsidR="005B3B0F">
        <w:rPr>
          <w:sz w:val="24"/>
          <w:szCs w:val="24"/>
        </w:rPr>
        <w:t>(</w:t>
      </w:r>
      <w:r>
        <w:rPr>
          <w:sz w:val="24"/>
          <w:szCs w:val="24"/>
        </w:rPr>
        <w:t>co</w:t>
      </w:r>
      <w:r w:rsidR="005B3B0F">
        <w:rPr>
          <w:sz w:val="24"/>
          <w:szCs w:val="24"/>
        </w:rPr>
        <w:t>llaboratore del “Conciliatore” -</w:t>
      </w:r>
      <w:r>
        <w:rPr>
          <w:sz w:val="24"/>
          <w:szCs w:val="24"/>
        </w:rPr>
        <w:t>1818-1819</w:t>
      </w:r>
      <w:r w:rsidR="005B3B0F">
        <w:rPr>
          <w:sz w:val="24"/>
          <w:szCs w:val="24"/>
        </w:rPr>
        <w:t>-</w:t>
      </w:r>
      <w:r>
        <w:rPr>
          <w:sz w:val="24"/>
          <w:szCs w:val="24"/>
        </w:rPr>
        <w:t>), nelle sue “</w:t>
      </w:r>
      <w:r>
        <w:rPr>
          <w:b/>
          <w:sz w:val="24"/>
          <w:szCs w:val="24"/>
        </w:rPr>
        <w:t>Fantasie</w:t>
      </w:r>
      <w:r>
        <w:rPr>
          <w:sz w:val="24"/>
          <w:szCs w:val="24"/>
        </w:rPr>
        <w:t xml:space="preserve">” (&lt;&lt;L’han giurato: li ho visti in Pontida, convenuti dal monte e dal </w:t>
      </w:r>
      <w:proofErr w:type="spellStart"/>
      <w:r>
        <w:rPr>
          <w:sz w:val="24"/>
          <w:szCs w:val="24"/>
        </w:rPr>
        <w:t>piano</w:t>
      </w:r>
      <w:r w:rsidR="005B3B0F">
        <w:rPr>
          <w:sz w:val="24"/>
          <w:szCs w:val="24"/>
        </w:rPr>
        <w:t>…</w:t>
      </w:r>
      <w:proofErr w:type="spellEnd"/>
      <w:r>
        <w:rPr>
          <w:sz w:val="24"/>
          <w:szCs w:val="24"/>
        </w:rPr>
        <w:t xml:space="preserve">&gt;&gt;) composte a Londra nel 1828, e rappresentate per la prima volta da </w:t>
      </w:r>
      <w:r>
        <w:rPr>
          <w:b/>
          <w:sz w:val="24"/>
          <w:szCs w:val="24"/>
        </w:rPr>
        <w:t xml:space="preserve">Giuseppe </w:t>
      </w:r>
      <w:proofErr w:type="spellStart"/>
      <w:r>
        <w:rPr>
          <w:b/>
          <w:sz w:val="24"/>
          <w:szCs w:val="24"/>
        </w:rPr>
        <w:t>Diotti</w:t>
      </w:r>
      <w:proofErr w:type="spellEnd"/>
      <w:r>
        <w:rPr>
          <w:sz w:val="24"/>
          <w:szCs w:val="24"/>
        </w:rPr>
        <w:t xml:space="preserve"> nel 1836.</w:t>
      </w:r>
    </w:p>
    <w:p w:rsidR="005D4DC4" w:rsidRDefault="005B3B0F" w:rsidP="006C6A1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Finito lo scisma, Ge</w:t>
      </w:r>
      <w:r w:rsidR="005D4DC4">
        <w:rPr>
          <w:sz w:val="24"/>
          <w:szCs w:val="24"/>
        </w:rPr>
        <w:t>rardo si era riconciliato alla Chiesa e ritirato proprio nei monasteri gemelli di San Giacomo di Pontida e di Sant’Egidio di Fontanella, mentre a Bergamo veniva sosti</w:t>
      </w:r>
      <w:r w:rsidR="001843F1">
        <w:rPr>
          <w:sz w:val="24"/>
          <w:szCs w:val="24"/>
        </w:rPr>
        <w:t>t</w:t>
      </w:r>
      <w:r w:rsidR="005D4DC4">
        <w:rPr>
          <w:sz w:val="24"/>
          <w:szCs w:val="24"/>
        </w:rPr>
        <w:t xml:space="preserve">uito dal vescovo </w:t>
      </w:r>
      <w:proofErr w:type="spellStart"/>
      <w:r w:rsidR="005D4DC4">
        <w:rPr>
          <w:b/>
          <w:sz w:val="24"/>
          <w:szCs w:val="24"/>
        </w:rPr>
        <w:t>Guala</w:t>
      </w:r>
      <w:proofErr w:type="spellEnd"/>
      <w:r w:rsidR="005D4DC4">
        <w:rPr>
          <w:b/>
          <w:sz w:val="24"/>
          <w:szCs w:val="24"/>
        </w:rPr>
        <w:t xml:space="preserve"> di </w:t>
      </w:r>
      <w:proofErr w:type="spellStart"/>
      <w:r w:rsidR="005D4DC4">
        <w:rPr>
          <w:b/>
          <w:sz w:val="24"/>
          <w:szCs w:val="24"/>
        </w:rPr>
        <w:t>Telgate</w:t>
      </w:r>
      <w:proofErr w:type="spellEnd"/>
      <w:r w:rsidR="001843F1">
        <w:rPr>
          <w:sz w:val="24"/>
          <w:szCs w:val="24"/>
        </w:rPr>
        <w:t xml:space="preserve"> che si era posto alla testa della ricostruzione di Milano. Il monastero di Pontida dunque si stava impegnando in un analogo programma, ma in uno </w:t>
      </w:r>
      <w:r w:rsidR="001843F1" w:rsidRPr="005B3B0F">
        <w:rPr>
          <w:b/>
          <w:sz w:val="24"/>
          <w:szCs w:val="24"/>
        </w:rPr>
        <w:t>spirito di pace</w:t>
      </w:r>
      <w:r w:rsidR="001843F1">
        <w:rPr>
          <w:sz w:val="24"/>
          <w:szCs w:val="24"/>
        </w:rPr>
        <w:t xml:space="preserve"> nel quale visse il suo “</w:t>
      </w:r>
      <w:r w:rsidR="001843F1">
        <w:rPr>
          <w:b/>
          <w:sz w:val="24"/>
          <w:szCs w:val="24"/>
        </w:rPr>
        <w:t>secolo d’oro</w:t>
      </w:r>
      <w:r w:rsidR="001843F1">
        <w:rPr>
          <w:sz w:val="24"/>
          <w:szCs w:val="24"/>
        </w:rPr>
        <w:t xml:space="preserve">”(nel 1250 era documentata la presenza </w:t>
      </w:r>
      <w:r>
        <w:rPr>
          <w:sz w:val="24"/>
          <w:szCs w:val="24"/>
        </w:rPr>
        <w:t xml:space="preserve">a Pontida </w:t>
      </w:r>
      <w:r w:rsidR="001843F1">
        <w:rPr>
          <w:sz w:val="24"/>
          <w:szCs w:val="24"/>
        </w:rPr>
        <w:t>di oltre 160 monaci) culminato nella audace costruzione di una chiesa mirabile.</w:t>
      </w:r>
    </w:p>
    <w:p w:rsidR="001843F1" w:rsidRDefault="001843F1" w:rsidP="006C6A1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Dopo l’abdicazione di Celestino </w:t>
      </w:r>
      <w:proofErr w:type="spellStart"/>
      <w:r>
        <w:rPr>
          <w:sz w:val="24"/>
          <w:szCs w:val="24"/>
        </w:rPr>
        <w:t>V°</w:t>
      </w:r>
      <w:proofErr w:type="spellEnd"/>
      <w:r>
        <w:rPr>
          <w:sz w:val="24"/>
          <w:szCs w:val="24"/>
        </w:rPr>
        <w:t xml:space="preserve"> (1294), papa </w:t>
      </w:r>
      <w:r>
        <w:rPr>
          <w:b/>
          <w:sz w:val="24"/>
          <w:szCs w:val="24"/>
        </w:rPr>
        <w:t xml:space="preserve">Bonifacio </w:t>
      </w:r>
      <w:proofErr w:type="spellStart"/>
      <w:r>
        <w:rPr>
          <w:b/>
          <w:sz w:val="24"/>
          <w:szCs w:val="24"/>
        </w:rPr>
        <w:t>VIII°</w:t>
      </w:r>
      <w:proofErr w:type="spellEnd"/>
      <w:r>
        <w:rPr>
          <w:sz w:val="24"/>
          <w:szCs w:val="24"/>
        </w:rPr>
        <w:t xml:space="preserve">  -il nemico di Dante- affidava nel 1296 al card. </w:t>
      </w:r>
      <w:r>
        <w:rPr>
          <w:b/>
          <w:sz w:val="24"/>
          <w:szCs w:val="24"/>
        </w:rPr>
        <w:t>Guglielmo Longhi</w:t>
      </w:r>
      <w:r>
        <w:rPr>
          <w:sz w:val="24"/>
          <w:szCs w:val="24"/>
        </w:rPr>
        <w:t xml:space="preserve"> l’abbazia di Pontida: dopo la severa p</w:t>
      </w:r>
      <w:r w:rsidR="005B3B0F">
        <w:rPr>
          <w:sz w:val="24"/>
          <w:szCs w:val="24"/>
        </w:rPr>
        <w:t>overtà e la dura fatica di cui era</w:t>
      </w:r>
      <w:r>
        <w:rPr>
          <w:sz w:val="24"/>
          <w:szCs w:val="24"/>
        </w:rPr>
        <w:t xml:space="preserve"> specchio la c</w:t>
      </w:r>
      <w:r w:rsidR="005B3B0F">
        <w:rPr>
          <w:sz w:val="24"/>
          <w:szCs w:val="24"/>
        </w:rPr>
        <w:t>hiesa romanica del 1095, si apriva</w:t>
      </w:r>
      <w:r>
        <w:rPr>
          <w:sz w:val="24"/>
          <w:szCs w:val="24"/>
        </w:rPr>
        <w:t xml:space="preserve"> per la prima volta in Lombardia  -80 anni prima della fondazione del Duomo di Milano (1386)- la levità e la luminosità dell’architettura gotica proprio nella nuova chiesa </w:t>
      </w:r>
      <w:proofErr w:type="spellStart"/>
      <w:r>
        <w:rPr>
          <w:sz w:val="24"/>
          <w:szCs w:val="24"/>
        </w:rPr>
        <w:t>longhiana</w:t>
      </w:r>
      <w:proofErr w:type="spellEnd"/>
      <w:r>
        <w:rPr>
          <w:sz w:val="24"/>
          <w:szCs w:val="24"/>
        </w:rPr>
        <w:t xml:space="preserve">, edificata ancora dai </w:t>
      </w:r>
      <w:r>
        <w:rPr>
          <w:b/>
          <w:sz w:val="24"/>
          <w:szCs w:val="24"/>
        </w:rPr>
        <w:t>maestri comacini</w:t>
      </w:r>
      <w:r>
        <w:rPr>
          <w:sz w:val="24"/>
          <w:szCs w:val="24"/>
        </w:rPr>
        <w:t xml:space="preserve"> (da </w:t>
      </w:r>
      <w:r>
        <w:rPr>
          <w:b/>
          <w:sz w:val="24"/>
          <w:szCs w:val="24"/>
        </w:rPr>
        <w:t xml:space="preserve">Giovanni da </w:t>
      </w:r>
      <w:proofErr w:type="spellStart"/>
      <w:r>
        <w:rPr>
          <w:b/>
          <w:sz w:val="24"/>
          <w:szCs w:val="24"/>
        </w:rPr>
        <w:t>Menaggio</w:t>
      </w:r>
      <w:proofErr w:type="spellEnd"/>
      <w:r>
        <w:rPr>
          <w:b/>
          <w:sz w:val="24"/>
          <w:szCs w:val="24"/>
        </w:rPr>
        <w:t xml:space="preserve"> &lt;&lt;</w:t>
      </w:r>
      <w:proofErr w:type="spellStart"/>
      <w:r>
        <w:rPr>
          <w:b/>
          <w:sz w:val="24"/>
          <w:szCs w:val="24"/>
        </w:rPr>
        <w:t>et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aliismultis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episcopatu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comensi</w:t>
      </w:r>
      <w:proofErr w:type="spellEnd"/>
      <w:r>
        <w:rPr>
          <w:sz w:val="24"/>
          <w:szCs w:val="24"/>
        </w:rPr>
        <w:t>&gt;&gt;) tra il 1296 e il 1310.</w:t>
      </w:r>
    </w:p>
    <w:p w:rsidR="001843F1" w:rsidRDefault="00CF3EDD" w:rsidP="006C6A1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 Longhi, morto al ritorno da</w:t>
      </w:r>
      <w:r w:rsidR="009B7F3A">
        <w:rPr>
          <w:sz w:val="24"/>
          <w:szCs w:val="24"/>
        </w:rPr>
        <w:t xml:space="preserve"> Avignone nel 1319 (la </w:t>
      </w:r>
      <w:r w:rsidR="009B7F3A">
        <w:rPr>
          <w:b/>
          <w:sz w:val="24"/>
          <w:szCs w:val="24"/>
        </w:rPr>
        <w:t>tomba</w:t>
      </w:r>
      <w:r w:rsidR="009B7F3A">
        <w:rPr>
          <w:sz w:val="24"/>
          <w:szCs w:val="24"/>
        </w:rPr>
        <w:t xml:space="preserve">, prevista nel testamento nella sua chiesa di Pontida, si trova </w:t>
      </w:r>
      <w:r w:rsidR="005B3B0F">
        <w:rPr>
          <w:sz w:val="24"/>
          <w:szCs w:val="24"/>
        </w:rPr>
        <w:t xml:space="preserve">ora </w:t>
      </w:r>
      <w:r w:rsidR="009B7F3A">
        <w:rPr>
          <w:sz w:val="24"/>
          <w:szCs w:val="24"/>
        </w:rPr>
        <w:t xml:space="preserve">a </w:t>
      </w:r>
      <w:r w:rsidR="009B7F3A">
        <w:rPr>
          <w:b/>
          <w:sz w:val="24"/>
          <w:szCs w:val="24"/>
        </w:rPr>
        <w:t>Bergamo in Santa Maria Maggiore</w:t>
      </w:r>
      <w:r w:rsidR="009B7F3A">
        <w:rPr>
          <w:sz w:val="24"/>
          <w:szCs w:val="24"/>
        </w:rPr>
        <w:t>) poteva disporre oltre che delle risorse finanziarie avignonesi anche delle proprie conoscenze delle novità artistiche d’oltralpe, fondate in architettura sulla “</w:t>
      </w:r>
      <w:r w:rsidR="009B7F3A" w:rsidRPr="005B3B0F">
        <w:rPr>
          <w:b/>
          <w:sz w:val="24"/>
          <w:szCs w:val="24"/>
        </w:rPr>
        <w:t>colonna-pilastro</w:t>
      </w:r>
      <w:r w:rsidR="009B7F3A">
        <w:rPr>
          <w:sz w:val="24"/>
          <w:szCs w:val="24"/>
        </w:rPr>
        <w:t>” che coi suoi otto soprastanti costoloni dona all’ambiente una verticalità, una spazialità, un’armonia inedite e stupefacenti.</w:t>
      </w:r>
    </w:p>
    <w:p w:rsidR="009B7F3A" w:rsidRDefault="009B7F3A" w:rsidP="006C6A1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Mentre Bergamo perdeva la libertà comunale, durata poco più di due secoli</w:t>
      </w:r>
      <w:r w:rsidR="00CF3EDD">
        <w:rPr>
          <w:sz w:val="24"/>
          <w:szCs w:val="24"/>
        </w:rPr>
        <w:t xml:space="preserve"> (1096-1330)</w:t>
      </w:r>
      <w:r>
        <w:rPr>
          <w:sz w:val="24"/>
          <w:szCs w:val="24"/>
        </w:rPr>
        <w:t xml:space="preserve">, con l’insediamento della </w:t>
      </w:r>
      <w:r>
        <w:rPr>
          <w:b/>
          <w:sz w:val="24"/>
          <w:szCs w:val="24"/>
        </w:rPr>
        <w:t>signoria</w:t>
      </w:r>
      <w:r>
        <w:rPr>
          <w:sz w:val="24"/>
          <w:szCs w:val="24"/>
        </w:rPr>
        <w:t xml:space="preserve"> (dal 1331 </w:t>
      </w:r>
      <w:proofErr w:type="spellStart"/>
      <w:r>
        <w:rPr>
          <w:sz w:val="24"/>
          <w:szCs w:val="24"/>
        </w:rPr>
        <w:t>Azzone</w:t>
      </w:r>
      <w:proofErr w:type="spellEnd"/>
      <w:r>
        <w:rPr>
          <w:sz w:val="24"/>
          <w:szCs w:val="24"/>
        </w:rPr>
        <w:t xml:space="preserve"> Visconti domina la città dalla nuova emergenza della </w:t>
      </w:r>
      <w:r>
        <w:rPr>
          <w:b/>
          <w:sz w:val="24"/>
          <w:szCs w:val="24"/>
        </w:rPr>
        <w:t>Rocca</w:t>
      </w:r>
      <w:r>
        <w:rPr>
          <w:sz w:val="24"/>
          <w:szCs w:val="24"/>
        </w:rPr>
        <w:t>)</w:t>
      </w:r>
      <w:r w:rsidR="005B3B0F">
        <w:rPr>
          <w:sz w:val="24"/>
          <w:szCs w:val="24"/>
        </w:rPr>
        <w:t>, a Pontida si succedevano</w:t>
      </w:r>
      <w:r>
        <w:rPr>
          <w:sz w:val="24"/>
          <w:szCs w:val="24"/>
        </w:rPr>
        <w:t xml:space="preserve"> gli “</w:t>
      </w:r>
      <w:r>
        <w:rPr>
          <w:b/>
          <w:sz w:val="24"/>
          <w:szCs w:val="24"/>
        </w:rPr>
        <w:t>abati commendatari</w:t>
      </w:r>
      <w:r>
        <w:rPr>
          <w:sz w:val="24"/>
          <w:szCs w:val="24"/>
        </w:rPr>
        <w:t xml:space="preserve">” che con la loro subordinazione ai nuovi Signori finirono per snaturare la </w:t>
      </w:r>
      <w:r>
        <w:rPr>
          <w:b/>
          <w:sz w:val="24"/>
          <w:szCs w:val="24"/>
        </w:rPr>
        <w:t>Regola</w:t>
      </w:r>
      <w:r w:rsidR="005B3B0F">
        <w:rPr>
          <w:sz w:val="24"/>
          <w:szCs w:val="24"/>
        </w:rPr>
        <w:t>(</w:t>
      </w:r>
      <w:r>
        <w:rPr>
          <w:sz w:val="24"/>
          <w:szCs w:val="24"/>
        </w:rPr>
        <w:t xml:space="preserve">che raccomandava l’autonomia dell’abbazia e l’autosufficienza economica fondata sull’ &lt;&lt;ora </w:t>
      </w:r>
      <w:proofErr w:type="spellStart"/>
      <w:r>
        <w:rPr>
          <w:sz w:val="24"/>
          <w:szCs w:val="24"/>
        </w:rPr>
        <w:t>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labora</w:t>
      </w:r>
      <w:proofErr w:type="spellEnd"/>
      <w:r>
        <w:rPr>
          <w:sz w:val="24"/>
          <w:szCs w:val="24"/>
        </w:rPr>
        <w:t>&gt;&gt;</w:t>
      </w:r>
      <w:r w:rsidR="005B3B0F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B7F3A" w:rsidRDefault="009B7F3A" w:rsidP="006C6A1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 secolo visconteo (1331</w:t>
      </w:r>
      <w:r w:rsidR="00CF3EDD">
        <w:rPr>
          <w:sz w:val="24"/>
          <w:szCs w:val="24"/>
        </w:rPr>
        <w:t>-1428)</w:t>
      </w:r>
      <w:r>
        <w:rPr>
          <w:sz w:val="24"/>
          <w:szCs w:val="24"/>
        </w:rPr>
        <w:t xml:space="preserve"> segnò</w:t>
      </w:r>
      <w:r w:rsidR="00CF3EDD">
        <w:rPr>
          <w:sz w:val="24"/>
          <w:szCs w:val="24"/>
        </w:rPr>
        <w:t>,</w:t>
      </w:r>
      <w:r>
        <w:rPr>
          <w:sz w:val="24"/>
          <w:szCs w:val="24"/>
        </w:rPr>
        <w:t xml:space="preserve"> con la negligenza della Regola, anche la parziale rovina della recente chiesa: il commendatario card. Egidio consentì che l’amico </w:t>
      </w:r>
      <w:proofErr w:type="spellStart"/>
      <w:r>
        <w:rPr>
          <w:b/>
          <w:sz w:val="24"/>
          <w:szCs w:val="24"/>
        </w:rPr>
        <w:t>Barnabò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lastRenderedPageBreak/>
        <w:t>Visconti</w:t>
      </w:r>
      <w:r>
        <w:rPr>
          <w:sz w:val="24"/>
          <w:szCs w:val="24"/>
        </w:rPr>
        <w:t xml:space="preserve"> abbattesse nel 1373 la</w:t>
      </w:r>
      <w:r w:rsidR="003B0305">
        <w:rPr>
          <w:sz w:val="24"/>
          <w:szCs w:val="24"/>
        </w:rPr>
        <w:t xml:space="preserve"> facciata e le vicine campate dell’edificio</w:t>
      </w:r>
      <w:r w:rsidR="005B3B0F">
        <w:rPr>
          <w:sz w:val="24"/>
          <w:szCs w:val="24"/>
        </w:rPr>
        <w:t>,</w:t>
      </w:r>
      <w:r w:rsidR="003B0305">
        <w:rPr>
          <w:sz w:val="24"/>
          <w:szCs w:val="24"/>
        </w:rPr>
        <w:t xml:space="preserve"> come </w:t>
      </w:r>
      <w:r w:rsidR="003B0305">
        <w:rPr>
          <w:b/>
          <w:sz w:val="24"/>
          <w:szCs w:val="24"/>
        </w:rPr>
        <w:t>vendetta</w:t>
      </w:r>
      <w:r w:rsidR="003B0305">
        <w:rPr>
          <w:sz w:val="24"/>
          <w:szCs w:val="24"/>
        </w:rPr>
        <w:t xml:space="preserve"> contro i ribelli di parte guelfa di Caprino che in quello spazio si erano asserragliati.</w:t>
      </w:r>
    </w:p>
    <w:p w:rsidR="003B0305" w:rsidRDefault="00541159" w:rsidP="006C6A1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L’ultima “rinascita” di S. Giacomo splendette con la fine dello scisma avignonese (</w:t>
      </w:r>
      <w:r>
        <w:rPr>
          <w:b/>
          <w:sz w:val="24"/>
          <w:szCs w:val="24"/>
        </w:rPr>
        <w:t xml:space="preserve">concili di Costanza </w:t>
      </w:r>
      <w:r>
        <w:rPr>
          <w:sz w:val="24"/>
          <w:szCs w:val="24"/>
        </w:rPr>
        <w:t xml:space="preserve">-1414-18- e di </w:t>
      </w:r>
      <w:r>
        <w:rPr>
          <w:b/>
          <w:sz w:val="24"/>
          <w:szCs w:val="24"/>
        </w:rPr>
        <w:t xml:space="preserve">Basilea </w:t>
      </w:r>
      <w:r>
        <w:rPr>
          <w:sz w:val="24"/>
          <w:szCs w:val="24"/>
        </w:rPr>
        <w:t xml:space="preserve">-1432-49-) e col nuovo governo della </w:t>
      </w:r>
      <w:r>
        <w:rPr>
          <w:b/>
          <w:sz w:val="24"/>
          <w:szCs w:val="24"/>
        </w:rPr>
        <w:t>Serenissima</w:t>
      </w:r>
      <w:r>
        <w:rPr>
          <w:sz w:val="24"/>
          <w:szCs w:val="24"/>
        </w:rPr>
        <w:t xml:space="preserve">, i cui abati </w:t>
      </w:r>
      <w:r>
        <w:rPr>
          <w:b/>
          <w:sz w:val="24"/>
          <w:szCs w:val="24"/>
        </w:rPr>
        <w:t>Pietro e Marco Barbo</w:t>
      </w:r>
      <w:r>
        <w:rPr>
          <w:sz w:val="24"/>
          <w:szCs w:val="24"/>
        </w:rPr>
        <w:t xml:space="preserve"> favorirono con la “</w:t>
      </w:r>
      <w:r>
        <w:rPr>
          <w:b/>
          <w:sz w:val="24"/>
          <w:szCs w:val="24"/>
        </w:rPr>
        <w:t>riforma cattolica</w:t>
      </w:r>
      <w:r>
        <w:rPr>
          <w:sz w:val="24"/>
          <w:szCs w:val="24"/>
        </w:rPr>
        <w:t xml:space="preserve">” la nuova cultura umanistica, architettonica e figurativa del </w:t>
      </w:r>
      <w:r>
        <w:rPr>
          <w:b/>
          <w:sz w:val="24"/>
          <w:szCs w:val="24"/>
        </w:rPr>
        <w:t>Rinascimento</w:t>
      </w:r>
      <w:r>
        <w:rPr>
          <w:sz w:val="24"/>
          <w:szCs w:val="24"/>
        </w:rPr>
        <w:t>, mentre Bergamo godeva dell’</w:t>
      </w:r>
      <w:r w:rsidR="00CF3EDD">
        <w:rPr>
          <w:sz w:val="24"/>
          <w:szCs w:val="24"/>
        </w:rPr>
        <w:t>illuminato episcopato  (1449-146</w:t>
      </w:r>
      <w:r>
        <w:rPr>
          <w:sz w:val="24"/>
          <w:szCs w:val="24"/>
        </w:rPr>
        <w:t xml:space="preserve">4) di </w:t>
      </w:r>
      <w:r>
        <w:rPr>
          <w:b/>
          <w:sz w:val="24"/>
          <w:szCs w:val="24"/>
        </w:rPr>
        <w:t xml:space="preserve">Giovanni </w:t>
      </w:r>
      <w:proofErr w:type="spellStart"/>
      <w:r>
        <w:rPr>
          <w:b/>
          <w:sz w:val="24"/>
          <w:szCs w:val="24"/>
        </w:rPr>
        <w:t>Barozzi</w:t>
      </w:r>
      <w:proofErr w:type="spellEnd"/>
      <w:r>
        <w:rPr>
          <w:sz w:val="24"/>
          <w:szCs w:val="24"/>
        </w:rPr>
        <w:t xml:space="preserve">(cugino di Pietro Barbo e committente del </w:t>
      </w:r>
      <w:proofErr w:type="spellStart"/>
      <w:r>
        <w:rPr>
          <w:b/>
          <w:sz w:val="24"/>
          <w:szCs w:val="24"/>
        </w:rPr>
        <w:t>Filarete</w:t>
      </w:r>
      <w:proofErr w:type="spellEnd"/>
      <w:r>
        <w:rPr>
          <w:sz w:val="24"/>
          <w:szCs w:val="24"/>
        </w:rPr>
        <w:t xml:space="preserve">) e della pacificazione politica e militare capitanata da </w:t>
      </w:r>
      <w:r>
        <w:rPr>
          <w:b/>
          <w:sz w:val="24"/>
          <w:szCs w:val="24"/>
        </w:rPr>
        <w:t xml:space="preserve">Bartolomeo </w:t>
      </w:r>
      <w:proofErr w:type="spellStart"/>
      <w:r>
        <w:rPr>
          <w:b/>
          <w:sz w:val="24"/>
          <w:szCs w:val="24"/>
        </w:rPr>
        <w:t>Colleoni</w:t>
      </w:r>
      <w:proofErr w:type="spellEnd"/>
      <w:r>
        <w:rPr>
          <w:sz w:val="24"/>
          <w:szCs w:val="24"/>
        </w:rPr>
        <w:t xml:space="preserve"> (1395-1475).</w:t>
      </w:r>
    </w:p>
    <w:p w:rsidR="00541159" w:rsidRDefault="00541159" w:rsidP="006C6A1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Nel 1491 il monastero di Pontida aderiva alla riforma benedettina concepita non più da Cluny ma dall’</w:t>
      </w:r>
      <w:r w:rsidR="004D1723">
        <w:rPr>
          <w:sz w:val="24"/>
          <w:szCs w:val="24"/>
        </w:rPr>
        <w:t>abbaz</w:t>
      </w:r>
      <w:r>
        <w:rPr>
          <w:sz w:val="24"/>
          <w:szCs w:val="24"/>
        </w:rPr>
        <w:t xml:space="preserve">ia patavina di </w:t>
      </w:r>
      <w:r w:rsidR="004D1723">
        <w:rPr>
          <w:b/>
          <w:sz w:val="24"/>
          <w:szCs w:val="24"/>
        </w:rPr>
        <w:t>Santa Giustina</w:t>
      </w:r>
      <w:r w:rsidR="004D1723">
        <w:rPr>
          <w:sz w:val="24"/>
          <w:szCs w:val="24"/>
        </w:rPr>
        <w:t>, sostenuta da</w:t>
      </w:r>
      <w:r w:rsidR="005B3B0F">
        <w:rPr>
          <w:sz w:val="24"/>
          <w:szCs w:val="24"/>
        </w:rPr>
        <w:t>i</w:t>
      </w:r>
      <w:r w:rsidR="004D1723">
        <w:rPr>
          <w:sz w:val="24"/>
          <w:szCs w:val="24"/>
        </w:rPr>
        <w:t xml:space="preserve"> giovani universitari di Padova e da </w:t>
      </w:r>
      <w:r w:rsidR="004D1723">
        <w:rPr>
          <w:b/>
          <w:sz w:val="24"/>
          <w:szCs w:val="24"/>
        </w:rPr>
        <w:t xml:space="preserve">Andrea Mantegna </w:t>
      </w:r>
      <w:r w:rsidR="004D1723" w:rsidRPr="004D1723">
        <w:rPr>
          <w:sz w:val="24"/>
          <w:szCs w:val="24"/>
        </w:rPr>
        <w:t>(autore del “</w:t>
      </w:r>
      <w:r w:rsidR="004D1723">
        <w:rPr>
          <w:b/>
          <w:sz w:val="24"/>
          <w:szCs w:val="24"/>
        </w:rPr>
        <w:t>San Luca</w:t>
      </w:r>
      <w:r w:rsidR="004D1723">
        <w:rPr>
          <w:sz w:val="24"/>
          <w:szCs w:val="24"/>
        </w:rPr>
        <w:t xml:space="preserve"> </w:t>
      </w:r>
      <w:r w:rsidR="004D1723" w:rsidRPr="003723D1">
        <w:rPr>
          <w:b/>
          <w:sz w:val="24"/>
          <w:szCs w:val="24"/>
        </w:rPr>
        <w:t>che scrive</w:t>
      </w:r>
      <w:r w:rsidR="003723D1">
        <w:rPr>
          <w:sz w:val="24"/>
          <w:szCs w:val="24"/>
        </w:rPr>
        <w:t>”</w:t>
      </w:r>
      <w:r w:rsidR="004D1723">
        <w:rPr>
          <w:sz w:val="24"/>
          <w:szCs w:val="24"/>
        </w:rPr>
        <w:t xml:space="preserve">  -1454- di santa Giustina  -oggi a </w:t>
      </w:r>
      <w:proofErr w:type="spellStart"/>
      <w:r w:rsidR="004D1723">
        <w:rPr>
          <w:sz w:val="24"/>
          <w:szCs w:val="24"/>
        </w:rPr>
        <w:t>Brera-</w:t>
      </w:r>
      <w:proofErr w:type="spellEnd"/>
      <w:r w:rsidR="004D1723">
        <w:rPr>
          <w:sz w:val="24"/>
          <w:szCs w:val="24"/>
        </w:rPr>
        <w:t>).</w:t>
      </w:r>
    </w:p>
    <w:p w:rsidR="004D1723" w:rsidRDefault="004D1723" w:rsidP="006C6A1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Gli architetti del rinato monastero di Pontida (</w:t>
      </w:r>
      <w:r>
        <w:rPr>
          <w:b/>
          <w:sz w:val="24"/>
          <w:szCs w:val="24"/>
        </w:rPr>
        <w:t xml:space="preserve">Pietro </w:t>
      </w:r>
      <w:proofErr w:type="spellStart"/>
      <w:r>
        <w:rPr>
          <w:b/>
          <w:sz w:val="24"/>
          <w:szCs w:val="24"/>
        </w:rPr>
        <w:t>Isabello</w:t>
      </w:r>
      <w:proofErr w:type="spellEnd"/>
      <w:r>
        <w:rPr>
          <w:sz w:val="24"/>
          <w:szCs w:val="24"/>
        </w:rPr>
        <w:t xml:space="preserve">) e i pittori (la </w:t>
      </w:r>
      <w:r>
        <w:rPr>
          <w:b/>
          <w:sz w:val="24"/>
          <w:szCs w:val="24"/>
        </w:rPr>
        <w:t xml:space="preserve">famiglia </w:t>
      </w:r>
      <w:proofErr w:type="spellStart"/>
      <w:r>
        <w:rPr>
          <w:b/>
          <w:sz w:val="24"/>
          <w:szCs w:val="24"/>
        </w:rPr>
        <w:t>Marinoni</w:t>
      </w:r>
      <w:proofErr w:type="spellEnd"/>
      <w:r>
        <w:rPr>
          <w:sz w:val="24"/>
          <w:szCs w:val="24"/>
        </w:rPr>
        <w:t>) i</w:t>
      </w:r>
      <w:r w:rsidR="005B3B0F">
        <w:rPr>
          <w:sz w:val="24"/>
          <w:szCs w:val="24"/>
        </w:rPr>
        <w:t>mpegnando la loro attività nei d</w:t>
      </w:r>
      <w:r>
        <w:rPr>
          <w:sz w:val="24"/>
          <w:szCs w:val="24"/>
        </w:rPr>
        <w:t>ue chiostri, nel presbiterio, nella sagrestia, tennero presente la svolta recentemente av</w:t>
      </w:r>
      <w:r w:rsidR="005B3B0F">
        <w:rPr>
          <w:sz w:val="24"/>
          <w:szCs w:val="24"/>
        </w:rPr>
        <w:t>venuta nella storia dell’arte della</w:t>
      </w:r>
      <w:r>
        <w:rPr>
          <w:sz w:val="24"/>
          <w:szCs w:val="24"/>
        </w:rPr>
        <w:t xml:space="preserve"> Lombardi</w:t>
      </w:r>
      <w:r w:rsidR="003723D1">
        <w:rPr>
          <w:sz w:val="24"/>
          <w:szCs w:val="24"/>
        </w:rPr>
        <w:t>a con la venuta a Milano nel 147</w:t>
      </w:r>
      <w:r>
        <w:rPr>
          <w:sz w:val="24"/>
          <w:szCs w:val="24"/>
        </w:rPr>
        <w:t xml:space="preserve">8 di </w:t>
      </w:r>
      <w:r>
        <w:rPr>
          <w:b/>
          <w:sz w:val="24"/>
          <w:szCs w:val="24"/>
        </w:rPr>
        <w:t>Bramante</w:t>
      </w:r>
      <w:r>
        <w:rPr>
          <w:sz w:val="24"/>
          <w:szCs w:val="24"/>
        </w:rPr>
        <w:t xml:space="preserve"> (Santa Maria presso San Satiro) e </w:t>
      </w:r>
      <w:r w:rsidR="003723D1">
        <w:rPr>
          <w:sz w:val="24"/>
          <w:szCs w:val="24"/>
        </w:rPr>
        <w:t xml:space="preserve">nel 1481 </w:t>
      </w:r>
      <w:r>
        <w:rPr>
          <w:sz w:val="24"/>
          <w:szCs w:val="24"/>
        </w:rPr>
        <w:t xml:space="preserve">di </w:t>
      </w:r>
      <w:r>
        <w:rPr>
          <w:b/>
          <w:sz w:val="24"/>
          <w:szCs w:val="24"/>
        </w:rPr>
        <w:t>Leonardo</w:t>
      </w:r>
      <w:r w:rsidR="005B3B0F">
        <w:rPr>
          <w:sz w:val="24"/>
          <w:szCs w:val="24"/>
        </w:rPr>
        <w:t xml:space="preserve"> (U</w:t>
      </w:r>
      <w:r>
        <w:rPr>
          <w:sz w:val="24"/>
          <w:szCs w:val="24"/>
        </w:rPr>
        <w:t>ltima Cena alle Grazie).</w:t>
      </w:r>
    </w:p>
    <w:p w:rsidR="004D1723" w:rsidRPr="004D1723" w:rsidRDefault="004D1723" w:rsidP="006C6A1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Dopo la soppressione napoleonica e il ritorno dei monaci a Pontida nel 1910, </w:t>
      </w:r>
      <w:r>
        <w:rPr>
          <w:b/>
          <w:sz w:val="24"/>
          <w:szCs w:val="24"/>
        </w:rPr>
        <w:t xml:space="preserve">Elia </w:t>
      </w:r>
      <w:proofErr w:type="spellStart"/>
      <w:r>
        <w:rPr>
          <w:b/>
          <w:sz w:val="24"/>
          <w:szCs w:val="24"/>
        </w:rPr>
        <w:t>Fornoni</w:t>
      </w:r>
      <w:proofErr w:type="spellEnd"/>
      <w:r w:rsidR="005B3B0F">
        <w:rPr>
          <w:sz w:val="24"/>
          <w:szCs w:val="24"/>
        </w:rPr>
        <w:t xml:space="preserve"> progettò i</w:t>
      </w:r>
      <w:r>
        <w:rPr>
          <w:sz w:val="24"/>
          <w:szCs w:val="24"/>
        </w:rPr>
        <w:t>l nuovo coro</w:t>
      </w:r>
      <w:r w:rsidR="005B3B0F">
        <w:rPr>
          <w:sz w:val="24"/>
          <w:szCs w:val="24"/>
        </w:rPr>
        <w:t xml:space="preserve"> e una facciata</w:t>
      </w:r>
      <w:r>
        <w:rPr>
          <w:sz w:val="24"/>
          <w:szCs w:val="24"/>
        </w:rPr>
        <w:t xml:space="preserve"> più consona c</w:t>
      </w:r>
      <w:r w:rsidR="005B3B0F">
        <w:rPr>
          <w:sz w:val="24"/>
          <w:szCs w:val="24"/>
        </w:rPr>
        <w:t>on lo stile della chiesa gotica(</w:t>
      </w:r>
      <w:r>
        <w:rPr>
          <w:sz w:val="24"/>
          <w:szCs w:val="24"/>
        </w:rPr>
        <w:t xml:space="preserve">che doveva sostituire quella realizzata nel 1832 in stile neoclassico da </w:t>
      </w:r>
      <w:r>
        <w:rPr>
          <w:b/>
          <w:sz w:val="24"/>
          <w:szCs w:val="24"/>
        </w:rPr>
        <w:t>Giuseppe Bovara</w:t>
      </w:r>
      <w:r>
        <w:rPr>
          <w:sz w:val="24"/>
          <w:szCs w:val="24"/>
        </w:rPr>
        <w:t xml:space="preserve"> di Lecco</w:t>
      </w:r>
      <w:r w:rsidR="005B3B0F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sectPr w:rsidR="004D1723" w:rsidRPr="004D1723" w:rsidSect="004479D0">
      <w:footerReference w:type="default" r:id="rId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CB8" w:rsidRDefault="00662CB8" w:rsidP="00203D89">
      <w:pPr>
        <w:spacing w:after="0" w:line="240" w:lineRule="auto"/>
      </w:pPr>
      <w:r>
        <w:separator/>
      </w:r>
    </w:p>
  </w:endnote>
  <w:endnote w:type="continuationSeparator" w:id="1">
    <w:p w:rsidR="00662CB8" w:rsidRDefault="00662CB8" w:rsidP="00203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1737368"/>
      <w:docPartObj>
        <w:docPartGallery w:val="Page Numbers (Bottom of Page)"/>
        <w:docPartUnique/>
      </w:docPartObj>
    </w:sdtPr>
    <w:sdtContent>
      <w:p w:rsidR="00203D89" w:rsidRDefault="00C17015">
        <w:pPr>
          <w:pStyle w:val="Pidipagina"/>
        </w:pPr>
        <w:r>
          <w:fldChar w:fldCharType="begin"/>
        </w:r>
        <w:r w:rsidR="00203D89">
          <w:instrText>PAGE   \* MERGEFORMAT</w:instrText>
        </w:r>
        <w:r>
          <w:fldChar w:fldCharType="separate"/>
        </w:r>
        <w:r w:rsidR="003723D1">
          <w:rPr>
            <w:noProof/>
          </w:rPr>
          <w:t>3</w:t>
        </w:r>
        <w:r>
          <w:fldChar w:fldCharType="end"/>
        </w:r>
      </w:p>
    </w:sdtContent>
  </w:sdt>
  <w:p w:rsidR="00203D89" w:rsidRDefault="00203D8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CB8" w:rsidRDefault="00662CB8" w:rsidP="00203D89">
      <w:pPr>
        <w:spacing w:after="0" w:line="240" w:lineRule="auto"/>
      </w:pPr>
      <w:r>
        <w:separator/>
      </w:r>
    </w:p>
  </w:footnote>
  <w:footnote w:type="continuationSeparator" w:id="1">
    <w:p w:rsidR="00662CB8" w:rsidRDefault="00662CB8" w:rsidP="00203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65D09"/>
    <w:multiLevelType w:val="hybridMultilevel"/>
    <w:tmpl w:val="C002C7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13C"/>
    <w:rsid w:val="001843F1"/>
    <w:rsid w:val="00203D89"/>
    <w:rsid w:val="002E513C"/>
    <w:rsid w:val="003723D1"/>
    <w:rsid w:val="003B0305"/>
    <w:rsid w:val="00415444"/>
    <w:rsid w:val="004479D0"/>
    <w:rsid w:val="0049026A"/>
    <w:rsid w:val="00494D86"/>
    <w:rsid w:val="004D1723"/>
    <w:rsid w:val="004F661C"/>
    <w:rsid w:val="00541159"/>
    <w:rsid w:val="005B3B0F"/>
    <w:rsid w:val="005B4EF9"/>
    <w:rsid w:val="005D4DC4"/>
    <w:rsid w:val="005E2910"/>
    <w:rsid w:val="0060624E"/>
    <w:rsid w:val="0066275B"/>
    <w:rsid w:val="00662CB8"/>
    <w:rsid w:val="006B3A9B"/>
    <w:rsid w:val="006C6A11"/>
    <w:rsid w:val="00816A65"/>
    <w:rsid w:val="008949AD"/>
    <w:rsid w:val="009B7F3A"/>
    <w:rsid w:val="00A71A43"/>
    <w:rsid w:val="00B47D34"/>
    <w:rsid w:val="00C17015"/>
    <w:rsid w:val="00CE2709"/>
    <w:rsid w:val="00CF3EDD"/>
    <w:rsid w:val="00DA2249"/>
    <w:rsid w:val="00DA4C22"/>
    <w:rsid w:val="00DA58B5"/>
    <w:rsid w:val="00FB1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6A1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03D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3D89"/>
  </w:style>
  <w:style w:type="paragraph" w:styleId="Pidipagina">
    <w:name w:val="footer"/>
    <w:basedOn w:val="Normale"/>
    <w:link w:val="PidipaginaCarattere"/>
    <w:uiPriority w:val="99"/>
    <w:unhideWhenUsed/>
    <w:rsid w:val="00203D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3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6A1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03D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3D89"/>
  </w:style>
  <w:style w:type="paragraph" w:styleId="Pidipagina">
    <w:name w:val="footer"/>
    <w:basedOn w:val="Normale"/>
    <w:link w:val="PidipaginaCarattere"/>
    <w:uiPriority w:val="99"/>
    <w:unhideWhenUsed/>
    <w:rsid w:val="00203D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3D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Pre-installer</cp:lastModifiedBy>
  <cp:revision>3</cp:revision>
  <cp:lastPrinted>2014-11-05T07:33:00Z</cp:lastPrinted>
  <dcterms:created xsi:type="dcterms:W3CDTF">2023-02-23T07:01:00Z</dcterms:created>
  <dcterms:modified xsi:type="dcterms:W3CDTF">2023-02-23T07:02:00Z</dcterms:modified>
</cp:coreProperties>
</file>