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1CD" w:rsidRPr="00891A58" w:rsidRDefault="008F190A" w:rsidP="00891A58">
      <w:pPr>
        <w:spacing w:after="0" w:line="240" w:lineRule="auto"/>
        <w:rPr>
          <w:rFonts w:ascii="Times New Roman" w:hAnsi="Times New Roman" w:cs="Times New Roman"/>
          <w:b/>
          <w:sz w:val="24"/>
          <w:szCs w:val="24"/>
        </w:rPr>
      </w:pPr>
      <w:r>
        <w:rPr>
          <w:rFonts w:ascii="Times New Roman" w:hAnsi="Times New Roman" w:cs="Times New Roman"/>
          <w:b/>
          <w:sz w:val="24"/>
          <w:szCs w:val="24"/>
        </w:rPr>
        <w:t>30</w:t>
      </w:r>
      <w:r w:rsidR="00891A58" w:rsidRPr="00891A58">
        <w:rPr>
          <w:rFonts w:ascii="Times New Roman" w:hAnsi="Times New Roman" w:cs="Times New Roman"/>
          <w:b/>
          <w:sz w:val="24"/>
          <w:szCs w:val="24"/>
        </w:rPr>
        <w:t>.</w:t>
      </w:r>
    </w:p>
    <w:p w:rsidR="009753CA" w:rsidRDefault="008F190A" w:rsidP="0077501B">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Guglielmo di </w:t>
      </w:r>
      <w:proofErr w:type="spellStart"/>
      <w:r>
        <w:rPr>
          <w:rFonts w:ascii="Times New Roman" w:hAnsi="Times New Roman" w:cs="Times New Roman"/>
          <w:b/>
          <w:sz w:val="24"/>
          <w:szCs w:val="24"/>
        </w:rPr>
        <w:t>Ockham</w:t>
      </w:r>
      <w:proofErr w:type="spellEnd"/>
      <w:r w:rsidR="00B532C7">
        <w:rPr>
          <w:rFonts w:ascii="Times New Roman" w:hAnsi="Times New Roman" w:cs="Times New Roman"/>
          <w:b/>
          <w:sz w:val="24"/>
          <w:szCs w:val="24"/>
        </w:rPr>
        <w:t xml:space="preserve">   </w:t>
      </w:r>
      <w:r w:rsidR="00B532C7" w:rsidRPr="00B532C7">
        <w:rPr>
          <w:rFonts w:ascii="Times New Roman" w:hAnsi="Times New Roman" w:cs="Times New Roman"/>
          <w:sz w:val="24"/>
          <w:szCs w:val="24"/>
        </w:rPr>
        <w:t>il rasoio: la strada più giusta è quella più semplice</w:t>
      </w:r>
    </w:p>
    <w:p w:rsidR="00BA33AA" w:rsidRPr="00BA33AA" w:rsidRDefault="00BA33AA" w:rsidP="0077501B">
      <w:pPr>
        <w:spacing w:after="0" w:line="240" w:lineRule="auto"/>
        <w:rPr>
          <w:rFonts w:ascii="Times New Roman" w:hAnsi="Times New Roman" w:cs="Times New Roman"/>
          <w:b/>
          <w:i/>
          <w:sz w:val="24"/>
          <w:szCs w:val="24"/>
        </w:rPr>
      </w:pPr>
      <w:r>
        <w:rPr>
          <w:rFonts w:ascii="Times New Roman" w:hAnsi="Times New Roman" w:cs="Times New Roman"/>
          <w:sz w:val="24"/>
          <w:szCs w:val="24"/>
        </w:rPr>
        <w:t xml:space="preserve">(1280-1349)                                    </w:t>
      </w:r>
      <w:proofErr w:type="spellStart"/>
      <w:r w:rsidRPr="00BA33AA">
        <w:rPr>
          <w:rFonts w:ascii="Times New Roman" w:hAnsi="Times New Roman" w:cs="Times New Roman"/>
          <w:i/>
          <w:sz w:val="24"/>
          <w:szCs w:val="24"/>
        </w:rPr>
        <w:t>Entia</w:t>
      </w:r>
      <w:proofErr w:type="spellEnd"/>
      <w:r w:rsidRPr="00BA33AA">
        <w:rPr>
          <w:rFonts w:ascii="Times New Roman" w:hAnsi="Times New Roman" w:cs="Times New Roman"/>
          <w:i/>
          <w:sz w:val="24"/>
          <w:szCs w:val="24"/>
        </w:rPr>
        <w:t xml:space="preserve"> non </w:t>
      </w:r>
      <w:proofErr w:type="spellStart"/>
      <w:r w:rsidRPr="00BA33AA">
        <w:rPr>
          <w:rFonts w:ascii="Times New Roman" w:hAnsi="Times New Roman" w:cs="Times New Roman"/>
          <w:i/>
          <w:sz w:val="24"/>
          <w:szCs w:val="24"/>
        </w:rPr>
        <w:t>sunt</w:t>
      </w:r>
      <w:proofErr w:type="spellEnd"/>
      <w:r w:rsidRPr="00BA33AA">
        <w:rPr>
          <w:rFonts w:ascii="Times New Roman" w:hAnsi="Times New Roman" w:cs="Times New Roman"/>
          <w:i/>
          <w:sz w:val="24"/>
          <w:szCs w:val="24"/>
        </w:rPr>
        <w:t xml:space="preserve"> </w:t>
      </w:r>
      <w:proofErr w:type="spellStart"/>
      <w:r w:rsidRPr="00BA33AA">
        <w:rPr>
          <w:rFonts w:ascii="Times New Roman" w:hAnsi="Times New Roman" w:cs="Times New Roman"/>
          <w:i/>
          <w:sz w:val="24"/>
          <w:szCs w:val="24"/>
        </w:rPr>
        <w:t>multiplicanda</w:t>
      </w:r>
      <w:proofErr w:type="spellEnd"/>
      <w:r w:rsidRPr="00BA33AA">
        <w:rPr>
          <w:rFonts w:ascii="Times New Roman" w:hAnsi="Times New Roman" w:cs="Times New Roman"/>
          <w:i/>
          <w:sz w:val="24"/>
          <w:szCs w:val="24"/>
        </w:rPr>
        <w:t xml:space="preserve"> </w:t>
      </w:r>
      <w:proofErr w:type="spellStart"/>
      <w:r w:rsidRPr="00BA33AA">
        <w:rPr>
          <w:rFonts w:ascii="Times New Roman" w:hAnsi="Times New Roman" w:cs="Times New Roman"/>
          <w:i/>
          <w:sz w:val="24"/>
          <w:szCs w:val="24"/>
        </w:rPr>
        <w:t>praeter</w:t>
      </w:r>
      <w:proofErr w:type="spellEnd"/>
      <w:r w:rsidRPr="00BA33AA">
        <w:rPr>
          <w:rFonts w:ascii="Times New Roman" w:hAnsi="Times New Roman" w:cs="Times New Roman"/>
          <w:i/>
          <w:sz w:val="24"/>
          <w:szCs w:val="24"/>
        </w:rPr>
        <w:t xml:space="preserve"> </w:t>
      </w:r>
      <w:proofErr w:type="spellStart"/>
      <w:r w:rsidRPr="00BA33AA">
        <w:rPr>
          <w:rFonts w:ascii="Times New Roman" w:hAnsi="Times New Roman" w:cs="Times New Roman"/>
          <w:i/>
          <w:sz w:val="24"/>
          <w:szCs w:val="24"/>
        </w:rPr>
        <w:t>necessitatem</w:t>
      </w:r>
      <w:proofErr w:type="spellEnd"/>
      <w:r w:rsidRPr="00BA33AA">
        <w:rPr>
          <w:rFonts w:ascii="Times New Roman" w:hAnsi="Times New Roman" w:cs="Times New Roman"/>
          <w:i/>
          <w:sz w:val="24"/>
          <w:szCs w:val="24"/>
        </w:rPr>
        <w:t xml:space="preserve"> </w:t>
      </w:r>
    </w:p>
    <w:p w:rsidR="00B0244B" w:rsidRDefault="00B0244B" w:rsidP="009514BB">
      <w:pPr>
        <w:spacing w:after="0" w:line="240" w:lineRule="auto"/>
        <w:rPr>
          <w:rFonts w:ascii="Times New Roman" w:hAnsi="Times New Roman" w:cs="Times New Roman"/>
          <w:sz w:val="24"/>
          <w:szCs w:val="24"/>
        </w:rPr>
      </w:pPr>
    </w:p>
    <w:p w:rsidR="009514BB" w:rsidRDefault="008977AD" w:rsidP="009514BB">
      <w:pPr>
        <w:spacing w:after="0" w:line="240" w:lineRule="auto"/>
        <w:rPr>
          <w:rFonts w:ascii="Times New Roman" w:hAnsi="Times New Roman" w:cs="Times New Roman"/>
          <w:sz w:val="24"/>
        </w:rPr>
      </w:pPr>
      <w:r w:rsidRPr="008977AD">
        <w:rPr>
          <w:rFonts w:ascii="Times New Roman" w:hAnsi="Times New Roman" w:cs="Times New Roman"/>
          <w:sz w:val="24"/>
          <w:szCs w:val="24"/>
        </w:rPr>
        <w:t>Strani fantasmi si aggirano per l’Europa</w:t>
      </w:r>
      <w:r w:rsidR="00B532C7">
        <w:rPr>
          <w:rFonts w:ascii="Times New Roman" w:hAnsi="Times New Roman" w:cs="Times New Roman"/>
          <w:sz w:val="24"/>
          <w:szCs w:val="24"/>
        </w:rPr>
        <w:t>,</w:t>
      </w:r>
      <w:r>
        <w:rPr>
          <w:rFonts w:ascii="Times New Roman" w:hAnsi="Times New Roman" w:cs="Times New Roman"/>
          <w:sz w:val="24"/>
          <w:szCs w:val="24"/>
        </w:rPr>
        <w:t xml:space="preserve"> annidati nella trasmissione della filosofia dei platonici: le idee circolano come sostanze. </w:t>
      </w:r>
      <w:r w:rsidR="00BA33AA">
        <w:rPr>
          <w:rFonts w:ascii="Times New Roman" w:hAnsi="Times New Roman" w:cs="Times New Roman"/>
          <w:sz w:val="24"/>
          <w:szCs w:val="24"/>
        </w:rPr>
        <w:t xml:space="preserve">È una questione sottotraccia che attraversa, agisce e tormenta l’intera storia del pensiero e del comportamento umano, soprattutto contemporaneo. La esplicita </w:t>
      </w:r>
      <w:proofErr w:type="spellStart"/>
      <w:r w:rsidR="00BA33AA">
        <w:rPr>
          <w:rFonts w:ascii="Times New Roman" w:hAnsi="Times New Roman" w:cs="Times New Roman"/>
          <w:sz w:val="24"/>
          <w:szCs w:val="24"/>
        </w:rPr>
        <w:t>Porfirio</w:t>
      </w:r>
      <w:proofErr w:type="spellEnd"/>
      <w:r w:rsidR="00BA33AA">
        <w:rPr>
          <w:rFonts w:ascii="Times New Roman" w:hAnsi="Times New Roman" w:cs="Times New Roman"/>
          <w:sz w:val="24"/>
          <w:szCs w:val="24"/>
        </w:rPr>
        <w:t>, nel III secolo d.C. commentando Aristotele</w:t>
      </w:r>
      <w:r w:rsidR="00B0244B">
        <w:rPr>
          <w:rFonts w:ascii="Times New Roman" w:hAnsi="Times New Roman" w:cs="Times New Roman"/>
          <w:sz w:val="24"/>
          <w:szCs w:val="24"/>
        </w:rPr>
        <w:t xml:space="preserve"> </w:t>
      </w:r>
      <w:r w:rsidR="00B0244B">
        <w:rPr>
          <w:rFonts w:ascii="Times New Roman" w:hAnsi="Times New Roman" w:cs="Times New Roman"/>
          <w:sz w:val="24"/>
        </w:rPr>
        <w:t>(</w:t>
      </w:r>
      <w:r w:rsidR="00B0244B" w:rsidRPr="00B0244B">
        <w:rPr>
          <w:rFonts w:ascii="Times New Roman" w:hAnsi="Times New Roman" w:cs="Times New Roman"/>
          <w:i/>
          <w:sz w:val="24"/>
        </w:rPr>
        <w:t>Isagoge</w:t>
      </w:r>
      <w:r w:rsidR="00B0244B">
        <w:rPr>
          <w:rFonts w:ascii="Times New Roman" w:hAnsi="Times New Roman" w:cs="Times New Roman"/>
          <w:sz w:val="24"/>
        </w:rPr>
        <w:t>)</w:t>
      </w:r>
      <w:r w:rsidR="00BA33AA">
        <w:rPr>
          <w:rFonts w:ascii="Times New Roman" w:hAnsi="Times New Roman" w:cs="Times New Roman"/>
          <w:sz w:val="24"/>
          <w:szCs w:val="24"/>
        </w:rPr>
        <w:t>:</w:t>
      </w:r>
      <w:r w:rsidR="009514BB">
        <w:rPr>
          <w:rFonts w:ascii="Times New Roman" w:hAnsi="Times New Roman" w:cs="Times New Roman"/>
          <w:sz w:val="24"/>
          <w:szCs w:val="24"/>
        </w:rPr>
        <w:t xml:space="preserve"> </w:t>
      </w:r>
      <w:r w:rsidR="009514BB">
        <w:rPr>
          <w:rFonts w:ascii="Times New Roman" w:hAnsi="Times New Roman" w:cs="Times New Roman"/>
          <w:sz w:val="24"/>
        </w:rPr>
        <w:t>«</w:t>
      </w:r>
      <w:r w:rsidR="009514BB" w:rsidRPr="00B0244B">
        <w:rPr>
          <w:rFonts w:ascii="Times New Roman" w:hAnsi="Times New Roman" w:cs="Times New Roman"/>
          <w:i/>
          <w:sz w:val="24"/>
        </w:rPr>
        <w:t xml:space="preserve">Quanto al genere e alle specie, mi sia concesso di non discutere qui la questione se essi esistano in realtà o si trovino semplicemente e soltanto nel pensiero e, nel caso che esistano, se essi siano corporei o incorporei, e se siano separabili oppure esistano soltanto nelle cose sensibili e </w:t>
      </w:r>
      <w:proofErr w:type="spellStart"/>
      <w:r w:rsidR="009514BB" w:rsidRPr="00B0244B">
        <w:rPr>
          <w:rFonts w:ascii="Times New Roman" w:hAnsi="Times New Roman" w:cs="Times New Roman"/>
          <w:i/>
          <w:sz w:val="24"/>
        </w:rPr>
        <w:t>dipendentemente</w:t>
      </w:r>
      <w:proofErr w:type="spellEnd"/>
      <w:r w:rsidR="009514BB" w:rsidRPr="00B0244B">
        <w:rPr>
          <w:rFonts w:ascii="Times New Roman" w:hAnsi="Times New Roman" w:cs="Times New Roman"/>
          <w:i/>
          <w:sz w:val="24"/>
        </w:rPr>
        <w:t xml:space="preserve"> da esse. Tale studio è infatti molto profondo e richiede un'altra e più ampia indagine</w:t>
      </w:r>
      <w:r w:rsidR="009514BB">
        <w:rPr>
          <w:rFonts w:ascii="Times New Roman" w:hAnsi="Times New Roman" w:cs="Times New Roman"/>
          <w:sz w:val="24"/>
        </w:rPr>
        <w:t>». In altre parole: i termini universali, che significano «generi» o «specie», definiti da Aristotele «</w:t>
      </w:r>
      <w:r w:rsidR="009514BB" w:rsidRPr="00B0244B">
        <w:rPr>
          <w:rFonts w:ascii="Times New Roman" w:hAnsi="Times New Roman" w:cs="Times New Roman"/>
          <w:i/>
          <w:sz w:val="24"/>
        </w:rPr>
        <w:t>quei predicati che sono costitutivamente atti a essere attribuiti a più d'un soggetto</w:t>
      </w:r>
      <w:r w:rsidR="009514BB">
        <w:rPr>
          <w:rFonts w:ascii="Times New Roman" w:hAnsi="Times New Roman" w:cs="Times New Roman"/>
          <w:sz w:val="24"/>
        </w:rPr>
        <w:t>», si riferiscono a vere e proprie realtà di cui costituiscono l'essenza metafisica o sono solo nozioni mentali? Nella realtà troviamo il genere uomo</w:t>
      </w:r>
      <w:r w:rsidR="00B0244B">
        <w:rPr>
          <w:rFonts w:ascii="Times New Roman" w:hAnsi="Times New Roman" w:cs="Times New Roman"/>
          <w:sz w:val="24"/>
        </w:rPr>
        <w:t xml:space="preserve"> come sostanza</w:t>
      </w:r>
      <w:r w:rsidR="009514BB">
        <w:rPr>
          <w:rFonts w:ascii="Times New Roman" w:hAnsi="Times New Roman" w:cs="Times New Roman"/>
          <w:sz w:val="24"/>
        </w:rPr>
        <w:t xml:space="preserve"> o singoli individui? L'universale è un ente reale o una idea o un nome?</w:t>
      </w:r>
    </w:p>
    <w:p w:rsidR="009514BB" w:rsidRDefault="009514BB" w:rsidP="009514BB">
      <w:pPr>
        <w:spacing w:after="0" w:line="240" w:lineRule="auto"/>
        <w:rPr>
          <w:rFonts w:ascii="Times New Roman" w:hAnsi="Times New Roman" w:cs="Times New Roman"/>
          <w:sz w:val="24"/>
        </w:rPr>
      </w:pPr>
      <w:r>
        <w:rPr>
          <w:rFonts w:ascii="Times New Roman" w:hAnsi="Times New Roman" w:cs="Times New Roman"/>
          <w:sz w:val="24"/>
        </w:rPr>
        <w:t>Se gli universali sono soltanto concetti o nomi, non è possibile garantire la corrispondenza dei concetti e del discorso con la realtà e cade così la possibilità di raggiungere la verità; può risultare compromessa la stessa esistenza di un ordine comune e universale che armonizzi in un coerente disegno le infinite realtà individuali; ma con l'ordine viene a cadere anche la possibilità di parlare di Dio a partire dal mondo, la teologia razionale è messa in discussione: il pensiero e la parola di Dio diventano metafisicamente inefficaci, non più creativi e costitutivi della trama ordinata del mondo.</w:t>
      </w:r>
    </w:p>
    <w:p w:rsidR="009514BB" w:rsidRDefault="009514BB" w:rsidP="009514BB">
      <w:pPr>
        <w:spacing w:after="0" w:line="240" w:lineRule="auto"/>
        <w:rPr>
          <w:rFonts w:ascii="Times New Roman" w:hAnsi="Times New Roman" w:cs="Times New Roman"/>
          <w:sz w:val="24"/>
        </w:rPr>
      </w:pPr>
      <w:r>
        <w:rPr>
          <w:rFonts w:ascii="Times New Roman" w:hAnsi="Times New Roman" w:cs="Times New Roman"/>
          <w:sz w:val="24"/>
        </w:rPr>
        <w:t>Se gli universali invece sono reali, gli enti individuali risultano essere semplici parvenze, manifestazioni contingenti e casuali di apparati universali; è reale l'ordine del mondo mentre non lo sono le cose concrete e le persone, la Chiesa e non i fedeli, l'ordine e non i suoi frati, lo stato e non gli individui. Dando realtà ai nostri concetti mentali, oltre a pretendere di creare più realtà di quelle che Dio ha effettivamente creato</w:t>
      </w:r>
      <w:r w:rsidR="00B0244B">
        <w:rPr>
          <w:rFonts w:ascii="Times New Roman" w:hAnsi="Times New Roman" w:cs="Times New Roman"/>
          <w:sz w:val="24"/>
        </w:rPr>
        <w:t xml:space="preserve"> [contro ciò: «il rasoio di </w:t>
      </w:r>
      <w:proofErr w:type="spellStart"/>
      <w:r w:rsidR="00B0244B">
        <w:rPr>
          <w:rFonts w:ascii="Times New Roman" w:hAnsi="Times New Roman" w:cs="Times New Roman"/>
          <w:sz w:val="24"/>
        </w:rPr>
        <w:t>Occam</w:t>
      </w:r>
      <w:proofErr w:type="spellEnd"/>
      <w:r w:rsidR="00B0244B">
        <w:rPr>
          <w:rFonts w:ascii="Times New Roman" w:hAnsi="Times New Roman" w:cs="Times New Roman"/>
          <w:sz w:val="24"/>
        </w:rPr>
        <w:t xml:space="preserve">» </w:t>
      </w:r>
      <w:proofErr w:type="spellStart"/>
      <w:r w:rsidR="00B0244B">
        <w:rPr>
          <w:rFonts w:ascii="Times New Roman" w:hAnsi="Times New Roman" w:cs="Times New Roman"/>
          <w:i/>
          <w:sz w:val="24"/>
          <w:szCs w:val="24"/>
        </w:rPr>
        <w:t>Entia</w:t>
      </w:r>
      <w:proofErr w:type="spellEnd"/>
      <w:r w:rsidR="00B0244B">
        <w:rPr>
          <w:rFonts w:ascii="Times New Roman" w:hAnsi="Times New Roman" w:cs="Times New Roman"/>
          <w:i/>
          <w:sz w:val="24"/>
          <w:szCs w:val="24"/>
        </w:rPr>
        <w:t xml:space="preserve"> non </w:t>
      </w:r>
      <w:proofErr w:type="spellStart"/>
      <w:r w:rsidR="00B0244B">
        <w:rPr>
          <w:rFonts w:ascii="Times New Roman" w:hAnsi="Times New Roman" w:cs="Times New Roman"/>
          <w:i/>
          <w:sz w:val="24"/>
          <w:szCs w:val="24"/>
        </w:rPr>
        <w:t>sunt</w:t>
      </w:r>
      <w:proofErr w:type="spellEnd"/>
      <w:r w:rsidR="00B0244B">
        <w:rPr>
          <w:rFonts w:ascii="Times New Roman" w:hAnsi="Times New Roman" w:cs="Times New Roman"/>
          <w:i/>
          <w:sz w:val="24"/>
          <w:szCs w:val="24"/>
        </w:rPr>
        <w:t xml:space="preserve"> </w:t>
      </w:r>
      <w:proofErr w:type="spellStart"/>
      <w:r w:rsidR="00B0244B">
        <w:rPr>
          <w:rFonts w:ascii="Times New Roman" w:hAnsi="Times New Roman" w:cs="Times New Roman"/>
          <w:i/>
          <w:sz w:val="24"/>
          <w:szCs w:val="24"/>
        </w:rPr>
        <w:t>multiplicanda</w:t>
      </w:r>
      <w:proofErr w:type="spellEnd"/>
      <w:r w:rsidR="00B0244B">
        <w:rPr>
          <w:rFonts w:ascii="Times New Roman" w:hAnsi="Times New Roman" w:cs="Times New Roman"/>
          <w:i/>
          <w:sz w:val="24"/>
          <w:szCs w:val="24"/>
        </w:rPr>
        <w:t xml:space="preserve"> </w:t>
      </w:r>
      <w:proofErr w:type="spellStart"/>
      <w:r w:rsidR="00B0244B">
        <w:rPr>
          <w:rFonts w:ascii="Times New Roman" w:hAnsi="Times New Roman" w:cs="Times New Roman"/>
          <w:i/>
          <w:sz w:val="24"/>
          <w:szCs w:val="24"/>
        </w:rPr>
        <w:t>praeter</w:t>
      </w:r>
      <w:proofErr w:type="spellEnd"/>
      <w:r w:rsidR="00B0244B">
        <w:rPr>
          <w:rFonts w:ascii="Times New Roman" w:hAnsi="Times New Roman" w:cs="Times New Roman"/>
          <w:i/>
          <w:sz w:val="24"/>
          <w:szCs w:val="24"/>
        </w:rPr>
        <w:t xml:space="preserve"> </w:t>
      </w:r>
      <w:proofErr w:type="spellStart"/>
      <w:r w:rsidR="00B0244B">
        <w:rPr>
          <w:rFonts w:ascii="Times New Roman" w:hAnsi="Times New Roman" w:cs="Times New Roman"/>
          <w:i/>
          <w:sz w:val="24"/>
          <w:szCs w:val="24"/>
        </w:rPr>
        <w:t>necessitatem</w:t>
      </w:r>
      <w:proofErr w:type="spellEnd"/>
      <w:r w:rsidR="00B0244B">
        <w:rPr>
          <w:rFonts w:ascii="Times New Roman" w:hAnsi="Times New Roman" w:cs="Times New Roman"/>
          <w:sz w:val="24"/>
        </w:rPr>
        <w:t>]</w:t>
      </w:r>
      <w:r>
        <w:rPr>
          <w:rFonts w:ascii="Times New Roman" w:hAnsi="Times New Roman" w:cs="Times New Roman"/>
          <w:sz w:val="24"/>
        </w:rPr>
        <w:t>, non siamo più in grado di giustificare ciò che è concreto, viene annullata la realtà dell'individuo e il suo agire, vincono gli apparati. Il dibattito sugli universali assume dunque la valenza di un drammatico scontro tra due contrapposte visioni del mondo.</w:t>
      </w:r>
    </w:p>
    <w:p w:rsidR="00B97905" w:rsidRDefault="009514BB" w:rsidP="00B97905">
      <w:pPr>
        <w:spacing w:after="0" w:line="240" w:lineRule="auto"/>
        <w:rPr>
          <w:rFonts w:ascii="Times New Roman" w:hAnsi="Times New Roman" w:cs="Times New Roman"/>
          <w:sz w:val="24"/>
        </w:rPr>
      </w:pPr>
      <w:r w:rsidRPr="00B0244B">
        <w:rPr>
          <w:rFonts w:ascii="Times New Roman" w:hAnsi="Times New Roman" w:cs="Times New Roman"/>
          <w:b/>
          <w:sz w:val="24"/>
        </w:rPr>
        <w:t xml:space="preserve">La tesi di </w:t>
      </w:r>
      <w:proofErr w:type="spellStart"/>
      <w:r w:rsidRPr="00B0244B">
        <w:rPr>
          <w:rFonts w:ascii="Times New Roman" w:hAnsi="Times New Roman" w:cs="Times New Roman"/>
          <w:b/>
          <w:sz w:val="24"/>
        </w:rPr>
        <w:t>Ockham</w:t>
      </w:r>
      <w:proofErr w:type="spellEnd"/>
      <w:r>
        <w:rPr>
          <w:rFonts w:ascii="Times New Roman" w:hAnsi="Times New Roman" w:cs="Times New Roman"/>
          <w:sz w:val="24"/>
        </w:rPr>
        <w:t xml:space="preserve">: </w:t>
      </w:r>
      <w:r w:rsidR="00B97905">
        <w:rPr>
          <w:rFonts w:ascii="Times New Roman" w:hAnsi="Times New Roman" w:cs="Times New Roman"/>
          <w:sz w:val="24"/>
        </w:rPr>
        <w:t>«</w:t>
      </w:r>
      <w:r w:rsidR="00B97905" w:rsidRPr="00B0244B">
        <w:rPr>
          <w:rFonts w:ascii="Times New Roman" w:hAnsi="Times New Roman" w:cs="Times New Roman"/>
          <w:i/>
          <w:sz w:val="24"/>
        </w:rPr>
        <w:t>nessun universale è una sostanza singolare numericamente una. Se si sostenesse ciò, ne seguirebbe che Socrate è un universale, perché non c'è alcuna ragione per affermare che un universale è una sostanza singolare piuttosto che un'altra</w:t>
      </w:r>
      <w:r w:rsidR="00B97905">
        <w:rPr>
          <w:rFonts w:ascii="Times New Roman" w:hAnsi="Times New Roman" w:cs="Times New Roman"/>
          <w:sz w:val="24"/>
        </w:rPr>
        <w:t xml:space="preserve">. […]  </w:t>
      </w:r>
      <w:r w:rsidR="00B97905" w:rsidRPr="00B0244B">
        <w:rPr>
          <w:rFonts w:ascii="Times New Roman" w:hAnsi="Times New Roman" w:cs="Times New Roman"/>
          <w:i/>
          <w:sz w:val="24"/>
        </w:rPr>
        <w:t>… se l'universale fosse una sostanza esistente nelle sostanze singolari e da esse distinta, ne deriverebbe che potrebbe esistere senza di esse, dal momento che ogni cosa che è per natura anteriore a un'altra può esistere, in virtù di un atto della potenza divina, anche senza quest'altra. La conseguenza però è assurda</w:t>
      </w:r>
      <w:r w:rsidR="00B97905" w:rsidRPr="00B0244B">
        <w:rPr>
          <w:rFonts w:ascii="Times New Roman" w:hAnsi="Times New Roman" w:cs="Times New Roman"/>
          <w:sz w:val="24"/>
        </w:rPr>
        <w:t>.</w:t>
      </w:r>
      <w:r w:rsidR="00B0244B">
        <w:rPr>
          <w:rFonts w:ascii="Times New Roman" w:hAnsi="Times New Roman" w:cs="Times New Roman"/>
          <w:sz w:val="24"/>
        </w:rPr>
        <w:t xml:space="preserve"> </w:t>
      </w:r>
      <w:r w:rsidR="00B97905">
        <w:rPr>
          <w:rFonts w:ascii="Times New Roman" w:hAnsi="Times New Roman" w:cs="Times New Roman"/>
          <w:sz w:val="24"/>
        </w:rPr>
        <w:t xml:space="preserve">[…] </w:t>
      </w:r>
      <w:r w:rsidR="00B0244B">
        <w:rPr>
          <w:rFonts w:ascii="Times New Roman" w:hAnsi="Times New Roman" w:cs="Times New Roman"/>
          <w:sz w:val="24"/>
        </w:rPr>
        <w:t>…</w:t>
      </w:r>
      <w:r w:rsidR="00B97905">
        <w:rPr>
          <w:rFonts w:ascii="Times New Roman" w:hAnsi="Times New Roman" w:cs="Times New Roman"/>
          <w:sz w:val="24"/>
        </w:rPr>
        <w:t xml:space="preserve"> </w:t>
      </w:r>
      <w:r w:rsidR="00B97905" w:rsidRPr="00B0244B">
        <w:rPr>
          <w:rFonts w:ascii="Times New Roman" w:hAnsi="Times New Roman" w:cs="Times New Roman"/>
          <w:i/>
          <w:sz w:val="24"/>
        </w:rPr>
        <w:t>se quell'opinione fosse vera, nessun individuo potrebbe essere creato, ma qualcosa sarebbe preesistito alla creazione dell'individuo: se l'universale che è in lui è stato prima in un altro, l'individuo non riceverebbe un essere tratto interamente dal nulla. Per la stessa ragione si dovrebbe dire che Dio non può distruggere un individuo di una specie senza distruggere tutti gli altri individui della specie: infatti, se annullasse un individuo, distruggerebbe tutto ciò che appartiene all'essenza di quell'individuo, e perciò distruggerebbe l'universale che è in lui e negli altri; conseguentemente gli altri andrebbero distrutti, non potendo continuare a esistere senza una loro parte, costituita dall'universale realisticamente inteso</w:t>
      </w:r>
      <w:r w:rsidR="00B97905">
        <w:rPr>
          <w:rFonts w:ascii="Times New Roman" w:hAnsi="Times New Roman" w:cs="Times New Roman"/>
          <w:sz w:val="24"/>
        </w:rPr>
        <w:t>». (</w:t>
      </w:r>
      <w:r w:rsidR="00B97905" w:rsidRPr="00B97905">
        <w:rPr>
          <w:rFonts w:ascii="Times New Roman" w:hAnsi="Times New Roman" w:cs="Times New Roman"/>
          <w:i/>
          <w:sz w:val="24"/>
        </w:rPr>
        <w:t xml:space="preserve">Summa </w:t>
      </w:r>
      <w:proofErr w:type="spellStart"/>
      <w:r w:rsidR="00B97905" w:rsidRPr="00B97905">
        <w:rPr>
          <w:rFonts w:ascii="Times New Roman" w:hAnsi="Times New Roman" w:cs="Times New Roman"/>
          <w:i/>
          <w:sz w:val="24"/>
        </w:rPr>
        <w:t>totius</w:t>
      </w:r>
      <w:proofErr w:type="spellEnd"/>
      <w:r w:rsidR="00B97905" w:rsidRPr="00B97905">
        <w:rPr>
          <w:rFonts w:ascii="Times New Roman" w:hAnsi="Times New Roman" w:cs="Times New Roman"/>
          <w:i/>
          <w:sz w:val="24"/>
        </w:rPr>
        <w:t xml:space="preserve"> </w:t>
      </w:r>
      <w:proofErr w:type="spellStart"/>
      <w:r w:rsidR="00B97905" w:rsidRPr="00B97905">
        <w:rPr>
          <w:rFonts w:ascii="Times New Roman" w:hAnsi="Times New Roman" w:cs="Times New Roman"/>
          <w:i/>
          <w:sz w:val="24"/>
        </w:rPr>
        <w:t>logicae</w:t>
      </w:r>
      <w:proofErr w:type="spellEnd"/>
      <w:r w:rsidR="00B97905">
        <w:rPr>
          <w:rFonts w:ascii="Times New Roman" w:hAnsi="Times New Roman" w:cs="Times New Roman"/>
          <w:sz w:val="24"/>
        </w:rPr>
        <w:t>)</w:t>
      </w:r>
    </w:p>
    <w:p w:rsidR="00393EE7" w:rsidRPr="008977AD" w:rsidRDefault="00965E1C" w:rsidP="0077501B">
      <w:pPr>
        <w:spacing w:after="0" w:line="240" w:lineRule="auto"/>
        <w:rPr>
          <w:rFonts w:ascii="Times New Roman" w:hAnsi="Times New Roman" w:cs="Times New Roman"/>
          <w:sz w:val="24"/>
          <w:szCs w:val="24"/>
        </w:rPr>
      </w:pPr>
      <w:r w:rsidRPr="00965E1C">
        <w:rPr>
          <w:rFonts w:ascii="Times New Roman" w:hAnsi="Times New Roman" w:cs="Times New Roman"/>
          <w:b/>
          <w:sz w:val="24"/>
          <w:szCs w:val="24"/>
        </w:rPr>
        <w:t>Domanda “contemporanea”</w:t>
      </w:r>
      <w:r>
        <w:rPr>
          <w:rFonts w:ascii="Times New Roman" w:hAnsi="Times New Roman" w:cs="Times New Roman"/>
          <w:sz w:val="24"/>
          <w:szCs w:val="24"/>
        </w:rPr>
        <w:t xml:space="preserve">. </w:t>
      </w:r>
      <w:r w:rsidR="00484ADD">
        <w:rPr>
          <w:rFonts w:ascii="Times New Roman" w:hAnsi="Times New Roman" w:cs="Times New Roman"/>
          <w:sz w:val="24"/>
          <w:szCs w:val="24"/>
        </w:rPr>
        <w:t>Quanti nostri giudizi, scelte e sentimenti</w:t>
      </w:r>
      <w:r>
        <w:rPr>
          <w:rFonts w:ascii="Times New Roman" w:hAnsi="Times New Roman" w:cs="Times New Roman"/>
          <w:sz w:val="24"/>
          <w:szCs w:val="24"/>
        </w:rPr>
        <w:t xml:space="preserve"> (</w:t>
      </w:r>
      <w:r w:rsidR="00484ADD">
        <w:rPr>
          <w:rFonts w:ascii="Times New Roman" w:hAnsi="Times New Roman" w:cs="Times New Roman"/>
          <w:sz w:val="24"/>
          <w:szCs w:val="24"/>
        </w:rPr>
        <w:t>espressi un una gamma estrema che va dalla stupida barzelletta al criminale genocidio</w:t>
      </w:r>
      <w:r>
        <w:rPr>
          <w:rFonts w:ascii="Times New Roman" w:hAnsi="Times New Roman" w:cs="Times New Roman"/>
          <w:sz w:val="24"/>
          <w:szCs w:val="24"/>
        </w:rPr>
        <w:t>)</w:t>
      </w:r>
      <w:r w:rsidR="00484ADD">
        <w:rPr>
          <w:rFonts w:ascii="Times New Roman" w:hAnsi="Times New Roman" w:cs="Times New Roman"/>
          <w:sz w:val="24"/>
          <w:szCs w:val="24"/>
        </w:rPr>
        <w:t xml:space="preserve"> si </w:t>
      </w:r>
      <w:r w:rsidR="00716FC3">
        <w:rPr>
          <w:rFonts w:ascii="Times New Roman" w:hAnsi="Times New Roman" w:cs="Times New Roman"/>
          <w:sz w:val="24"/>
          <w:szCs w:val="24"/>
        </w:rPr>
        <w:t xml:space="preserve">esprimono su </w:t>
      </w:r>
      <w:r w:rsidR="00716FC3" w:rsidRPr="00716FC3">
        <w:rPr>
          <w:rFonts w:ascii="Times New Roman" w:hAnsi="Times New Roman" w:cs="Times New Roman"/>
          <w:i/>
          <w:sz w:val="24"/>
          <w:szCs w:val="24"/>
        </w:rPr>
        <w:t>bianchi</w:t>
      </w:r>
      <w:r w:rsidR="00716FC3">
        <w:rPr>
          <w:rFonts w:ascii="Times New Roman" w:hAnsi="Times New Roman" w:cs="Times New Roman"/>
          <w:sz w:val="24"/>
          <w:szCs w:val="24"/>
        </w:rPr>
        <w:t xml:space="preserve">, </w:t>
      </w:r>
      <w:r w:rsidR="00716FC3" w:rsidRPr="00716FC3">
        <w:rPr>
          <w:rFonts w:ascii="Times New Roman" w:hAnsi="Times New Roman" w:cs="Times New Roman"/>
          <w:i/>
          <w:sz w:val="24"/>
          <w:szCs w:val="24"/>
        </w:rPr>
        <w:t>gialli</w:t>
      </w:r>
      <w:r w:rsidR="00716FC3">
        <w:rPr>
          <w:rFonts w:ascii="Times New Roman" w:hAnsi="Times New Roman" w:cs="Times New Roman"/>
          <w:sz w:val="24"/>
          <w:szCs w:val="24"/>
        </w:rPr>
        <w:t xml:space="preserve">, </w:t>
      </w:r>
      <w:r w:rsidR="00716FC3" w:rsidRPr="00716FC3">
        <w:rPr>
          <w:rFonts w:ascii="Times New Roman" w:hAnsi="Times New Roman" w:cs="Times New Roman"/>
          <w:i/>
          <w:sz w:val="24"/>
          <w:szCs w:val="24"/>
        </w:rPr>
        <w:t>neri</w:t>
      </w:r>
      <w:r w:rsidR="00716FC3">
        <w:rPr>
          <w:rFonts w:ascii="Times New Roman" w:hAnsi="Times New Roman" w:cs="Times New Roman"/>
          <w:sz w:val="24"/>
          <w:szCs w:val="24"/>
        </w:rPr>
        <w:t xml:space="preserve">, </w:t>
      </w:r>
      <w:r w:rsidR="00716FC3" w:rsidRPr="00716FC3">
        <w:rPr>
          <w:rFonts w:ascii="Times New Roman" w:hAnsi="Times New Roman" w:cs="Times New Roman"/>
          <w:i/>
          <w:sz w:val="24"/>
          <w:szCs w:val="24"/>
        </w:rPr>
        <w:t>rossi</w:t>
      </w:r>
      <w:r w:rsidR="00716FC3">
        <w:rPr>
          <w:rFonts w:ascii="Times New Roman" w:hAnsi="Times New Roman" w:cs="Times New Roman"/>
          <w:sz w:val="24"/>
          <w:szCs w:val="24"/>
        </w:rPr>
        <w:t xml:space="preserve"> … o su </w:t>
      </w:r>
      <w:r w:rsidR="00716FC3" w:rsidRPr="00716FC3">
        <w:rPr>
          <w:rFonts w:ascii="Times New Roman" w:hAnsi="Times New Roman" w:cs="Times New Roman"/>
          <w:i/>
          <w:sz w:val="24"/>
          <w:szCs w:val="24"/>
        </w:rPr>
        <w:t>zingari</w:t>
      </w:r>
      <w:r w:rsidR="00716FC3">
        <w:rPr>
          <w:rFonts w:ascii="Times New Roman" w:hAnsi="Times New Roman" w:cs="Times New Roman"/>
          <w:sz w:val="24"/>
          <w:szCs w:val="24"/>
        </w:rPr>
        <w:t xml:space="preserve">, </w:t>
      </w:r>
      <w:r w:rsidR="00716FC3" w:rsidRPr="00716FC3">
        <w:rPr>
          <w:rFonts w:ascii="Times New Roman" w:hAnsi="Times New Roman" w:cs="Times New Roman"/>
          <w:i/>
          <w:sz w:val="24"/>
          <w:szCs w:val="24"/>
        </w:rPr>
        <w:t>ebrei</w:t>
      </w:r>
      <w:r w:rsidR="00716FC3">
        <w:rPr>
          <w:rFonts w:ascii="Times New Roman" w:hAnsi="Times New Roman" w:cs="Times New Roman"/>
          <w:sz w:val="24"/>
          <w:szCs w:val="24"/>
        </w:rPr>
        <w:t xml:space="preserve">, </w:t>
      </w:r>
      <w:r w:rsidR="00716FC3" w:rsidRPr="00716FC3">
        <w:rPr>
          <w:rFonts w:ascii="Times New Roman" w:hAnsi="Times New Roman" w:cs="Times New Roman"/>
          <w:i/>
          <w:sz w:val="24"/>
          <w:szCs w:val="24"/>
        </w:rPr>
        <w:t>negri</w:t>
      </w:r>
      <w:r w:rsidR="00716FC3">
        <w:rPr>
          <w:rFonts w:ascii="Times New Roman" w:hAnsi="Times New Roman" w:cs="Times New Roman"/>
          <w:sz w:val="24"/>
          <w:szCs w:val="24"/>
        </w:rPr>
        <w:t xml:space="preserve">, </w:t>
      </w:r>
      <w:proofErr w:type="spellStart"/>
      <w:r w:rsidR="00716FC3" w:rsidRPr="00716FC3">
        <w:rPr>
          <w:rFonts w:ascii="Times New Roman" w:hAnsi="Times New Roman" w:cs="Times New Roman"/>
          <w:i/>
          <w:sz w:val="24"/>
          <w:szCs w:val="24"/>
        </w:rPr>
        <w:t>omo</w:t>
      </w:r>
      <w:proofErr w:type="spellEnd"/>
      <w:r w:rsidR="00716FC3">
        <w:rPr>
          <w:rFonts w:ascii="Times New Roman" w:hAnsi="Times New Roman" w:cs="Times New Roman"/>
          <w:sz w:val="24"/>
          <w:szCs w:val="24"/>
        </w:rPr>
        <w:t xml:space="preserve"> … presupponendo così la realtà di questi universali? parole e concetti </w:t>
      </w:r>
      <w:r w:rsidR="00393EE7">
        <w:rPr>
          <w:rFonts w:ascii="Times New Roman" w:hAnsi="Times New Roman" w:cs="Times New Roman"/>
          <w:sz w:val="24"/>
          <w:szCs w:val="24"/>
        </w:rPr>
        <w:t xml:space="preserve">diventati sostanze </w:t>
      </w:r>
      <w:r w:rsidR="00716FC3">
        <w:rPr>
          <w:rFonts w:ascii="Times New Roman" w:hAnsi="Times New Roman" w:cs="Times New Roman"/>
          <w:sz w:val="24"/>
          <w:szCs w:val="24"/>
        </w:rPr>
        <w:t>con l’effetto di annullare le realtà singolari e personali</w:t>
      </w:r>
      <w:r>
        <w:rPr>
          <w:rFonts w:ascii="Times New Roman" w:hAnsi="Times New Roman" w:cs="Times New Roman"/>
          <w:sz w:val="24"/>
          <w:szCs w:val="24"/>
        </w:rPr>
        <w:t>;</w:t>
      </w:r>
      <w:r w:rsidR="00B97905">
        <w:rPr>
          <w:rFonts w:ascii="Times New Roman" w:hAnsi="Times New Roman" w:cs="Times New Roman"/>
          <w:sz w:val="24"/>
          <w:szCs w:val="24"/>
        </w:rPr>
        <w:t xml:space="preserve"> </w:t>
      </w:r>
      <w:r w:rsidR="00B0244B">
        <w:rPr>
          <w:rFonts w:ascii="Times New Roman" w:hAnsi="Times New Roman" w:cs="Times New Roman"/>
          <w:sz w:val="24"/>
          <w:szCs w:val="24"/>
        </w:rPr>
        <w:t xml:space="preserve">osserva </w:t>
      </w:r>
      <w:proofErr w:type="spellStart"/>
      <w:r w:rsidR="00B0244B">
        <w:rPr>
          <w:rFonts w:ascii="Times New Roman" w:hAnsi="Times New Roman" w:cs="Times New Roman"/>
          <w:sz w:val="24"/>
          <w:szCs w:val="24"/>
        </w:rPr>
        <w:t>Ockham</w:t>
      </w:r>
      <w:proofErr w:type="spellEnd"/>
      <w:r w:rsidR="00B0244B">
        <w:rPr>
          <w:rFonts w:ascii="Times New Roman" w:hAnsi="Times New Roman" w:cs="Times New Roman"/>
          <w:sz w:val="24"/>
          <w:szCs w:val="24"/>
        </w:rPr>
        <w:t xml:space="preserve">: </w:t>
      </w:r>
      <w:r w:rsidR="00B97905">
        <w:rPr>
          <w:rFonts w:ascii="Times New Roman" w:hAnsi="Times New Roman" w:cs="Times New Roman"/>
          <w:sz w:val="24"/>
          <w:szCs w:val="24"/>
        </w:rPr>
        <w:t>«</w:t>
      </w:r>
      <w:r w:rsidR="00B97905" w:rsidRPr="00B97905">
        <w:rPr>
          <w:rFonts w:ascii="Times New Roman" w:hAnsi="Times New Roman" w:cs="Times New Roman"/>
          <w:i/>
          <w:sz w:val="24"/>
        </w:rPr>
        <w:t>non può distruggere un individuo di una specie senza distruggere tutti gli altri individui della specie</w:t>
      </w:r>
      <w:r w:rsidR="00B97905">
        <w:rPr>
          <w:rFonts w:ascii="Times New Roman" w:hAnsi="Times New Roman" w:cs="Times New Roman"/>
          <w:sz w:val="24"/>
        </w:rPr>
        <w:t>»</w:t>
      </w:r>
      <w:r w:rsidR="00716FC3">
        <w:rPr>
          <w:rFonts w:ascii="Times New Roman" w:hAnsi="Times New Roman" w:cs="Times New Roman"/>
          <w:sz w:val="24"/>
          <w:szCs w:val="24"/>
        </w:rPr>
        <w:t xml:space="preserve">. </w:t>
      </w:r>
      <w:r w:rsidR="00B97905">
        <w:rPr>
          <w:rFonts w:ascii="Times New Roman" w:hAnsi="Times New Roman" w:cs="Times New Roman"/>
          <w:sz w:val="24"/>
          <w:szCs w:val="24"/>
        </w:rPr>
        <w:t>Di contro</w:t>
      </w:r>
      <w:r w:rsidR="00B0244B">
        <w:rPr>
          <w:rFonts w:ascii="Times New Roman" w:hAnsi="Times New Roman" w:cs="Times New Roman"/>
          <w:sz w:val="24"/>
          <w:szCs w:val="24"/>
        </w:rPr>
        <w:t>, la tesi che diventa metodo e progetto</w:t>
      </w:r>
      <w:r w:rsidR="00B97905">
        <w:rPr>
          <w:rFonts w:ascii="Times New Roman" w:hAnsi="Times New Roman" w:cs="Times New Roman"/>
          <w:sz w:val="24"/>
          <w:szCs w:val="24"/>
        </w:rPr>
        <w:t xml:space="preserve">: </w:t>
      </w:r>
      <w:r w:rsidR="00716FC3">
        <w:rPr>
          <w:rFonts w:ascii="Times New Roman" w:hAnsi="Times New Roman" w:cs="Times New Roman"/>
          <w:sz w:val="24"/>
          <w:szCs w:val="24"/>
        </w:rPr>
        <w:t>«</w:t>
      </w:r>
      <w:r w:rsidR="00716FC3" w:rsidRPr="00716FC3">
        <w:rPr>
          <w:rFonts w:ascii="Times New Roman" w:hAnsi="Times New Roman" w:cs="Times New Roman"/>
          <w:i/>
          <w:sz w:val="24"/>
          <w:szCs w:val="24"/>
        </w:rPr>
        <w:t xml:space="preserve">Che l’universale non sia una sostanza esistente fuori della mente, lo si può dimostrare </w:t>
      </w:r>
      <w:proofErr w:type="spellStart"/>
      <w:r w:rsidR="00716FC3" w:rsidRPr="00716FC3">
        <w:rPr>
          <w:rFonts w:ascii="Times New Roman" w:hAnsi="Times New Roman" w:cs="Times New Roman"/>
          <w:i/>
          <w:sz w:val="24"/>
          <w:szCs w:val="24"/>
        </w:rPr>
        <w:t>apoditticamente</w:t>
      </w:r>
      <w:proofErr w:type="spellEnd"/>
      <w:r w:rsidR="00716FC3">
        <w:rPr>
          <w:rFonts w:ascii="Times New Roman" w:hAnsi="Times New Roman" w:cs="Times New Roman"/>
          <w:sz w:val="24"/>
          <w:szCs w:val="24"/>
        </w:rPr>
        <w:t xml:space="preserve">» (Guglielmo di </w:t>
      </w:r>
      <w:proofErr w:type="spellStart"/>
      <w:r w:rsidR="00716FC3">
        <w:rPr>
          <w:rFonts w:ascii="Times New Roman" w:hAnsi="Times New Roman" w:cs="Times New Roman"/>
          <w:sz w:val="24"/>
          <w:szCs w:val="24"/>
        </w:rPr>
        <w:t>Ockham</w:t>
      </w:r>
      <w:proofErr w:type="spellEnd"/>
      <w:r w:rsidR="00716FC3">
        <w:rPr>
          <w:rFonts w:ascii="Times New Roman" w:hAnsi="Times New Roman" w:cs="Times New Roman"/>
          <w:sz w:val="24"/>
          <w:szCs w:val="24"/>
        </w:rPr>
        <w:t>)</w:t>
      </w:r>
      <w:r w:rsidR="00B0244B">
        <w:rPr>
          <w:rFonts w:ascii="Times New Roman" w:hAnsi="Times New Roman" w:cs="Times New Roman"/>
          <w:sz w:val="24"/>
          <w:szCs w:val="24"/>
        </w:rPr>
        <w:t>.</w:t>
      </w:r>
      <w:r w:rsidR="00716FC3">
        <w:rPr>
          <w:rFonts w:ascii="Times New Roman" w:hAnsi="Times New Roman" w:cs="Times New Roman"/>
          <w:sz w:val="24"/>
          <w:szCs w:val="24"/>
        </w:rPr>
        <w:t xml:space="preserve"> </w:t>
      </w:r>
    </w:p>
    <w:sectPr w:rsidR="00393EE7" w:rsidRPr="008977AD" w:rsidSect="004751C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891A58"/>
    <w:rsid w:val="00006F70"/>
    <w:rsid w:val="000532F9"/>
    <w:rsid w:val="00097D8B"/>
    <w:rsid w:val="000C0B95"/>
    <w:rsid w:val="000D16C4"/>
    <w:rsid w:val="00133589"/>
    <w:rsid w:val="00173B45"/>
    <w:rsid w:val="001D5B23"/>
    <w:rsid w:val="001D6EDE"/>
    <w:rsid w:val="0020036E"/>
    <w:rsid w:val="002D4E3C"/>
    <w:rsid w:val="00353980"/>
    <w:rsid w:val="003841C7"/>
    <w:rsid w:val="00393EE7"/>
    <w:rsid w:val="003B5358"/>
    <w:rsid w:val="004751CD"/>
    <w:rsid w:val="00484ADD"/>
    <w:rsid w:val="0053034D"/>
    <w:rsid w:val="00661470"/>
    <w:rsid w:val="00690BED"/>
    <w:rsid w:val="006D49D6"/>
    <w:rsid w:val="006F11FF"/>
    <w:rsid w:val="00716FC3"/>
    <w:rsid w:val="0077501B"/>
    <w:rsid w:val="0081433A"/>
    <w:rsid w:val="00891A58"/>
    <w:rsid w:val="008977AD"/>
    <w:rsid w:val="008C1CE9"/>
    <w:rsid w:val="008E54E7"/>
    <w:rsid w:val="008F0155"/>
    <w:rsid w:val="008F190A"/>
    <w:rsid w:val="009119B3"/>
    <w:rsid w:val="009514BB"/>
    <w:rsid w:val="00965E1C"/>
    <w:rsid w:val="009753CA"/>
    <w:rsid w:val="00987FAE"/>
    <w:rsid w:val="009A4A6C"/>
    <w:rsid w:val="00A04BEF"/>
    <w:rsid w:val="00A14B44"/>
    <w:rsid w:val="00A61747"/>
    <w:rsid w:val="00A84216"/>
    <w:rsid w:val="00AB35F5"/>
    <w:rsid w:val="00AC4034"/>
    <w:rsid w:val="00B0244B"/>
    <w:rsid w:val="00B532C7"/>
    <w:rsid w:val="00B97905"/>
    <w:rsid w:val="00BA33AA"/>
    <w:rsid w:val="00C27E54"/>
    <w:rsid w:val="00C444D6"/>
    <w:rsid w:val="00C9061B"/>
    <w:rsid w:val="00CD3243"/>
    <w:rsid w:val="00D80DDD"/>
    <w:rsid w:val="00DD7AB9"/>
    <w:rsid w:val="00E3776C"/>
    <w:rsid w:val="00E667A3"/>
    <w:rsid w:val="00E70B2B"/>
    <w:rsid w:val="00E74172"/>
    <w:rsid w:val="00FC3415"/>
    <w:rsid w:val="00FE431E"/>
    <w:rsid w:val="00FF57F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51C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nhideWhenUsed/>
    <w:rsid w:val="003841C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rmale">
    <w:name w:val="Plain Text"/>
    <w:basedOn w:val="Normale"/>
    <w:link w:val="TestonormaleCarattere"/>
    <w:unhideWhenUsed/>
    <w:rsid w:val="00E667A3"/>
    <w:pPr>
      <w:spacing w:after="0"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rsid w:val="00E667A3"/>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divs>
    <w:div w:id="3820983">
      <w:bodyDiv w:val="1"/>
      <w:marLeft w:val="0"/>
      <w:marRight w:val="0"/>
      <w:marTop w:val="0"/>
      <w:marBottom w:val="0"/>
      <w:divBdr>
        <w:top w:val="none" w:sz="0" w:space="0" w:color="auto"/>
        <w:left w:val="none" w:sz="0" w:space="0" w:color="auto"/>
        <w:bottom w:val="none" w:sz="0" w:space="0" w:color="auto"/>
        <w:right w:val="none" w:sz="0" w:space="0" w:color="auto"/>
      </w:divBdr>
    </w:div>
    <w:div w:id="52892168">
      <w:bodyDiv w:val="1"/>
      <w:marLeft w:val="0"/>
      <w:marRight w:val="0"/>
      <w:marTop w:val="0"/>
      <w:marBottom w:val="0"/>
      <w:divBdr>
        <w:top w:val="none" w:sz="0" w:space="0" w:color="auto"/>
        <w:left w:val="none" w:sz="0" w:space="0" w:color="auto"/>
        <w:bottom w:val="none" w:sz="0" w:space="0" w:color="auto"/>
        <w:right w:val="none" w:sz="0" w:space="0" w:color="auto"/>
      </w:divBdr>
    </w:div>
    <w:div w:id="83306937">
      <w:bodyDiv w:val="1"/>
      <w:marLeft w:val="0"/>
      <w:marRight w:val="0"/>
      <w:marTop w:val="0"/>
      <w:marBottom w:val="0"/>
      <w:divBdr>
        <w:top w:val="none" w:sz="0" w:space="0" w:color="auto"/>
        <w:left w:val="none" w:sz="0" w:space="0" w:color="auto"/>
        <w:bottom w:val="none" w:sz="0" w:space="0" w:color="auto"/>
        <w:right w:val="none" w:sz="0" w:space="0" w:color="auto"/>
      </w:divBdr>
    </w:div>
    <w:div w:id="114641162">
      <w:bodyDiv w:val="1"/>
      <w:marLeft w:val="0"/>
      <w:marRight w:val="0"/>
      <w:marTop w:val="0"/>
      <w:marBottom w:val="0"/>
      <w:divBdr>
        <w:top w:val="none" w:sz="0" w:space="0" w:color="auto"/>
        <w:left w:val="none" w:sz="0" w:space="0" w:color="auto"/>
        <w:bottom w:val="none" w:sz="0" w:space="0" w:color="auto"/>
        <w:right w:val="none" w:sz="0" w:space="0" w:color="auto"/>
      </w:divBdr>
    </w:div>
    <w:div w:id="190076724">
      <w:bodyDiv w:val="1"/>
      <w:marLeft w:val="0"/>
      <w:marRight w:val="0"/>
      <w:marTop w:val="0"/>
      <w:marBottom w:val="0"/>
      <w:divBdr>
        <w:top w:val="none" w:sz="0" w:space="0" w:color="auto"/>
        <w:left w:val="none" w:sz="0" w:space="0" w:color="auto"/>
        <w:bottom w:val="none" w:sz="0" w:space="0" w:color="auto"/>
        <w:right w:val="none" w:sz="0" w:space="0" w:color="auto"/>
      </w:divBdr>
    </w:div>
    <w:div w:id="466319177">
      <w:bodyDiv w:val="1"/>
      <w:marLeft w:val="0"/>
      <w:marRight w:val="0"/>
      <w:marTop w:val="0"/>
      <w:marBottom w:val="0"/>
      <w:divBdr>
        <w:top w:val="none" w:sz="0" w:space="0" w:color="auto"/>
        <w:left w:val="none" w:sz="0" w:space="0" w:color="auto"/>
        <w:bottom w:val="none" w:sz="0" w:space="0" w:color="auto"/>
        <w:right w:val="none" w:sz="0" w:space="0" w:color="auto"/>
      </w:divBdr>
    </w:div>
    <w:div w:id="481313338">
      <w:bodyDiv w:val="1"/>
      <w:marLeft w:val="0"/>
      <w:marRight w:val="0"/>
      <w:marTop w:val="0"/>
      <w:marBottom w:val="0"/>
      <w:divBdr>
        <w:top w:val="none" w:sz="0" w:space="0" w:color="auto"/>
        <w:left w:val="none" w:sz="0" w:space="0" w:color="auto"/>
        <w:bottom w:val="none" w:sz="0" w:space="0" w:color="auto"/>
        <w:right w:val="none" w:sz="0" w:space="0" w:color="auto"/>
      </w:divBdr>
    </w:div>
    <w:div w:id="486020888">
      <w:bodyDiv w:val="1"/>
      <w:marLeft w:val="0"/>
      <w:marRight w:val="0"/>
      <w:marTop w:val="0"/>
      <w:marBottom w:val="0"/>
      <w:divBdr>
        <w:top w:val="none" w:sz="0" w:space="0" w:color="auto"/>
        <w:left w:val="none" w:sz="0" w:space="0" w:color="auto"/>
        <w:bottom w:val="none" w:sz="0" w:space="0" w:color="auto"/>
        <w:right w:val="none" w:sz="0" w:space="0" w:color="auto"/>
      </w:divBdr>
    </w:div>
    <w:div w:id="497695165">
      <w:bodyDiv w:val="1"/>
      <w:marLeft w:val="0"/>
      <w:marRight w:val="0"/>
      <w:marTop w:val="0"/>
      <w:marBottom w:val="0"/>
      <w:divBdr>
        <w:top w:val="none" w:sz="0" w:space="0" w:color="auto"/>
        <w:left w:val="none" w:sz="0" w:space="0" w:color="auto"/>
        <w:bottom w:val="none" w:sz="0" w:space="0" w:color="auto"/>
        <w:right w:val="none" w:sz="0" w:space="0" w:color="auto"/>
      </w:divBdr>
    </w:div>
    <w:div w:id="620766946">
      <w:bodyDiv w:val="1"/>
      <w:marLeft w:val="0"/>
      <w:marRight w:val="0"/>
      <w:marTop w:val="0"/>
      <w:marBottom w:val="0"/>
      <w:divBdr>
        <w:top w:val="none" w:sz="0" w:space="0" w:color="auto"/>
        <w:left w:val="none" w:sz="0" w:space="0" w:color="auto"/>
        <w:bottom w:val="none" w:sz="0" w:space="0" w:color="auto"/>
        <w:right w:val="none" w:sz="0" w:space="0" w:color="auto"/>
      </w:divBdr>
    </w:div>
    <w:div w:id="643002148">
      <w:bodyDiv w:val="1"/>
      <w:marLeft w:val="0"/>
      <w:marRight w:val="0"/>
      <w:marTop w:val="0"/>
      <w:marBottom w:val="0"/>
      <w:divBdr>
        <w:top w:val="none" w:sz="0" w:space="0" w:color="auto"/>
        <w:left w:val="none" w:sz="0" w:space="0" w:color="auto"/>
        <w:bottom w:val="none" w:sz="0" w:space="0" w:color="auto"/>
        <w:right w:val="none" w:sz="0" w:space="0" w:color="auto"/>
      </w:divBdr>
    </w:div>
    <w:div w:id="744567263">
      <w:bodyDiv w:val="1"/>
      <w:marLeft w:val="0"/>
      <w:marRight w:val="0"/>
      <w:marTop w:val="0"/>
      <w:marBottom w:val="0"/>
      <w:divBdr>
        <w:top w:val="none" w:sz="0" w:space="0" w:color="auto"/>
        <w:left w:val="none" w:sz="0" w:space="0" w:color="auto"/>
        <w:bottom w:val="none" w:sz="0" w:space="0" w:color="auto"/>
        <w:right w:val="none" w:sz="0" w:space="0" w:color="auto"/>
      </w:divBdr>
    </w:div>
    <w:div w:id="779376252">
      <w:bodyDiv w:val="1"/>
      <w:marLeft w:val="0"/>
      <w:marRight w:val="0"/>
      <w:marTop w:val="0"/>
      <w:marBottom w:val="0"/>
      <w:divBdr>
        <w:top w:val="none" w:sz="0" w:space="0" w:color="auto"/>
        <w:left w:val="none" w:sz="0" w:space="0" w:color="auto"/>
        <w:bottom w:val="none" w:sz="0" w:space="0" w:color="auto"/>
        <w:right w:val="none" w:sz="0" w:space="0" w:color="auto"/>
      </w:divBdr>
    </w:div>
    <w:div w:id="1365249932">
      <w:bodyDiv w:val="1"/>
      <w:marLeft w:val="0"/>
      <w:marRight w:val="0"/>
      <w:marTop w:val="0"/>
      <w:marBottom w:val="0"/>
      <w:divBdr>
        <w:top w:val="none" w:sz="0" w:space="0" w:color="auto"/>
        <w:left w:val="none" w:sz="0" w:space="0" w:color="auto"/>
        <w:bottom w:val="none" w:sz="0" w:space="0" w:color="auto"/>
        <w:right w:val="none" w:sz="0" w:space="0" w:color="auto"/>
      </w:divBdr>
    </w:div>
    <w:div w:id="1706439297">
      <w:bodyDiv w:val="1"/>
      <w:marLeft w:val="0"/>
      <w:marRight w:val="0"/>
      <w:marTop w:val="0"/>
      <w:marBottom w:val="0"/>
      <w:divBdr>
        <w:top w:val="none" w:sz="0" w:space="0" w:color="auto"/>
        <w:left w:val="none" w:sz="0" w:space="0" w:color="auto"/>
        <w:bottom w:val="none" w:sz="0" w:space="0" w:color="auto"/>
        <w:right w:val="none" w:sz="0" w:space="0" w:color="auto"/>
      </w:divBdr>
    </w:div>
    <w:div w:id="1715151749">
      <w:bodyDiv w:val="1"/>
      <w:marLeft w:val="0"/>
      <w:marRight w:val="0"/>
      <w:marTop w:val="0"/>
      <w:marBottom w:val="0"/>
      <w:divBdr>
        <w:top w:val="none" w:sz="0" w:space="0" w:color="auto"/>
        <w:left w:val="none" w:sz="0" w:space="0" w:color="auto"/>
        <w:bottom w:val="none" w:sz="0" w:space="0" w:color="auto"/>
        <w:right w:val="none" w:sz="0" w:space="0" w:color="auto"/>
      </w:divBdr>
    </w:div>
    <w:div w:id="1802575521">
      <w:bodyDiv w:val="1"/>
      <w:marLeft w:val="0"/>
      <w:marRight w:val="0"/>
      <w:marTop w:val="0"/>
      <w:marBottom w:val="0"/>
      <w:divBdr>
        <w:top w:val="none" w:sz="0" w:space="0" w:color="auto"/>
        <w:left w:val="none" w:sz="0" w:space="0" w:color="auto"/>
        <w:bottom w:val="none" w:sz="0" w:space="0" w:color="auto"/>
        <w:right w:val="none" w:sz="0" w:space="0" w:color="auto"/>
      </w:divBdr>
    </w:div>
    <w:div w:id="185186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2EDB58-ECBC-4DF8-B788-7E195957E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714</Words>
  <Characters>4073</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Pre-installer</dc:creator>
  <cp:lastModifiedBy>Pre-installer</cp:lastModifiedBy>
  <cp:revision>6</cp:revision>
  <dcterms:created xsi:type="dcterms:W3CDTF">2022-04-28T15:34:00Z</dcterms:created>
  <dcterms:modified xsi:type="dcterms:W3CDTF">2022-05-11T07:43:00Z</dcterms:modified>
</cp:coreProperties>
</file>