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209A1177" w:rsidR="00CE0E41" w:rsidRPr="00437D8A" w:rsidRDefault="00CE0E41" w:rsidP="00CE0E41">
      <w:pPr>
        <w:pStyle w:val="Intestazione"/>
        <w:rPr>
          <w:b/>
          <w:bCs/>
          <w:color w:val="00B050"/>
          <w:sz w:val="24"/>
        </w:rPr>
      </w:pPr>
      <w:r w:rsidRPr="00437D8A">
        <w:rPr>
          <w:color w:val="00B050"/>
        </w:rPr>
        <w:t xml:space="preserve">                                                           </w:t>
      </w:r>
      <w:r w:rsidR="007F006E">
        <w:rPr>
          <w:color w:val="00B050"/>
        </w:rPr>
        <w:t xml:space="preserve">    </w:t>
      </w:r>
      <w:r w:rsidRPr="00437D8A">
        <w:rPr>
          <w:color w:val="00B050"/>
        </w:rPr>
        <w:t>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4B5BA15D" w:rsidR="005E73CA" w:rsidRPr="009124C2" w:rsidRDefault="007F006E" w:rsidP="00CB3121">
            <w:pPr>
              <w:jc w:val="center"/>
              <w:rPr>
                <w:b/>
                <w:sz w:val="40"/>
                <w:szCs w:val="40"/>
              </w:rPr>
            </w:pPr>
            <w:r>
              <w:rPr>
                <w:b/>
                <w:sz w:val="40"/>
                <w:szCs w:val="40"/>
              </w:rPr>
              <w:t>03</w:t>
            </w:r>
          </w:p>
        </w:tc>
        <w:tc>
          <w:tcPr>
            <w:tcW w:w="6783" w:type="dxa"/>
            <w:vAlign w:val="center"/>
          </w:tcPr>
          <w:p w14:paraId="47AB3DF8" w14:textId="3ADFC2EC" w:rsidR="005E73CA" w:rsidRPr="007F006E" w:rsidRDefault="007F006E" w:rsidP="00CB3121">
            <w:pPr>
              <w:jc w:val="center"/>
              <w:rPr>
                <w:b/>
                <w:i/>
                <w:iCs/>
                <w:szCs w:val="28"/>
              </w:rPr>
            </w:pPr>
            <w:r w:rsidRPr="007F006E">
              <w:rPr>
                <w:rFonts w:cs="Arial"/>
                <w:b/>
                <w:i/>
                <w:iCs/>
                <w:color w:val="000000" w:themeColor="text1"/>
                <w:szCs w:val="28"/>
              </w:rPr>
              <w:t xml:space="preserve">ALTA VIA DELLE GRAZIE </w:t>
            </w:r>
            <w:r w:rsidRPr="007F006E">
              <w:rPr>
                <w:rFonts w:cs="Arial"/>
                <w:i/>
                <w:iCs/>
                <w:color w:val="000000" w:themeColor="text1"/>
                <w:szCs w:val="28"/>
              </w:rPr>
              <w:t>(NUOVO)</w:t>
            </w:r>
            <w:r w:rsidR="005E73CA" w:rsidRPr="007F006E">
              <w:rPr>
                <w:b/>
                <w:i/>
                <w:iCs/>
                <w:szCs w:val="28"/>
              </w:rPr>
              <w:t xml:space="preserve"> </w:t>
            </w:r>
          </w:p>
        </w:tc>
      </w:tr>
    </w:tbl>
    <w:p w14:paraId="35F3D8F4" w14:textId="77777777" w:rsidR="00CE0E41" w:rsidRPr="00D313C5" w:rsidRDefault="00CE0E41" w:rsidP="00CE0E41">
      <w:pPr>
        <w:rPr>
          <w:sz w:val="10"/>
          <w:szCs w:val="10"/>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5B113AB1" w:rsidR="00CE0E41" w:rsidRPr="007F006E" w:rsidRDefault="007F006E" w:rsidP="007F006E">
            <w:pPr>
              <w:pStyle w:val="Paragrafoelenco"/>
              <w:ind w:left="0"/>
              <w:rPr>
                <w:rFonts w:ascii="Arial" w:hAnsi="Arial" w:cs="Arial"/>
                <w:b/>
                <w:color w:val="000000" w:themeColor="text1"/>
              </w:rPr>
            </w:pPr>
            <w:r w:rsidRPr="007F006E">
              <w:rPr>
                <w:rFonts w:ascii="Arial" w:hAnsi="Arial" w:cs="Arial"/>
                <w:b/>
                <w:color w:val="000000" w:themeColor="text1"/>
              </w:rPr>
              <w:t>Gabriella Castelli e Osvaldo Roncelli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F28B024" w:rsidR="00CE0E41" w:rsidRPr="007F006E" w:rsidRDefault="007F006E" w:rsidP="007F006E">
            <w:pPr>
              <w:jc w:val="both"/>
              <w:rPr>
                <w:rFonts w:cs="Arial"/>
                <w:color w:val="000000" w:themeColor="text1"/>
                <w:sz w:val="24"/>
              </w:rPr>
            </w:pPr>
            <w:r w:rsidRPr="007F006E">
              <w:rPr>
                <w:rFonts w:cs="Arial"/>
                <w:bCs/>
                <w:color w:val="000000" w:themeColor="text1"/>
                <w:sz w:val="24"/>
              </w:rPr>
              <w:t>Lunedì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63AAC480" w:rsidR="00CE0E41" w:rsidRPr="007F006E" w:rsidRDefault="007F006E" w:rsidP="00CB3121">
            <w:pPr>
              <w:rPr>
                <w:sz w:val="24"/>
              </w:rPr>
            </w:pPr>
            <w:r w:rsidRPr="007F006E">
              <w:rPr>
                <w:rFonts w:cs="Arial"/>
                <w:color w:val="000000" w:themeColor="text1"/>
                <w:sz w:val="24"/>
              </w:rPr>
              <w:t>15.00-17.15 (primo incontro) / 8.45-12.15 (secondo incontro)</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1D6B4A4B" w:rsidR="00CE0E41" w:rsidRPr="007F006E" w:rsidRDefault="00CE0E41" w:rsidP="00CB3121">
            <w:pPr>
              <w:rPr>
                <w:sz w:val="24"/>
              </w:rPr>
            </w:pPr>
            <w:r w:rsidRPr="007F006E">
              <w:rPr>
                <w:sz w:val="24"/>
              </w:rPr>
              <w:t>Dal</w:t>
            </w:r>
            <w:r w:rsidR="007F006E" w:rsidRPr="007F006E">
              <w:rPr>
                <w:sz w:val="24"/>
              </w:rPr>
              <w:t xml:space="preserve"> </w:t>
            </w:r>
            <w:r w:rsidR="007F006E" w:rsidRPr="007F006E">
              <w:rPr>
                <w:rFonts w:cs="Arial"/>
                <w:color w:val="000000" w:themeColor="text1"/>
                <w:sz w:val="24"/>
              </w:rPr>
              <w:t>25 settembre al 2 ottobre 2023 (2 incontri</w:t>
            </w:r>
            <w:r w:rsidR="00CC10F2">
              <w:rPr>
                <w:rFonts w:cs="Arial"/>
                <w:color w:val="000000" w:themeColor="text1"/>
                <w:sz w:val="24"/>
              </w:rPr>
              <w:t xml:space="preserve"> - </w:t>
            </w:r>
            <w:r w:rsidR="00D313C5" w:rsidRPr="007F006E">
              <w:rPr>
                <w:rFonts w:cs="Arial"/>
                <w:color w:val="000000" w:themeColor="text1"/>
                <w:sz w:val="24"/>
              </w:rPr>
              <w:t>€ 8,00)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18834EED" w:rsidR="00CE0E41" w:rsidRPr="007F006E" w:rsidRDefault="007F006E" w:rsidP="00CB3121">
            <w:pPr>
              <w:jc w:val="both"/>
              <w:rPr>
                <w:sz w:val="24"/>
              </w:rPr>
            </w:pPr>
            <w:r w:rsidRPr="007F006E">
              <w:rPr>
                <w:rFonts w:cs="Arial"/>
                <w:color w:val="000000" w:themeColor="text1"/>
                <w:sz w:val="24"/>
              </w:rPr>
              <w:t xml:space="preserve">La Porta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1A0F3A9F" w:rsidR="00CE0E41" w:rsidRPr="007F006E" w:rsidRDefault="007F006E" w:rsidP="007E683C">
            <w:pPr>
              <w:jc w:val="both"/>
              <w:rPr>
                <w:rFonts w:cs="Arial"/>
                <w:b/>
                <w:bCs/>
                <w:color w:val="000000" w:themeColor="text1"/>
                <w:sz w:val="24"/>
              </w:rPr>
            </w:pPr>
            <w:r w:rsidRPr="007F006E">
              <w:rPr>
                <w:rFonts w:cs="Arial"/>
                <w:b/>
                <w:bCs/>
                <w:color w:val="000000" w:themeColor="text1"/>
                <w:sz w:val="24"/>
              </w:rPr>
              <w:t xml:space="preserve">BENESSERE </w:t>
            </w:r>
            <w:r w:rsidRPr="007F006E">
              <w:rPr>
                <w:rFonts w:cs="Arial"/>
                <w:bCs/>
                <w:color w:val="000000" w:themeColor="text1"/>
                <w:sz w:val="24"/>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05B9DDFF" w14:textId="77777777" w:rsidR="007F006E" w:rsidRDefault="007F006E" w:rsidP="007F006E">
            <w:pPr>
              <w:pStyle w:val="Standard"/>
              <w:jc w:val="both"/>
              <w:rPr>
                <w:rFonts w:ascii="Arial" w:hAnsi="Arial" w:cs="Arial"/>
                <w:i/>
                <w:iCs/>
              </w:rPr>
            </w:pPr>
          </w:p>
          <w:p w14:paraId="58FFBF83" w14:textId="519CC18B" w:rsidR="00CE0E41" w:rsidRPr="007F006E" w:rsidRDefault="007F006E" w:rsidP="007F006E">
            <w:pPr>
              <w:pStyle w:val="Standard"/>
              <w:jc w:val="both"/>
              <w:rPr>
                <w:i/>
                <w:iCs/>
              </w:rPr>
            </w:pPr>
            <w:r w:rsidRPr="007F006E">
              <w:rPr>
                <w:rFonts w:ascii="Arial" w:hAnsi="Arial" w:cs="Arial"/>
                <w:i/>
                <w:iCs/>
              </w:rPr>
              <w:t>I primi di gennaio del 2023 è stata presentata la guida del cammino, nelle terre di Bergamo di cui è coautrice Gabriella Castelli; è edita da “Terre di Mezzo” che pubblica i maggiori cammini internazionali e nazionali. Si tratta della descrizione di un percorso che parte da Bergamo città e si snoda per circa 271 km in Val Seriana e Alto Sebino per concludersi dopo tredici giorni a Bergamo Alta alla Basilica di Santa Maria Maggiore (sono previste anche alternative più brevi e/o per mountain-bike). È un viaggio nella storia in luoghi e paesaggi di antiche tradizioni. Nel primo incontro d'aula verrà illustrato il percorso; mentre il secondo incontro si svolgerà “sul campo” lunedì 2 ottobre, e ci farà entrare nel vivo del cammino con un assaggio della prima tappa: un bel percorso ad anello (partenza da Bergamo - ritrovo alle ore 8.45 alla chiesa di Monterosso) che ci porterà nel bosco tra saliscendi al caratteristico borgo di Olera per poi rientrare in città. Tempo indicativo di percorrenza ore 3.30 con sosta alla chiesa d Olera.</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2A602F65" w14:textId="023C3BFC" w:rsidR="007F006E" w:rsidRPr="006C28B0" w:rsidRDefault="007F006E" w:rsidP="007F006E">
      <w:pPr>
        <w:pStyle w:val="Paragrafoelenco"/>
        <w:ind w:left="0"/>
        <w:rPr>
          <w:rFonts w:ascii="Arial" w:hAnsi="Arial" w:cs="Arial"/>
          <w:b/>
          <w:color w:val="000000" w:themeColor="text1"/>
          <w:sz w:val="18"/>
          <w:szCs w:val="18"/>
        </w:rPr>
      </w:pPr>
    </w:p>
    <w:p w14:paraId="528673C6" w14:textId="77777777" w:rsidR="007F006E" w:rsidRDefault="007F006E" w:rsidP="007F006E">
      <w:pPr>
        <w:rPr>
          <w:rFonts w:cs="Arial"/>
          <w:b/>
          <w:bCs/>
          <w:iCs/>
          <w:sz w:val="18"/>
          <w:szCs w:val="18"/>
        </w:rPr>
      </w:pP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3F9006D7" w:rsidR="00CE0E41" w:rsidRPr="009124C2" w:rsidRDefault="007F006E" w:rsidP="005E73CA">
            <w:pPr>
              <w:ind w:left="57"/>
              <w:jc w:val="center"/>
              <w:rPr>
                <w:sz w:val="22"/>
                <w:szCs w:val="22"/>
              </w:rPr>
            </w:pPr>
            <w:r>
              <w:rPr>
                <w:sz w:val="22"/>
                <w:szCs w:val="22"/>
              </w:rPr>
              <w:t>25.09.2023</w:t>
            </w:r>
          </w:p>
        </w:tc>
        <w:tc>
          <w:tcPr>
            <w:tcW w:w="7487" w:type="dxa"/>
            <w:vAlign w:val="center"/>
          </w:tcPr>
          <w:p w14:paraId="5C2B06AB" w14:textId="40985A42" w:rsidR="00CE0E41" w:rsidRPr="00B64D67" w:rsidRDefault="007F006E" w:rsidP="00CB3121">
            <w:pPr>
              <w:rPr>
                <w:rFonts w:cs="Arial"/>
                <w:sz w:val="22"/>
                <w:szCs w:val="22"/>
              </w:rPr>
            </w:pPr>
            <w:r w:rsidRPr="007F006E">
              <w:rPr>
                <w:rFonts w:cs="Arial"/>
                <w:sz w:val="24"/>
              </w:rPr>
              <w:t>Illustrazione del percorso</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6F6F9B47" w:rsidR="00CE0E41" w:rsidRPr="009124C2" w:rsidRDefault="007F006E" w:rsidP="005E73CA">
            <w:pPr>
              <w:ind w:left="57"/>
              <w:jc w:val="center"/>
              <w:rPr>
                <w:sz w:val="22"/>
                <w:szCs w:val="22"/>
              </w:rPr>
            </w:pPr>
            <w:r>
              <w:rPr>
                <w:sz w:val="22"/>
                <w:szCs w:val="22"/>
              </w:rPr>
              <w:t>02.10.2023</w:t>
            </w:r>
          </w:p>
        </w:tc>
        <w:tc>
          <w:tcPr>
            <w:tcW w:w="7487" w:type="dxa"/>
            <w:vAlign w:val="center"/>
          </w:tcPr>
          <w:p w14:paraId="4AC22338" w14:textId="0B70B338" w:rsidR="00CE0E41" w:rsidRPr="007F006E" w:rsidRDefault="007F006E" w:rsidP="00CB3121">
            <w:pPr>
              <w:rPr>
                <w:rFonts w:cs="Arial"/>
                <w:sz w:val="24"/>
              </w:rPr>
            </w:pPr>
            <w:r w:rsidRPr="007F006E">
              <w:rPr>
                <w:rFonts w:cs="Arial"/>
                <w:sz w:val="24"/>
              </w:rPr>
              <w:t xml:space="preserve">ritrovo alle ore 8.45 alla </w:t>
            </w:r>
            <w:r w:rsidRPr="00C42604">
              <w:rPr>
                <w:rFonts w:cs="Arial"/>
                <w:b/>
                <w:bCs/>
                <w:sz w:val="24"/>
              </w:rPr>
              <w:t>chiesa di Monterosso</w:t>
            </w:r>
            <w:r w:rsidRPr="007F006E">
              <w:rPr>
                <w:rFonts w:cs="Arial"/>
                <w:sz w:val="24"/>
              </w:rPr>
              <w:t xml:space="preserve"> per il percorso nel bosco tra saliscendi verso il caratteristico borgo di Olera per poi rientrare in città</w:t>
            </w:r>
            <w:r>
              <w:rPr>
                <w:rFonts w:cs="Arial"/>
                <w:sz w:val="24"/>
              </w:rPr>
              <w:t xml:space="preserve"> (sono possibili variazioni per quanto riguarda la durata della camminata)</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5E73CA"/>
    <w:rsid w:val="007E683C"/>
    <w:rsid w:val="007F006E"/>
    <w:rsid w:val="00967B0C"/>
    <w:rsid w:val="00B64D67"/>
    <w:rsid w:val="00C42604"/>
    <w:rsid w:val="00C8011A"/>
    <w:rsid w:val="00CB6454"/>
    <w:rsid w:val="00CC10F2"/>
    <w:rsid w:val="00CE0E41"/>
    <w:rsid w:val="00D313C5"/>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7F006E"/>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Paragrafoelenco">
    <w:name w:val="List Paragraph"/>
    <w:basedOn w:val="Normale"/>
    <w:uiPriority w:val="34"/>
    <w:qFormat/>
    <w:rsid w:val="007F006E"/>
    <w:pPr>
      <w:ind w:left="720"/>
      <w:contextualSpacing/>
    </w:pPr>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5</cp:revision>
  <dcterms:created xsi:type="dcterms:W3CDTF">2023-05-27T16:45:00Z</dcterms:created>
  <dcterms:modified xsi:type="dcterms:W3CDTF">2023-06-20T20:50:00Z</dcterms:modified>
</cp:coreProperties>
</file>