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8972" w14:textId="08692264"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b/>
          <w:bCs/>
          <w:i/>
          <w:iCs/>
          <w:sz w:val="60"/>
        </w:rPr>
        <w:t xml:space="preserve">Tu  -  </w:t>
      </w:r>
      <w:r>
        <w:rPr>
          <w:b/>
          <w:bCs/>
          <w:sz w:val="36"/>
        </w:rPr>
        <w:t>TERZA UNIVERSIT</w:t>
      </w:r>
      <w:r w:rsidR="00437D8A">
        <w:rPr>
          <w:b/>
          <w:bCs/>
          <w:sz w:val="36"/>
        </w:rPr>
        <w:t>À</w:t>
      </w:r>
      <w:r>
        <w:rPr>
          <w:b/>
          <w:bCs/>
          <w:sz w:val="36"/>
        </w:rPr>
        <w:t xml:space="preserve"> - </w:t>
      </w:r>
      <w:r>
        <w:rPr>
          <w:b/>
          <w:bCs/>
          <w:sz w:val="44"/>
        </w:rPr>
        <w:t xml:space="preserve"> 202</w:t>
      </w:r>
      <w:r w:rsidR="00C8011A">
        <w:rPr>
          <w:b/>
          <w:bCs/>
          <w:sz w:val="44"/>
        </w:rPr>
        <w:t>3</w:t>
      </w:r>
      <w:r>
        <w:rPr>
          <w:b/>
          <w:bCs/>
          <w:sz w:val="44"/>
        </w:rPr>
        <w:t>/2</w:t>
      </w:r>
      <w:r w:rsidR="00C8011A">
        <w:rPr>
          <w:b/>
          <w:bCs/>
          <w:sz w:val="44"/>
        </w:rPr>
        <w:t>4</w:t>
      </w:r>
    </w:p>
    <w:p w14:paraId="740E9E12" w14:textId="46A29743" w:rsidR="00CE0E41" w:rsidRPr="00437D8A" w:rsidRDefault="00CE0E41" w:rsidP="00CE0E41">
      <w:pPr>
        <w:pStyle w:val="Intestazione"/>
        <w:rPr>
          <w:b/>
          <w:bCs/>
          <w:color w:val="00B050"/>
          <w:sz w:val="24"/>
        </w:rPr>
      </w:pPr>
      <w:r w:rsidRPr="00437D8A">
        <w:rPr>
          <w:color w:val="00B050"/>
        </w:rPr>
        <w:t xml:space="preserve">                                                           Bergamo </w:t>
      </w:r>
      <w:r w:rsidR="00826846">
        <w:rPr>
          <w:color w:val="00B050"/>
        </w:rPr>
        <w:t>–</w:t>
      </w:r>
      <w:r w:rsidRPr="00437D8A">
        <w:rPr>
          <w:b/>
          <w:color w:val="00B050"/>
        </w:rPr>
        <w:t xml:space="preserve"> </w:t>
      </w:r>
      <w:r w:rsidR="00826846">
        <w:rPr>
          <w:b/>
          <w:bCs/>
          <w:color w:val="00B050"/>
          <w:sz w:val="24"/>
        </w:rPr>
        <w:t xml:space="preserve">SECONDA </w:t>
      </w:r>
      <w:r w:rsidRPr="00437D8A">
        <w:rPr>
          <w:b/>
          <w:bCs/>
          <w:color w:val="00B050"/>
          <w:sz w:val="24"/>
        </w:rPr>
        <w:t>FASE</w:t>
      </w:r>
    </w:p>
    <w:p w14:paraId="45E3230B" w14:textId="77777777" w:rsidR="00CE0E41" w:rsidRDefault="00CE0E41" w:rsidP="00CE0E41">
      <w:pPr>
        <w:rPr>
          <w:sz w:val="20"/>
          <w:szCs w:val="20"/>
        </w:rPr>
      </w:pPr>
    </w:p>
    <w:p w14:paraId="35C43FD4" w14:textId="77777777" w:rsidR="00CE0E41" w:rsidRDefault="00CE0E41" w:rsidP="00CE0E41">
      <w:pPr>
        <w:rPr>
          <w:sz w:val="20"/>
          <w:szCs w:val="20"/>
        </w:rPr>
      </w:pPr>
    </w:p>
    <w:p w14:paraId="44D171E5" w14:textId="77777777" w:rsidR="00CE0E41" w:rsidRPr="00C23A02" w:rsidRDefault="00CE0E41" w:rsidP="00CE0E41">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964"/>
        <w:gridCol w:w="887"/>
        <w:gridCol w:w="6783"/>
      </w:tblGrid>
      <w:tr w:rsidR="005E73CA" w:rsidRPr="00F028A8" w14:paraId="1E942FA0" w14:textId="77777777" w:rsidTr="005E73CA">
        <w:trPr>
          <w:trHeight w:val="830"/>
        </w:trPr>
        <w:tc>
          <w:tcPr>
            <w:tcW w:w="1964" w:type="dxa"/>
            <w:vAlign w:val="center"/>
          </w:tcPr>
          <w:p w14:paraId="7401161C" w14:textId="77777777" w:rsidR="005E73CA" w:rsidRPr="009124C2" w:rsidRDefault="005E73CA" w:rsidP="00565751">
            <w:pPr>
              <w:jc w:val="center"/>
              <w:rPr>
                <w:szCs w:val="28"/>
              </w:rPr>
            </w:pPr>
            <w:r w:rsidRPr="009124C2">
              <w:rPr>
                <w:szCs w:val="28"/>
              </w:rPr>
              <w:t>Modulo  n°</w:t>
            </w:r>
          </w:p>
        </w:tc>
        <w:tc>
          <w:tcPr>
            <w:tcW w:w="887" w:type="dxa"/>
            <w:vAlign w:val="center"/>
          </w:tcPr>
          <w:p w14:paraId="68BA21B0" w14:textId="3F171C95" w:rsidR="005E73CA" w:rsidRPr="009124C2" w:rsidRDefault="00511494" w:rsidP="00CB3121">
            <w:pPr>
              <w:jc w:val="center"/>
              <w:rPr>
                <w:b/>
                <w:sz w:val="40"/>
                <w:szCs w:val="40"/>
              </w:rPr>
            </w:pPr>
            <w:r>
              <w:rPr>
                <w:b/>
                <w:sz w:val="40"/>
                <w:szCs w:val="40"/>
              </w:rPr>
              <w:t>40</w:t>
            </w:r>
          </w:p>
        </w:tc>
        <w:tc>
          <w:tcPr>
            <w:tcW w:w="6783" w:type="dxa"/>
            <w:vAlign w:val="center"/>
          </w:tcPr>
          <w:p w14:paraId="47AB3DF8" w14:textId="4BBD5307" w:rsidR="005E73CA" w:rsidRPr="00511494" w:rsidRDefault="00511494" w:rsidP="00511494">
            <w:pPr>
              <w:rPr>
                <w:rFonts w:cs="Arial"/>
                <w:b/>
                <w:bCs/>
                <w:i/>
                <w:iCs/>
                <w:color w:val="70AD47" w:themeColor="accent6"/>
                <w:szCs w:val="28"/>
              </w:rPr>
            </w:pPr>
            <w:r w:rsidRPr="00511494">
              <w:rPr>
                <w:rFonts w:cs="Arial"/>
                <w:b/>
                <w:bCs/>
                <w:i/>
                <w:iCs/>
                <w:szCs w:val="28"/>
              </w:rPr>
              <w:t>IL PASSATO CHE RITORNA. IDEE E PERSONAGGI DELLA STORIA ANTICA NELLA STORIA MODERNA</w:t>
            </w:r>
            <w:r w:rsidRPr="00511494">
              <w:rPr>
                <w:rFonts w:cs="Arial"/>
                <w:i/>
                <w:iCs/>
                <w:szCs w:val="28"/>
              </w:rPr>
              <w:t xml:space="preserve"> (NUOVO)</w:t>
            </w:r>
          </w:p>
        </w:tc>
      </w:tr>
    </w:tbl>
    <w:p w14:paraId="35F3D8F4" w14:textId="77777777" w:rsidR="00CE0E41" w:rsidRPr="00511494" w:rsidRDefault="00CE0E41" w:rsidP="00CE0E41">
      <w:pPr>
        <w:rPr>
          <w:sz w:val="16"/>
          <w:szCs w:val="16"/>
        </w:rPr>
      </w:pPr>
    </w:p>
    <w:tbl>
      <w:tblPr>
        <w:tblW w:w="0" w:type="auto"/>
        <w:tblLook w:val="00A0" w:firstRow="1" w:lastRow="0" w:firstColumn="1" w:lastColumn="0" w:noHBand="0" w:noVBand="0"/>
      </w:tblPr>
      <w:tblGrid>
        <w:gridCol w:w="1728"/>
        <w:gridCol w:w="7910"/>
      </w:tblGrid>
      <w:tr w:rsidR="00CE0E41" w:rsidRPr="009124C2" w14:paraId="79382081" w14:textId="77777777" w:rsidTr="005E73CA">
        <w:trPr>
          <w:trHeight w:val="340"/>
        </w:trPr>
        <w:tc>
          <w:tcPr>
            <w:tcW w:w="1728"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vAlign w:val="center"/>
          </w:tcPr>
          <w:p w14:paraId="5BB2E641" w14:textId="4BDE8F69" w:rsidR="00CE0E41" w:rsidRPr="00511494" w:rsidRDefault="00511494" w:rsidP="00511494">
            <w:pPr>
              <w:rPr>
                <w:rFonts w:cs="Arial"/>
                <w:b/>
                <w:bCs/>
                <w:i/>
                <w:sz w:val="24"/>
                <w:u w:val="single"/>
              </w:rPr>
            </w:pPr>
            <w:r w:rsidRPr="00511494">
              <w:rPr>
                <w:rFonts w:cs="Arial"/>
                <w:b/>
                <w:bCs/>
                <w:sz w:val="24"/>
              </w:rPr>
              <w:t>Fabio Gatti</w:t>
            </w:r>
          </w:p>
        </w:tc>
      </w:tr>
      <w:tr w:rsidR="00CE0E41" w:rsidRPr="009124C2" w14:paraId="0677E990" w14:textId="77777777" w:rsidTr="005E73CA">
        <w:trPr>
          <w:trHeight w:val="340"/>
        </w:trPr>
        <w:tc>
          <w:tcPr>
            <w:tcW w:w="1728"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vAlign w:val="center"/>
          </w:tcPr>
          <w:p w14:paraId="3DF54C2B" w14:textId="02F1683B" w:rsidR="00CE0E41" w:rsidRPr="00511494" w:rsidRDefault="00511494" w:rsidP="00511494">
            <w:pPr>
              <w:jc w:val="both"/>
              <w:rPr>
                <w:rFonts w:cs="Arial"/>
                <w:sz w:val="24"/>
              </w:rPr>
            </w:pPr>
            <w:r w:rsidRPr="00511494">
              <w:rPr>
                <w:rFonts w:cs="Arial"/>
                <w:bCs/>
                <w:sz w:val="24"/>
              </w:rPr>
              <w:t>Martedì</w:t>
            </w:r>
          </w:p>
        </w:tc>
      </w:tr>
      <w:tr w:rsidR="00CE0E41" w:rsidRPr="009124C2" w14:paraId="4DF3B695" w14:textId="77777777" w:rsidTr="005E73CA">
        <w:trPr>
          <w:trHeight w:val="340"/>
        </w:trPr>
        <w:tc>
          <w:tcPr>
            <w:tcW w:w="1728"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vAlign w:val="center"/>
          </w:tcPr>
          <w:p w14:paraId="7E98FB75" w14:textId="0A5442B6" w:rsidR="00CE0E41" w:rsidRPr="00511494" w:rsidRDefault="00E17078" w:rsidP="00CB3121">
            <w:pPr>
              <w:rPr>
                <w:sz w:val="24"/>
              </w:rPr>
            </w:pPr>
            <w:r w:rsidRPr="00511494">
              <w:rPr>
                <w:sz w:val="24"/>
              </w:rPr>
              <w:t>15.00-17.15</w:t>
            </w:r>
          </w:p>
        </w:tc>
      </w:tr>
      <w:tr w:rsidR="00CE0E41" w:rsidRPr="009124C2" w14:paraId="782B8717" w14:textId="77777777" w:rsidTr="005E73CA">
        <w:trPr>
          <w:trHeight w:val="340"/>
        </w:trPr>
        <w:tc>
          <w:tcPr>
            <w:tcW w:w="1728"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vAlign w:val="center"/>
          </w:tcPr>
          <w:p w14:paraId="1BBB36A1" w14:textId="0FEE812F" w:rsidR="00CE0E41" w:rsidRPr="00511494" w:rsidRDefault="00CE0E41" w:rsidP="00CB3121">
            <w:pPr>
              <w:rPr>
                <w:sz w:val="24"/>
              </w:rPr>
            </w:pPr>
            <w:r w:rsidRPr="00511494">
              <w:rPr>
                <w:sz w:val="24"/>
              </w:rPr>
              <w:t xml:space="preserve">Dal </w:t>
            </w:r>
            <w:r w:rsidR="00511494" w:rsidRPr="00511494">
              <w:rPr>
                <w:rFonts w:cs="Arial"/>
                <w:bCs/>
                <w:sz w:val="24"/>
              </w:rPr>
              <w:t xml:space="preserve">9 gennaio al 27 febbraio 2024 (8 incontri - </w:t>
            </w:r>
            <w:r w:rsidR="00511494" w:rsidRPr="00511494">
              <w:rPr>
                <w:rFonts w:cs="Arial"/>
                <w:sz w:val="24"/>
              </w:rPr>
              <w:t>€ 32,00)</w:t>
            </w:r>
          </w:p>
        </w:tc>
      </w:tr>
      <w:tr w:rsidR="00CE0E41" w:rsidRPr="009124C2" w14:paraId="44B4C69B" w14:textId="77777777" w:rsidTr="005E73CA">
        <w:trPr>
          <w:trHeight w:val="340"/>
        </w:trPr>
        <w:tc>
          <w:tcPr>
            <w:tcW w:w="1728"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vAlign w:val="center"/>
          </w:tcPr>
          <w:p w14:paraId="16EE07FA" w14:textId="4DF1EA4E" w:rsidR="00CE0E41" w:rsidRPr="00511494" w:rsidRDefault="00511494" w:rsidP="00CB3121">
            <w:pPr>
              <w:jc w:val="both"/>
              <w:rPr>
                <w:sz w:val="24"/>
              </w:rPr>
            </w:pPr>
            <w:r w:rsidRPr="00511494">
              <w:rPr>
                <w:sz w:val="24"/>
              </w:rPr>
              <w:t>La Porta</w:t>
            </w:r>
          </w:p>
        </w:tc>
      </w:tr>
      <w:tr w:rsidR="00CE0E41" w:rsidRPr="009124C2" w14:paraId="57703C0E" w14:textId="77777777" w:rsidTr="005E73CA">
        <w:trPr>
          <w:trHeight w:val="312"/>
        </w:trPr>
        <w:tc>
          <w:tcPr>
            <w:tcW w:w="1728"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vAlign w:val="center"/>
          </w:tcPr>
          <w:p w14:paraId="52D884EC" w14:textId="40AFA26E" w:rsidR="00CE0E41" w:rsidRPr="00511494" w:rsidRDefault="00511494" w:rsidP="007E683C">
            <w:pPr>
              <w:jc w:val="both"/>
              <w:rPr>
                <w:rFonts w:cs="Arial"/>
                <w:b/>
                <w:sz w:val="24"/>
              </w:rPr>
            </w:pPr>
            <w:r w:rsidRPr="00511494">
              <w:rPr>
                <w:rFonts w:cs="Arial"/>
                <w:b/>
                <w:sz w:val="24"/>
              </w:rPr>
              <w:t xml:space="preserve">STORIA </w:t>
            </w:r>
            <w:r w:rsidRPr="00511494">
              <w:rPr>
                <w:rFonts w:cs="Arial"/>
                <w:bCs/>
                <w:sz w:val="24"/>
              </w:rPr>
              <w:t>(max 70)</w:t>
            </w:r>
          </w:p>
        </w:tc>
      </w:tr>
      <w:tr w:rsidR="00CE0E41" w:rsidRPr="009124C2" w14:paraId="6662DB94" w14:textId="77777777" w:rsidTr="005E73CA">
        <w:trPr>
          <w:trHeight w:val="1192"/>
        </w:trPr>
        <w:tc>
          <w:tcPr>
            <w:tcW w:w="1728" w:type="dxa"/>
            <w:vAlign w:val="center"/>
          </w:tcPr>
          <w:p w14:paraId="07BCDBA0" w14:textId="77777777" w:rsidR="00CE0E41" w:rsidRPr="009124C2" w:rsidRDefault="00CE0E41" w:rsidP="00CB3121">
            <w:pPr>
              <w:rPr>
                <w:b/>
                <w:sz w:val="22"/>
                <w:szCs w:val="22"/>
              </w:rPr>
            </w:pPr>
            <w:r w:rsidRPr="009124C2">
              <w:rPr>
                <w:b/>
                <w:sz w:val="22"/>
                <w:szCs w:val="22"/>
              </w:rPr>
              <w:t>Presentazione</w:t>
            </w:r>
          </w:p>
        </w:tc>
        <w:tc>
          <w:tcPr>
            <w:tcW w:w="8050" w:type="dxa"/>
            <w:vAlign w:val="center"/>
          </w:tcPr>
          <w:p w14:paraId="58FFBF83" w14:textId="734249DD" w:rsidR="00CE0E41" w:rsidRPr="00511494" w:rsidRDefault="00511494" w:rsidP="007E683C">
            <w:pPr>
              <w:pStyle w:val="Corpo"/>
              <w:rPr>
                <w:rFonts w:ascii="Arial Narrow" w:hAnsi="Arial Narrow" w:cs="Arial"/>
                <w:i/>
                <w:iCs/>
                <w:sz w:val="24"/>
                <w:szCs w:val="24"/>
              </w:rPr>
            </w:pPr>
            <w:r w:rsidRPr="00511494">
              <w:rPr>
                <w:rFonts w:ascii="Arial" w:hAnsi="Arial" w:cs="Arial"/>
                <w:i/>
                <w:iCs/>
                <w:sz w:val="24"/>
                <w:szCs w:val="24"/>
              </w:rPr>
              <w:t>I rivoluzionari francesi che vogliono restaurare l’antica repubblica romana, Napoleone che studia le strategie di Cesare prima delle battaglie, il Fascismo che intende ricostruire l’Impero romano, il proletariato in lotta che si ispira alla rivolta di Spartaco, i Nazisti che millantano una discendenza dai Greci e si propongono come la nuova Sparta, riportando in auge le Olimpiadi: questi sono solo alcuni dei momenti in cui i protagonisti della storia moderna hanno guardato a Greci e Romani per rintracciarvi episodi, personaggi, idee da cui trarre ispirazione per progetti politici, sociali e culturali. Il corso ripercorre alcune di queste vicende, mostrando quanto profondamente la conoscenza e la manipolazione della storia antica abbiano contribuito a costruire il pensiero moderno</w:t>
            </w:r>
          </w:p>
        </w:tc>
      </w:tr>
      <w:tr w:rsidR="00CE0E41" w:rsidRPr="009124C2" w14:paraId="13379C1F" w14:textId="77777777" w:rsidTr="00CB3121">
        <w:trPr>
          <w:trHeight w:val="340"/>
        </w:trPr>
        <w:tc>
          <w:tcPr>
            <w:tcW w:w="1728" w:type="dxa"/>
          </w:tcPr>
          <w:p w14:paraId="798EB88B" w14:textId="77777777" w:rsidR="00CE0E41" w:rsidRPr="009124C2" w:rsidRDefault="00CE0E41" w:rsidP="00CB3121">
            <w:pPr>
              <w:rPr>
                <w:b/>
                <w:sz w:val="22"/>
                <w:szCs w:val="22"/>
              </w:rPr>
            </w:pPr>
            <w:r w:rsidRPr="009124C2">
              <w:rPr>
                <w:b/>
                <w:sz w:val="22"/>
                <w:szCs w:val="22"/>
              </w:rPr>
              <w:t>Tutor</w:t>
            </w:r>
          </w:p>
        </w:tc>
        <w:tc>
          <w:tcPr>
            <w:tcW w:w="8050"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576D106D" w14:textId="77777777" w:rsidR="00CE0E41" w:rsidRDefault="00CE0E41" w:rsidP="00CE0E41">
      <w:pPr>
        <w:rPr>
          <w:b/>
          <w:sz w:val="24"/>
        </w:rPr>
      </w:pPr>
    </w:p>
    <w:p w14:paraId="0E1C0429" w14:textId="77777777" w:rsidR="00CE0E41" w:rsidRPr="00C75FD9" w:rsidRDefault="00CE0E41" w:rsidP="00CE0E41">
      <w:pPr>
        <w:rPr>
          <w:b/>
          <w:sz w:val="24"/>
        </w:rPr>
      </w:pPr>
      <w:r w:rsidRPr="00C75FD9">
        <w:rPr>
          <w:b/>
          <w:sz w:val="24"/>
        </w:rPr>
        <w:t xml:space="preserve">Calendario  </w:t>
      </w:r>
    </w:p>
    <w:p w14:paraId="63D85536" w14:textId="77777777" w:rsidR="00CE0E41" w:rsidRDefault="00CE0E41" w:rsidP="00CE0E41">
      <w:pPr>
        <w:rPr>
          <w:b/>
          <w:sz w:val="24"/>
        </w:rPr>
      </w:pP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7487"/>
      </w:tblGrid>
      <w:tr w:rsidR="00CE0E41" w:rsidRPr="00912182" w14:paraId="79ABADCD" w14:textId="77777777" w:rsidTr="005E73CA">
        <w:trPr>
          <w:trHeight w:val="564"/>
        </w:trPr>
        <w:tc>
          <w:tcPr>
            <w:tcW w:w="385" w:type="dxa"/>
            <w:vAlign w:val="center"/>
          </w:tcPr>
          <w:p w14:paraId="7D49DAEB" w14:textId="77777777" w:rsidR="00CE0E41" w:rsidRPr="009124C2" w:rsidRDefault="00CE0E41" w:rsidP="005E73CA">
            <w:pPr>
              <w:jc w:val="center"/>
              <w:rPr>
                <w:rFonts w:cs="Arial"/>
                <w:b/>
                <w:bCs/>
                <w:sz w:val="22"/>
                <w:szCs w:val="22"/>
              </w:rPr>
            </w:pPr>
            <w:r w:rsidRPr="009124C2">
              <w:rPr>
                <w:rFonts w:cs="Arial"/>
                <w:b/>
                <w:bCs/>
                <w:sz w:val="22"/>
                <w:szCs w:val="22"/>
              </w:rPr>
              <w:t>1</w:t>
            </w:r>
          </w:p>
        </w:tc>
        <w:tc>
          <w:tcPr>
            <w:tcW w:w="1639" w:type="dxa"/>
            <w:vAlign w:val="center"/>
          </w:tcPr>
          <w:p w14:paraId="15607591" w14:textId="671BE95A" w:rsidR="00CE0E41" w:rsidRPr="009124C2" w:rsidRDefault="00511494" w:rsidP="005E73CA">
            <w:pPr>
              <w:ind w:left="57"/>
              <w:jc w:val="center"/>
              <w:rPr>
                <w:sz w:val="22"/>
                <w:szCs w:val="22"/>
              </w:rPr>
            </w:pPr>
            <w:r>
              <w:rPr>
                <w:sz w:val="22"/>
                <w:szCs w:val="22"/>
              </w:rPr>
              <w:t>09.01.2024</w:t>
            </w:r>
          </w:p>
        </w:tc>
        <w:tc>
          <w:tcPr>
            <w:tcW w:w="7487" w:type="dxa"/>
            <w:vAlign w:val="center"/>
          </w:tcPr>
          <w:p w14:paraId="5C2B06AB" w14:textId="24E647B3" w:rsidR="00CE0E41" w:rsidRPr="007E0A85" w:rsidRDefault="004D5929" w:rsidP="00CB3121">
            <w:pPr>
              <w:rPr>
                <w:rFonts w:cs="Arial"/>
                <w:sz w:val="24"/>
              </w:rPr>
            </w:pPr>
            <w:r w:rsidRPr="007E0A85">
              <w:rPr>
                <w:rFonts w:cs="Arial"/>
                <w:sz w:val="24"/>
              </w:rPr>
              <w:t>Corsi e ricorsi storici</w:t>
            </w:r>
            <w:r w:rsidR="009B3F25" w:rsidRPr="007E0A85">
              <w:rPr>
                <w:rFonts w:cs="Arial"/>
                <w:sz w:val="24"/>
              </w:rPr>
              <w:t>. Il ruolo della storia antica nella storia europea</w:t>
            </w:r>
          </w:p>
        </w:tc>
      </w:tr>
      <w:tr w:rsidR="00CE0E41" w:rsidRPr="009124C2" w14:paraId="14CE0752" w14:textId="77777777" w:rsidTr="005E73CA">
        <w:trPr>
          <w:trHeight w:val="567"/>
        </w:trPr>
        <w:tc>
          <w:tcPr>
            <w:tcW w:w="385" w:type="dxa"/>
            <w:vAlign w:val="center"/>
          </w:tcPr>
          <w:p w14:paraId="4A378FF4" w14:textId="77777777" w:rsidR="00CE0E41" w:rsidRPr="009124C2" w:rsidRDefault="00CE0E41" w:rsidP="005E73CA">
            <w:pPr>
              <w:jc w:val="center"/>
              <w:rPr>
                <w:rFonts w:cs="Arial"/>
                <w:b/>
                <w:bCs/>
                <w:sz w:val="22"/>
                <w:szCs w:val="22"/>
              </w:rPr>
            </w:pPr>
            <w:r w:rsidRPr="009124C2">
              <w:rPr>
                <w:rFonts w:cs="Arial"/>
                <w:b/>
                <w:bCs/>
                <w:sz w:val="22"/>
                <w:szCs w:val="22"/>
              </w:rPr>
              <w:t>2</w:t>
            </w:r>
          </w:p>
        </w:tc>
        <w:tc>
          <w:tcPr>
            <w:tcW w:w="1639" w:type="dxa"/>
            <w:vAlign w:val="center"/>
          </w:tcPr>
          <w:p w14:paraId="509A4E7E" w14:textId="5A3513D9" w:rsidR="00CE0E41" w:rsidRPr="009124C2" w:rsidRDefault="00511494" w:rsidP="005E73CA">
            <w:pPr>
              <w:ind w:left="57"/>
              <w:jc w:val="center"/>
              <w:rPr>
                <w:sz w:val="22"/>
                <w:szCs w:val="22"/>
              </w:rPr>
            </w:pPr>
            <w:r>
              <w:rPr>
                <w:sz w:val="22"/>
                <w:szCs w:val="22"/>
              </w:rPr>
              <w:t>16.01.2024</w:t>
            </w:r>
          </w:p>
        </w:tc>
        <w:tc>
          <w:tcPr>
            <w:tcW w:w="7487" w:type="dxa"/>
            <w:vAlign w:val="center"/>
          </w:tcPr>
          <w:p w14:paraId="4AC22338" w14:textId="08C00DB0" w:rsidR="00CE0E41" w:rsidRPr="007E0A85" w:rsidRDefault="009B3F25" w:rsidP="00CB3121">
            <w:pPr>
              <w:rPr>
                <w:rFonts w:cs="Arial"/>
                <w:sz w:val="24"/>
              </w:rPr>
            </w:pPr>
            <w:r w:rsidRPr="007E0A85">
              <w:rPr>
                <w:rFonts w:cs="Arial"/>
                <w:sz w:val="24"/>
              </w:rPr>
              <w:t xml:space="preserve">Bruto e gli altri: la Rivoluzione francese e </w:t>
            </w:r>
            <w:r w:rsidR="004D5929" w:rsidRPr="007E0A85">
              <w:rPr>
                <w:rFonts w:cs="Arial"/>
                <w:sz w:val="24"/>
              </w:rPr>
              <w:t xml:space="preserve">la Roma repubblicana </w:t>
            </w:r>
          </w:p>
        </w:tc>
      </w:tr>
      <w:tr w:rsidR="00CE0E41" w:rsidRPr="009124C2" w14:paraId="638AFA5D" w14:textId="77777777" w:rsidTr="005E73CA">
        <w:trPr>
          <w:trHeight w:val="567"/>
        </w:trPr>
        <w:tc>
          <w:tcPr>
            <w:tcW w:w="385" w:type="dxa"/>
            <w:vAlign w:val="center"/>
          </w:tcPr>
          <w:p w14:paraId="3EFB7E73" w14:textId="77777777" w:rsidR="00CE0E41" w:rsidRPr="009124C2" w:rsidRDefault="00CE0E41" w:rsidP="005E73CA">
            <w:pPr>
              <w:jc w:val="center"/>
              <w:rPr>
                <w:rFonts w:cs="Arial"/>
                <w:b/>
                <w:bCs/>
                <w:sz w:val="22"/>
                <w:szCs w:val="22"/>
              </w:rPr>
            </w:pPr>
            <w:r w:rsidRPr="009124C2">
              <w:rPr>
                <w:rFonts w:cs="Arial"/>
                <w:b/>
                <w:bCs/>
                <w:sz w:val="22"/>
                <w:szCs w:val="22"/>
              </w:rPr>
              <w:t>3</w:t>
            </w:r>
          </w:p>
        </w:tc>
        <w:tc>
          <w:tcPr>
            <w:tcW w:w="1639" w:type="dxa"/>
            <w:vAlign w:val="center"/>
          </w:tcPr>
          <w:p w14:paraId="512EDB51" w14:textId="67537182" w:rsidR="00CE0E41" w:rsidRPr="009124C2" w:rsidRDefault="00511494" w:rsidP="005E73CA">
            <w:pPr>
              <w:ind w:left="57"/>
              <w:jc w:val="center"/>
              <w:rPr>
                <w:sz w:val="22"/>
                <w:szCs w:val="22"/>
              </w:rPr>
            </w:pPr>
            <w:r>
              <w:rPr>
                <w:sz w:val="22"/>
                <w:szCs w:val="22"/>
              </w:rPr>
              <w:t>23.01.2024</w:t>
            </w:r>
          </w:p>
        </w:tc>
        <w:tc>
          <w:tcPr>
            <w:tcW w:w="7487" w:type="dxa"/>
            <w:vAlign w:val="center"/>
          </w:tcPr>
          <w:p w14:paraId="0DA08E97" w14:textId="490F0E78" w:rsidR="00CE0E41" w:rsidRPr="007E0A85" w:rsidRDefault="009B3F25" w:rsidP="00CB3121">
            <w:pPr>
              <w:rPr>
                <w:rFonts w:cs="Arial"/>
                <w:sz w:val="24"/>
              </w:rPr>
            </w:pPr>
            <w:r w:rsidRPr="007E0A85">
              <w:rPr>
                <w:rFonts w:cs="Arial"/>
                <w:sz w:val="24"/>
              </w:rPr>
              <w:t xml:space="preserve">Tra Cesare e Traiano: Napoleone e </w:t>
            </w:r>
            <w:r w:rsidR="004D5929" w:rsidRPr="007E0A85">
              <w:rPr>
                <w:rFonts w:cs="Arial"/>
                <w:sz w:val="24"/>
              </w:rPr>
              <w:t>la storia romana</w:t>
            </w:r>
          </w:p>
        </w:tc>
      </w:tr>
      <w:tr w:rsidR="00CE0E41" w:rsidRPr="009124C2" w14:paraId="4099DA0F" w14:textId="77777777" w:rsidTr="005E73CA">
        <w:trPr>
          <w:trHeight w:val="567"/>
        </w:trPr>
        <w:tc>
          <w:tcPr>
            <w:tcW w:w="385" w:type="dxa"/>
            <w:vAlign w:val="center"/>
          </w:tcPr>
          <w:p w14:paraId="65B3B4DF" w14:textId="77777777" w:rsidR="00CE0E41" w:rsidRPr="009124C2" w:rsidRDefault="00CE0E41" w:rsidP="005E73CA">
            <w:pPr>
              <w:jc w:val="center"/>
              <w:rPr>
                <w:rFonts w:cs="Arial"/>
                <w:b/>
                <w:bCs/>
                <w:sz w:val="22"/>
                <w:szCs w:val="22"/>
              </w:rPr>
            </w:pPr>
            <w:r w:rsidRPr="009124C2">
              <w:rPr>
                <w:rFonts w:cs="Arial"/>
                <w:b/>
                <w:bCs/>
                <w:sz w:val="22"/>
                <w:szCs w:val="22"/>
              </w:rPr>
              <w:t>4</w:t>
            </w:r>
          </w:p>
        </w:tc>
        <w:tc>
          <w:tcPr>
            <w:tcW w:w="1639" w:type="dxa"/>
            <w:vAlign w:val="center"/>
          </w:tcPr>
          <w:p w14:paraId="3A2ECF37" w14:textId="070014D4" w:rsidR="00CE0E41" w:rsidRPr="00EB4BE2" w:rsidRDefault="00511494" w:rsidP="005E73CA">
            <w:pPr>
              <w:jc w:val="center"/>
              <w:rPr>
                <w:sz w:val="22"/>
                <w:szCs w:val="22"/>
              </w:rPr>
            </w:pPr>
            <w:r>
              <w:rPr>
                <w:sz w:val="22"/>
                <w:szCs w:val="22"/>
              </w:rPr>
              <w:t>30.01.2024</w:t>
            </w:r>
          </w:p>
        </w:tc>
        <w:tc>
          <w:tcPr>
            <w:tcW w:w="7487" w:type="dxa"/>
            <w:vAlign w:val="center"/>
          </w:tcPr>
          <w:p w14:paraId="30D042A7" w14:textId="35664E7B" w:rsidR="00CE0E41" w:rsidRPr="007E0A85" w:rsidRDefault="009B3F25" w:rsidP="007E683C">
            <w:pPr>
              <w:rPr>
                <w:rFonts w:cs="Arial"/>
                <w:sz w:val="24"/>
              </w:rPr>
            </w:pPr>
            <w:r w:rsidRPr="007E0A85">
              <w:rPr>
                <w:rFonts w:cs="Arial"/>
                <w:sz w:val="24"/>
              </w:rPr>
              <w:t>Schiavi di ieri, schiavi di oggi: la rivolta di Spartaco e le lotte proletarie</w:t>
            </w:r>
          </w:p>
        </w:tc>
      </w:tr>
      <w:tr w:rsidR="00CE0E41" w:rsidRPr="009124C2" w14:paraId="5E54F49D" w14:textId="77777777" w:rsidTr="005E73CA">
        <w:trPr>
          <w:trHeight w:val="567"/>
        </w:trPr>
        <w:tc>
          <w:tcPr>
            <w:tcW w:w="385" w:type="dxa"/>
            <w:vAlign w:val="center"/>
          </w:tcPr>
          <w:p w14:paraId="694F3FAC" w14:textId="77777777" w:rsidR="00CE0E41" w:rsidRPr="009124C2" w:rsidRDefault="00CE0E41" w:rsidP="005E73CA">
            <w:pPr>
              <w:jc w:val="center"/>
              <w:rPr>
                <w:rFonts w:cs="Arial"/>
                <w:b/>
                <w:bCs/>
                <w:sz w:val="22"/>
                <w:szCs w:val="22"/>
              </w:rPr>
            </w:pPr>
            <w:r>
              <w:rPr>
                <w:rFonts w:cs="Arial"/>
                <w:b/>
                <w:bCs/>
                <w:sz w:val="22"/>
                <w:szCs w:val="22"/>
              </w:rPr>
              <w:t>5</w:t>
            </w:r>
          </w:p>
        </w:tc>
        <w:tc>
          <w:tcPr>
            <w:tcW w:w="1639" w:type="dxa"/>
            <w:vAlign w:val="center"/>
          </w:tcPr>
          <w:p w14:paraId="204A9B9A" w14:textId="4D927737" w:rsidR="00CE0E41" w:rsidRPr="009124C2" w:rsidRDefault="00511494" w:rsidP="005E73CA">
            <w:pPr>
              <w:ind w:left="57"/>
              <w:jc w:val="center"/>
              <w:rPr>
                <w:sz w:val="22"/>
                <w:szCs w:val="22"/>
              </w:rPr>
            </w:pPr>
            <w:r>
              <w:rPr>
                <w:sz w:val="22"/>
                <w:szCs w:val="22"/>
              </w:rPr>
              <w:t>06.02.2024</w:t>
            </w:r>
          </w:p>
        </w:tc>
        <w:tc>
          <w:tcPr>
            <w:tcW w:w="7487" w:type="dxa"/>
            <w:vAlign w:val="center"/>
          </w:tcPr>
          <w:p w14:paraId="69402EEC" w14:textId="007C12F3" w:rsidR="00CE0E41" w:rsidRPr="007E0A85" w:rsidRDefault="004D5929" w:rsidP="007E683C">
            <w:pPr>
              <w:rPr>
                <w:rFonts w:cs="Arial"/>
                <w:sz w:val="24"/>
              </w:rPr>
            </w:pPr>
            <w:r w:rsidRPr="007E0A85">
              <w:rPr>
                <w:rFonts w:cs="Arial"/>
                <w:sz w:val="24"/>
              </w:rPr>
              <w:t>Ritorno al futuro: il Fascismo e la Roma imperiale (I)</w:t>
            </w:r>
          </w:p>
        </w:tc>
      </w:tr>
      <w:tr w:rsidR="00CE0E41" w:rsidRPr="009124C2" w14:paraId="02325D45" w14:textId="77777777" w:rsidTr="005E73CA">
        <w:trPr>
          <w:trHeight w:val="567"/>
        </w:trPr>
        <w:tc>
          <w:tcPr>
            <w:tcW w:w="385" w:type="dxa"/>
            <w:vAlign w:val="center"/>
          </w:tcPr>
          <w:p w14:paraId="7C3925EA" w14:textId="77777777" w:rsidR="00CE0E41" w:rsidRPr="009124C2" w:rsidRDefault="00CE0E41" w:rsidP="005E73CA">
            <w:pPr>
              <w:jc w:val="center"/>
              <w:rPr>
                <w:rFonts w:cs="Arial"/>
                <w:b/>
                <w:bCs/>
                <w:sz w:val="22"/>
                <w:szCs w:val="22"/>
              </w:rPr>
            </w:pPr>
            <w:r>
              <w:rPr>
                <w:rFonts w:cs="Arial"/>
                <w:b/>
                <w:bCs/>
                <w:sz w:val="22"/>
                <w:szCs w:val="22"/>
              </w:rPr>
              <w:t>6</w:t>
            </w:r>
          </w:p>
        </w:tc>
        <w:tc>
          <w:tcPr>
            <w:tcW w:w="1639" w:type="dxa"/>
            <w:vAlign w:val="center"/>
          </w:tcPr>
          <w:p w14:paraId="37707E04" w14:textId="7FE24A1F" w:rsidR="00CE0E41" w:rsidRPr="009124C2" w:rsidRDefault="00511494" w:rsidP="005E73CA">
            <w:pPr>
              <w:ind w:left="57"/>
              <w:jc w:val="center"/>
              <w:rPr>
                <w:sz w:val="22"/>
                <w:szCs w:val="22"/>
                <w:lang w:val="de-DE"/>
              </w:rPr>
            </w:pPr>
            <w:r>
              <w:rPr>
                <w:sz w:val="22"/>
                <w:szCs w:val="22"/>
                <w:lang w:val="de-DE"/>
              </w:rPr>
              <w:t>13.</w:t>
            </w:r>
            <w:r>
              <w:rPr>
                <w:sz w:val="22"/>
                <w:szCs w:val="22"/>
              </w:rPr>
              <w:t>02.2024</w:t>
            </w:r>
          </w:p>
        </w:tc>
        <w:tc>
          <w:tcPr>
            <w:tcW w:w="7487" w:type="dxa"/>
            <w:vAlign w:val="center"/>
          </w:tcPr>
          <w:p w14:paraId="719F2A9A" w14:textId="14A28562" w:rsidR="00CE0E41" w:rsidRPr="007E0A85" w:rsidRDefault="004D5929" w:rsidP="007E683C">
            <w:pPr>
              <w:rPr>
                <w:rFonts w:cs="Arial"/>
                <w:i/>
                <w:iCs/>
                <w:sz w:val="24"/>
              </w:rPr>
            </w:pPr>
            <w:r w:rsidRPr="007E0A85">
              <w:rPr>
                <w:rFonts w:cs="Arial"/>
                <w:sz w:val="24"/>
              </w:rPr>
              <w:t>Ritorno al futuro: il Fascismo e la Roma imperiale (II)</w:t>
            </w:r>
          </w:p>
        </w:tc>
      </w:tr>
      <w:tr w:rsidR="00CE0E41" w:rsidRPr="009124C2" w14:paraId="1390F27B" w14:textId="77777777" w:rsidTr="005E73CA">
        <w:trPr>
          <w:trHeight w:val="567"/>
        </w:trPr>
        <w:tc>
          <w:tcPr>
            <w:tcW w:w="385" w:type="dxa"/>
            <w:vAlign w:val="center"/>
          </w:tcPr>
          <w:p w14:paraId="6130D557" w14:textId="77777777" w:rsidR="00CE0E41" w:rsidRPr="009124C2" w:rsidRDefault="00CE0E41" w:rsidP="005E73CA">
            <w:pPr>
              <w:jc w:val="center"/>
              <w:rPr>
                <w:rFonts w:cs="Arial"/>
                <w:b/>
                <w:bCs/>
                <w:sz w:val="22"/>
                <w:szCs w:val="22"/>
              </w:rPr>
            </w:pPr>
            <w:r>
              <w:rPr>
                <w:rFonts w:cs="Arial"/>
                <w:b/>
                <w:bCs/>
                <w:sz w:val="22"/>
                <w:szCs w:val="22"/>
              </w:rPr>
              <w:t>7</w:t>
            </w:r>
          </w:p>
        </w:tc>
        <w:tc>
          <w:tcPr>
            <w:tcW w:w="1639" w:type="dxa"/>
            <w:vAlign w:val="center"/>
          </w:tcPr>
          <w:p w14:paraId="29754A11" w14:textId="0E123780" w:rsidR="00CE0E41" w:rsidRPr="009124C2" w:rsidRDefault="00511494" w:rsidP="005E73CA">
            <w:pPr>
              <w:ind w:left="57"/>
              <w:jc w:val="center"/>
              <w:rPr>
                <w:sz w:val="22"/>
                <w:szCs w:val="22"/>
              </w:rPr>
            </w:pPr>
            <w:r>
              <w:rPr>
                <w:sz w:val="22"/>
                <w:szCs w:val="22"/>
              </w:rPr>
              <w:t>20.02.2024</w:t>
            </w:r>
          </w:p>
        </w:tc>
        <w:tc>
          <w:tcPr>
            <w:tcW w:w="7487" w:type="dxa"/>
            <w:vAlign w:val="center"/>
          </w:tcPr>
          <w:p w14:paraId="13A74864" w14:textId="4B8421B8" w:rsidR="00CE0E41" w:rsidRPr="007E0A85" w:rsidRDefault="004D5929" w:rsidP="007E683C">
            <w:pPr>
              <w:rPr>
                <w:rFonts w:cs="Arial"/>
                <w:sz w:val="24"/>
              </w:rPr>
            </w:pPr>
            <w:r w:rsidRPr="007E0A85">
              <w:rPr>
                <w:rFonts w:cs="Arial"/>
                <w:sz w:val="24"/>
              </w:rPr>
              <w:t>I nuovi Greci? Il Nazismo e l’antichità classica (I)</w:t>
            </w:r>
          </w:p>
        </w:tc>
      </w:tr>
      <w:tr w:rsidR="00CE0E41" w:rsidRPr="009124C2" w14:paraId="48D3DF3D" w14:textId="77777777" w:rsidTr="005E73CA">
        <w:trPr>
          <w:trHeight w:val="567"/>
        </w:trPr>
        <w:tc>
          <w:tcPr>
            <w:tcW w:w="385" w:type="dxa"/>
            <w:vAlign w:val="center"/>
          </w:tcPr>
          <w:p w14:paraId="3AB31D78" w14:textId="77777777" w:rsidR="00CE0E41" w:rsidRPr="009124C2" w:rsidRDefault="00CE0E41" w:rsidP="005E73CA">
            <w:pPr>
              <w:jc w:val="center"/>
              <w:rPr>
                <w:rFonts w:cs="Arial"/>
                <w:b/>
                <w:bCs/>
                <w:sz w:val="22"/>
                <w:szCs w:val="22"/>
              </w:rPr>
            </w:pPr>
            <w:r>
              <w:rPr>
                <w:rFonts w:cs="Arial"/>
                <w:b/>
                <w:bCs/>
                <w:sz w:val="22"/>
                <w:szCs w:val="22"/>
              </w:rPr>
              <w:t>8</w:t>
            </w:r>
          </w:p>
        </w:tc>
        <w:tc>
          <w:tcPr>
            <w:tcW w:w="1639" w:type="dxa"/>
            <w:vAlign w:val="center"/>
          </w:tcPr>
          <w:p w14:paraId="047E54B2" w14:textId="6159A581" w:rsidR="00CE0E41" w:rsidRPr="009124C2" w:rsidRDefault="00511494" w:rsidP="005E73CA">
            <w:pPr>
              <w:ind w:left="57"/>
              <w:jc w:val="center"/>
              <w:rPr>
                <w:sz w:val="22"/>
                <w:szCs w:val="22"/>
              </w:rPr>
            </w:pPr>
            <w:r>
              <w:rPr>
                <w:sz w:val="22"/>
                <w:szCs w:val="22"/>
              </w:rPr>
              <w:t>27.02.2024</w:t>
            </w:r>
          </w:p>
        </w:tc>
        <w:tc>
          <w:tcPr>
            <w:tcW w:w="7487" w:type="dxa"/>
            <w:vAlign w:val="center"/>
          </w:tcPr>
          <w:p w14:paraId="7D83EACE" w14:textId="5072E6E2" w:rsidR="00CE0E41" w:rsidRPr="007E0A85" w:rsidRDefault="004D5929" w:rsidP="007E683C">
            <w:pPr>
              <w:rPr>
                <w:rFonts w:cs="Arial"/>
                <w:sz w:val="24"/>
              </w:rPr>
            </w:pPr>
            <w:r w:rsidRPr="007E0A85">
              <w:rPr>
                <w:rFonts w:cs="Arial"/>
                <w:sz w:val="24"/>
              </w:rPr>
              <w:t>I nuovi Greci? Il Nazismo e l’antichità classica (II)</w:t>
            </w:r>
          </w:p>
        </w:tc>
      </w:tr>
    </w:tbl>
    <w:p w14:paraId="4F524436" w14:textId="77777777" w:rsidR="00CE0E41" w:rsidRDefault="00CE0E41" w:rsidP="00CE0E41">
      <w:pPr>
        <w:rPr>
          <w:b/>
          <w:sz w:val="24"/>
        </w:rPr>
      </w:pPr>
    </w:p>
    <w:p w14:paraId="282D5986" w14:textId="4B31A5CF" w:rsidR="00CE0E41" w:rsidRPr="00F013BF" w:rsidRDefault="00CE0E41">
      <w:pPr>
        <w:rPr>
          <w:b/>
          <w:bCs/>
          <w:szCs w:val="28"/>
        </w:rPr>
      </w:pPr>
    </w:p>
    <w:sectPr w:rsidR="00CE0E41" w:rsidRPr="00F013BF"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21D08"/>
    <w:rsid w:val="00063365"/>
    <w:rsid w:val="0006714E"/>
    <w:rsid w:val="0007529D"/>
    <w:rsid w:val="000E5061"/>
    <w:rsid w:val="00262A85"/>
    <w:rsid w:val="00422C2B"/>
    <w:rsid w:val="00437D8A"/>
    <w:rsid w:val="004D5929"/>
    <w:rsid w:val="00511494"/>
    <w:rsid w:val="00565751"/>
    <w:rsid w:val="005E73CA"/>
    <w:rsid w:val="007E0A85"/>
    <w:rsid w:val="007E683C"/>
    <w:rsid w:val="00826846"/>
    <w:rsid w:val="00967B0C"/>
    <w:rsid w:val="009B3F25"/>
    <w:rsid w:val="00B64D67"/>
    <w:rsid w:val="00C8011A"/>
    <w:rsid w:val="00CB6454"/>
    <w:rsid w:val="00CE0E41"/>
    <w:rsid w:val="00D2690E"/>
    <w:rsid w:val="00E17078"/>
    <w:rsid w:val="00F013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1562</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Donata Longoni</cp:lastModifiedBy>
  <cp:revision>3</cp:revision>
  <dcterms:created xsi:type="dcterms:W3CDTF">2023-06-15T16:47:00Z</dcterms:created>
  <dcterms:modified xsi:type="dcterms:W3CDTF">2023-06-20T21:06:00Z</dcterms:modified>
</cp:coreProperties>
</file>