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1EA1CD90" w14:textId="49B5BA6F" w:rsidR="00C03613" w:rsidRPr="005F5002" w:rsidRDefault="00C03613" w:rsidP="00C03613">
      <w:pPr>
        <w:shd w:val="clear" w:color="auto" w:fill="FFFFFF"/>
        <w:rPr>
          <w:rFonts w:cs="Arial"/>
          <w:sz w:val="18"/>
          <w:szCs w:val="18"/>
        </w:rPr>
      </w:pPr>
      <w:r w:rsidRPr="006F3A7A">
        <w:rPr>
          <w:rFonts w:cs="Arial"/>
          <w:sz w:val="18"/>
          <w:szCs w:val="18"/>
        </w:rPr>
        <w:br/>
      </w: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4430D30C" w:rsidR="005E73CA" w:rsidRPr="009124C2" w:rsidRDefault="00C03613" w:rsidP="00CB3121">
            <w:pPr>
              <w:jc w:val="center"/>
              <w:rPr>
                <w:b/>
                <w:sz w:val="40"/>
                <w:szCs w:val="40"/>
              </w:rPr>
            </w:pPr>
            <w:r>
              <w:rPr>
                <w:b/>
                <w:sz w:val="40"/>
                <w:szCs w:val="40"/>
              </w:rPr>
              <w:t>46</w:t>
            </w:r>
          </w:p>
        </w:tc>
        <w:tc>
          <w:tcPr>
            <w:tcW w:w="6783" w:type="dxa"/>
            <w:vAlign w:val="center"/>
          </w:tcPr>
          <w:p w14:paraId="47AB3DF8" w14:textId="0239B1F1" w:rsidR="005E73CA" w:rsidRPr="00C03613" w:rsidRDefault="00C03613" w:rsidP="00C03613">
            <w:pPr>
              <w:jc w:val="center"/>
              <w:rPr>
                <w:rFonts w:cs="Arial"/>
                <w:i/>
                <w:iCs/>
                <w:szCs w:val="28"/>
              </w:rPr>
            </w:pPr>
            <w:r w:rsidRPr="00C03613">
              <w:rPr>
                <w:rFonts w:cs="Arial"/>
                <w:b/>
                <w:bCs/>
                <w:i/>
                <w:iCs/>
                <w:szCs w:val="28"/>
              </w:rPr>
              <w:t>IMPARIAMO A GESTIRE LA SOLITUDINE</w:t>
            </w:r>
            <w:r w:rsidR="005E73CA" w:rsidRPr="00967B0C">
              <w:rPr>
                <w:b/>
                <w:i/>
                <w:szCs w:val="28"/>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531EF904" w:rsidR="00CE0E41" w:rsidRPr="00C03613" w:rsidRDefault="00C03613" w:rsidP="00C03613">
            <w:pPr>
              <w:rPr>
                <w:rFonts w:cs="Arial"/>
                <w:b/>
                <w:bCs/>
                <w:sz w:val="24"/>
              </w:rPr>
            </w:pPr>
            <w:r w:rsidRPr="00C03613">
              <w:rPr>
                <w:rFonts w:cs="Arial"/>
                <w:b/>
                <w:bCs/>
                <w:sz w:val="24"/>
              </w:rPr>
              <w:t>Stefano Lamera</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53CE3D14" w:rsidR="00CE0E41" w:rsidRPr="00C03613" w:rsidRDefault="00C03613" w:rsidP="00CB3121">
            <w:pPr>
              <w:rPr>
                <w:sz w:val="24"/>
              </w:rPr>
            </w:pPr>
            <w:r w:rsidRPr="00C03613">
              <w:rPr>
                <w:rFonts w:cs="Arial"/>
                <w:sz w:val="24"/>
              </w:rPr>
              <w:t>Mercoledì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C03613" w:rsidRDefault="00E17078" w:rsidP="00CB3121">
            <w:pPr>
              <w:rPr>
                <w:sz w:val="24"/>
              </w:rPr>
            </w:pPr>
            <w:r w:rsidRPr="00C03613">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14A6D639" w:rsidR="00CE0E41" w:rsidRPr="00C03613" w:rsidRDefault="00CE0E41" w:rsidP="00CB3121">
            <w:pPr>
              <w:rPr>
                <w:sz w:val="24"/>
              </w:rPr>
            </w:pPr>
            <w:r w:rsidRPr="00C03613">
              <w:rPr>
                <w:sz w:val="24"/>
              </w:rPr>
              <w:t xml:space="preserve">Dal </w:t>
            </w:r>
            <w:r w:rsidR="00C03613" w:rsidRPr="00C03613">
              <w:rPr>
                <w:rFonts w:cs="Arial"/>
                <w:sz w:val="24"/>
              </w:rPr>
              <w:t>10 gennaio al 7 febbraio 2024 (5 incontri - € 20,00</w:t>
            </w:r>
            <w:r w:rsidR="00C03613" w:rsidRPr="00C03613">
              <w:rPr>
                <w:rFonts w:cs="Arial"/>
                <w:sz w:val="24"/>
                <w:shd w:val="clear" w:color="auto" w:fill="FFFFFF"/>
              </w:rPr>
              <w:t>)</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1574EC12" w:rsidR="00CE0E41" w:rsidRPr="00C03613" w:rsidRDefault="00C03613" w:rsidP="00CB3121">
            <w:pPr>
              <w:jc w:val="both"/>
              <w:rPr>
                <w:sz w:val="24"/>
              </w:rPr>
            </w:pPr>
            <w:r w:rsidRPr="00C03613">
              <w:rPr>
                <w:rFonts w:cs="Arial"/>
                <w:sz w:val="24"/>
                <w:shd w:val="clear" w:color="auto" w:fill="FFFFFF"/>
              </w:rPr>
              <w:t>Social Domus, via XXIV Maggio 32</w:t>
            </w:r>
            <w:r w:rsidR="00021393">
              <w:rPr>
                <w:rFonts w:cs="Arial"/>
                <w:sz w:val="24"/>
                <w:shd w:val="clear" w:color="auto" w:fill="FFFFFF"/>
              </w:rPr>
              <w:t>, Piazzetta Marcovigi</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281DD7E0" w:rsidR="00CE0E41" w:rsidRPr="00C03613" w:rsidRDefault="00C03613" w:rsidP="007E683C">
            <w:pPr>
              <w:jc w:val="both"/>
              <w:rPr>
                <w:sz w:val="24"/>
              </w:rPr>
            </w:pPr>
            <w:r w:rsidRPr="00C03613">
              <w:rPr>
                <w:rFonts w:cs="Arial"/>
                <w:b/>
                <w:bCs/>
                <w:sz w:val="24"/>
              </w:rPr>
              <w:t xml:space="preserve">PSICOLOGIA </w:t>
            </w:r>
            <w:r w:rsidRPr="00C03613">
              <w:rPr>
                <w:rFonts w:cs="Arial"/>
                <w:sz w:val="24"/>
              </w:rPr>
              <w:t>(max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27EF9360" w:rsidR="00CE0E41" w:rsidRPr="00C03613" w:rsidRDefault="00C03613" w:rsidP="00C03613">
            <w:pPr>
              <w:shd w:val="clear" w:color="auto" w:fill="FFFFFF"/>
              <w:jc w:val="both"/>
              <w:rPr>
                <w:rFonts w:cs="Arial"/>
                <w:i/>
                <w:iCs/>
                <w:sz w:val="24"/>
              </w:rPr>
            </w:pPr>
            <w:r w:rsidRPr="00C03613">
              <w:rPr>
                <w:rFonts w:cs="Arial"/>
                <w:i/>
                <w:iCs/>
                <w:sz w:val="24"/>
              </w:rPr>
              <w:t xml:space="preserve">A chi non è mai capitato di sentirsi solo? Certo non è una bella sensazione. Quando la solitudine è “subita” per lungo tempo incide sul nostro benessere psicologico e può causare depressione, chiusura, compromissione delle nostre abilità sociali, diffidenza verso gli altri che possono determinare una condizione di malessere molto difficile da gestire. La buona notizia è che possiamo approfittare di questo sentire per conoscere, scoprire e ritrovare la nostra ricchezza interiore ponendola a servizio del nostro benessere. </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196846DD" w14:textId="01082855" w:rsidR="00C03613" w:rsidRPr="00C03613" w:rsidRDefault="00CE0E41" w:rsidP="00C03613">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6DCE899" w:rsidR="00CE0E41" w:rsidRPr="009124C2" w:rsidRDefault="00C03613" w:rsidP="005E73CA">
            <w:pPr>
              <w:ind w:left="57"/>
              <w:jc w:val="center"/>
              <w:rPr>
                <w:sz w:val="22"/>
                <w:szCs w:val="22"/>
              </w:rPr>
            </w:pPr>
            <w:r>
              <w:rPr>
                <w:sz w:val="22"/>
                <w:szCs w:val="22"/>
              </w:rPr>
              <w:t>10.01.2024</w:t>
            </w:r>
          </w:p>
        </w:tc>
        <w:tc>
          <w:tcPr>
            <w:tcW w:w="7487" w:type="dxa"/>
            <w:vAlign w:val="center"/>
          </w:tcPr>
          <w:p w14:paraId="5C2B06AB" w14:textId="7728A58F" w:rsidR="00CE0E41" w:rsidRPr="00C03613" w:rsidRDefault="00C03613" w:rsidP="00CB3121">
            <w:pPr>
              <w:rPr>
                <w:rFonts w:cs="Arial"/>
                <w:sz w:val="24"/>
              </w:rPr>
            </w:pPr>
            <w:r w:rsidRPr="00C03613">
              <w:rPr>
                <w:rFonts w:cs="Arial"/>
                <w:sz w:val="24"/>
              </w:rPr>
              <w:t>E adesso che cosa faccio?</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2063A1D4" w:rsidR="00CE0E41" w:rsidRPr="009124C2" w:rsidRDefault="00C03613" w:rsidP="005E73CA">
            <w:pPr>
              <w:ind w:left="57"/>
              <w:jc w:val="center"/>
              <w:rPr>
                <w:sz w:val="22"/>
                <w:szCs w:val="22"/>
              </w:rPr>
            </w:pPr>
            <w:r>
              <w:rPr>
                <w:sz w:val="22"/>
                <w:szCs w:val="22"/>
              </w:rPr>
              <w:t>17.01.2024</w:t>
            </w:r>
          </w:p>
        </w:tc>
        <w:tc>
          <w:tcPr>
            <w:tcW w:w="7487" w:type="dxa"/>
            <w:vAlign w:val="center"/>
          </w:tcPr>
          <w:p w14:paraId="4AC22338" w14:textId="158E75CC" w:rsidR="00CE0E41" w:rsidRPr="00C03613" w:rsidRDefault="00C03613" w:rsidP="00CB3121">
            <w:pPr>
              <w:rPr>
                <w:rFonts w:cs="Arial"/>
                <w:sz w:val="24"/>
              </w:rPr>
            </w:pPr>
            <w:r w:rsidRPr="00C03613">
              <w:rPr>
                <w:rFonts w:cs="Arial"/>
                <w:sz w:val="24"/>
                <w:shd w:val="clear" w:color="auto" w:fill="FFFFFF"/>
              </w:rPr>
              <w:t>La solitudine, quando diviene una compagna scomoda</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554723B0" w:rsidR="00CE0E41" w:rsidRPr="009124C2" w:rsidRDefault="00C03613" w:rsidP="005E73CA">
            <w:pPr>
              <w:ind w:left="57"/>
              <w:jc w:val="center"/>
              <w:rPr>
                <w:sz w:val="22"/>
                <w:szCs w:val="22"/>
              </w:rPr>
            </w:pPr>
            <w:r>
              <w:rPr>
                <w:sz w:val="22"/>
                <w:szCs w:val="22"/>
              </w:rPr>
              <w:t>24.01.2024</w:t>
            </w:r>
          </w:p>
        </w:tc>
        <w:tc>
          <w:tcPr>
            <w:tcW w:w="7487" w:type="dxa"/>
            <w:vAlign w:val="center"/>
          </w:tcPr>
          <w:p w14:paraId="0DA08E97" w14:textId="0107BA09" w:rsidR="00CE0E41" w:rsidRPr="00C03613" w:rsidRDefault="00C03613" w:rsidP="00CB3121">
            <w:pPr>
              <w:rPr>
                <w:rFonts w:cs="Arial"/>
                <w:sz w:val="24"/>
              </w:rPr>
            </w:pPr>
            <w:r w:rsidRPr="00C03613">
              <w:rPr>
                <w:rFonts w:cs="Arial"/>
                <w:sz w:val="24"/>
                <w:shd w:val="clear" w:color="auto" w:fill="FFFFFF"/>
              </w:rPr>
              <w:t>La paura di restare soli, come accettare e gestire l'isolamento</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4D942AC0" w:rsidR="00CE0E41" w:rsidRPr="00EB4BE2" w:rsidRDefault="00C03613" w:rsidP="005E73CA">
            <w:pPr>
              <w:jc w:val="center"/>
              <w:rPr>
                <w:sz w:val="22"/>
                <w:szCs w:val="22"/>
              </w:rPr>
            </w:pPr>
            <w:r>
              <w:rPr>
                <w:sz w:val="22"/>
                <w:szCs w:val="22"/>
              </w:rPr>
              <w:t>31.01.2024</w:t>
            </w:r>
          </w:p>
        </w:tc>
        <w:tc>
          <w:tcPr>
            <w:tcW w:w="7487" w:type="dxa"/>
            <w:vAlign w:val="center"/>
          </w:tcPr>
          <w:p w14:paraId="30D042A7" w14:textId="141E7D21" w:rsidR="00CE0E41" w:rsidRPr="00C03613" w:rsidRDefault="00C03613" w:rsidP="007E683C">
            <w:pPr>
              <w:rPr>
                <w:rFonts w:cs="Arial"/>
                <w:sz w:val="24"/>
              </w:rPr>
            </w:pPr>
            <w:r w:rsidRPr="00C03613">
              <w:rPr>
                <w:rFonts w:cs="Arial"/>
                <w:sz w:val="24"/>
                <w:shd w:val="clear" w:color="auto" w:fill="FFFFFF"/>
              </w:rPr>
              <w:t>Finalmente posso stare con me stesso</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663BA0B5" w:rsidR="00CE0E41" w:rsidRPr="009124C2" w:rsidRDefault="00C03613" w:rsidP="005E73CA">
            <w:pPr>
              <w:ind w:left="57"/>
              <w:jc w:val="center"/>
              <w:rPr>
                <w:sz w:val="22"/>
                <w:szCs w:val="22"/>
              </w:rPr>
            </w:pPr>
            <w:r>
              <w:rPr>
                <w:sz w:val="22"/>
                <w:szCs w:val="22"/>
              </w:rPr>
              <w:t>07.02.2024</w:t>
            </w:r>
          </w:p>
        </w:tc>
        <w:tc>
          <w:tcPr>
            <w:tcW w:w="7487" w:type="dxa"/>
            <w:vAlign w:val="center"/>
          </w:tcPr>
          <w:p w14:paraId="69402EEC" w14:textId="138156F1" w:rsidR="00CE0E41" w:rsidRPr="00C03613" w:rsidRDefault="00C03613" w:rsidP="007E683C">
            <w:pPr>
              <w:rPr>
                <w:rFonts w:cs="Arial"/>
                <w:i/>
                <w:iCs/>
                <w:sz w:val="24"/>
              </w:rPr>
            </w:pPr>
            <w:r w:rsidRPr="00C03613">
              <w:rPr>
                <w:rFonts w:cs="Arial"/>
                <w:sz w:val="24"/>
                <w:shd w:val="clear" w:color="auto" w:fill="FFFFFF"/>
              </w:rPr>
              <w:t>Solitudine e socialità</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21393"/>
    <w:rsid w:val="00063365"/>
    <w:rsid w:val="0006714E"/>
    <w:rsid w:val="0007529D"/>
    <w:rsid w:val="000E5061"/>
    <w:rsid w:val="00262A85"/>
    <w:rsid w:val="00422C2B"/>
    <w:rsid w:val="00437D8A"/>
    <w:rsid w:val="00565751"/>
    <w:rsid w:val="005E73CA"/>
    <w:rsid w:val="007E683C"/>
    <w:rsid w:val="00826846"/>
    <w:rsid w:val="00967B0C"/>
    <w:rsid w:val="00B64D67"/>
    <w:rsid w:val="00C03613"/>
    <w:rsid w:val="00C8011A"/>
    <w:rsid w:val="00CB6454"/>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2023-05-30T21:01:00Z</dcterms:created>
  <dcterms:modified xsi:type="dcterms:W3CDTF">2023-06-20T21:08:00Z</dcterms:modified>
</cp:coreProperties>
</file>