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A12F16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815D5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3C44DB1" w14:textId="77777777" w:rsidR="00815D5D" w:rsidRPr="00815D5D" w:rsidRDefault="00815D5D" w:rsidP="00815D5D">
      <w:pPr>
        <w:pStyle w:val="NormaleWeb"/>
        <w:shd w:val="clear" w:color="auto" w:fill="FFFFFF"/>
        <w:spacing w:before="0" w:after="0"/>
        <w:jc w:val="center"/>
        <w:rPr>
          <w:rFonts w:ascii="Arial" w:eastAsia="Times New Roman" w:hAnsi="Arial" w:cs="Arial"/>
          <w:b/>
          <w:bCs/>
        </w:rPr>
      </w:pPr>
      <w:r w:rsidRPr="00815D5D">
        <w:rPr>
          <w:rFonts w:ascii="Arial" w:eastAsia="Times New Roman" w:hAnsi="Arial" w:cs="Arial"/>
          <w:b/>
          <w:bCs/>
        </w:rPr>
        <w:t>ALZANO LOMBARDO</w:t>
      </w:r>
    </w:p>
    <w:p w14:paraId="4CE56581" w14:textId="77777777" w:rsidR="00815D5D" w:rsidRDefault="00815D5D" w:rsidP="00815D5D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Referenti</w:t>
      </w:r>
      <w:r>
        <w:rPr>
          <w:rStyle w:val="apple-converted-space"/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Claudia Bergamelli, Franca Curnis, Alessandra Ferraris</w:t>
      </w:r>
    </w:p>
    <w:p w14:paraId="1773D66A" w14:textId="77777777" w:rsidR="00815D5D" w:rsidRPr="00A04B02" w:rsidRDefault="00815D5D" w:rsidP="00815D5D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Iscrizioni</w:t>
      </w:r>
      <w:r>
        <w:rPr>
          <w:rFonts w:ascii="Arial" w:hAnsi="Arial" w:cs="Arial"/>
          <w:sz w:val="18"/>
          <w:szCs w:val="18"/>
        </w:rPr>
        <w:t xml:space="preserve">: on line secondo le istruzioni della sede </w:t>
      </w:r>
      <w:r>
        <w:rPr>
          <w:rFonts w:ascii="Arial" w:hAnsi="Arial" w:cs="Arial"/>
          <w:b/>
          <w:bCs/>
          <w:i/>
          <w:iCs/>
          <w:sz w:val="18"/>
          <w:szCs w:val="18"/>
        </w:rPr>
        <w:t>Tu</w:t>
      </w:r>
      <w:r>
        <w:rPr>
          <w:rFonts w:ascii="Arial" w:hAnsi="Arial" w:cs="Arial"/>
          <w:sz w:val="18"/>
          <w:szCs w:val="18"/>
        </w:rPr>
        <w:t xml:space="preserve"> di Bergamo e in presenza presso i locali dell’Associazione Pensionati di Alzano nei giorni: martedì 3 ottobre ore 10-12; mercoledì 4 ottobre ore 10-12; giovedì 5 ottobre ore 15-17</w:t>
      </w:r>
    </w:p>
    <w:p w14:paraId="44D171E5" w14:textId="12E6CA7E" w:rsidR="00CE0E41" w:rsidRPr="00815D5D" w:rsidRDefault="00815D5D" w:rsidP="00815D5D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Informazioni</w:t>
      </w:r>
      <w:bookmarkStart w:id="0" w:name="Bookmark1"/>
      <w:bookmarkStart w:id="1" w:name="_Hlt133964534"/>
      <w:r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5" w:history="1">
        <w:r>
          <w:rPr>
            <w:rFonts w:ascii="Arial" w:hAnsi="Arial" w:cs="Arial"/>
            <w:sz w:val="18"/>
            <w:szCs w:val="18"/>
          </w:rPr>
          <w:t>c</w:t>
        </w:r>
      </w:hyperlink>
      <w:bookmarkStart w:id="2" w:name="_Hlt133964545"/>
      <w:r>
        <w:fldChar w:fldCharType="begin"/>
      </w:r>
      <w:r>
        <w:instrText xml:space="preserve"> HYPERLINK  "mailto:claudia.bergamelli@hotmail.it"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fldChar w:fldCharType="begin"/>
      </w:r>
      <w:r>
        <w:instrText xml:space="preserve"> HYPERLINK  "mailto:claudia.bergamelli@hotmail.it"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audia.bergamelli@hotmail.it</w:t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bookmarkEnd w:id="1"/>
      <w:r>
        <w:rPr>
          <w:rFonts w:ascii="Arial" w:hAnsi="Arial" w:cs="Arial"/>
          <w:sz w:val="18"/>
          <w:szCs w:val="18"/>
        </w:rPr>
        <w:t>, cell. 3498314115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815D5D">
        <w:trPr>
          <w:trHeight w:val="583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CD1D4D8" w:rsidR="005E73CA" w:rsidRPr="009124C2" w:rsidRDefault="00815D5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79</w:t>
            </w:r>
          </w:p>
        </w:tc>
        <w:tc>
          <w:tcPr>
            <w:tcW w:w="6783" w:type="dxa"/>
            <w:vAlign w:val="center"/>
          </w:tcPr>
          <w:p w14:paraId="47AB3DF8" w14:textId="7935B913" w:rsidR="005E73CA" w:rsidRPr="00815D5D" w:rsidRDefault="00815D5D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815D5D">
              <w:rPr>
                <w:rFonts w:cs="Arial"/>
                <w:b/>
                <w:i/>
                <w:iCs/>
                <w:szCs w:val="28"/>
              </w:rPr>
              <w:t>IL ROMANZO ITALIANO DAL 1950 AD OGGI</w:t>
            </w:r>
            <w:r w:rsidR="005E73CA" w:rsidRPr="00815D5D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B9CBEA0" w:rsidR="00CE0E41" w:rsidRPr="00815D5D" w:rsidRDefault="00815D5D" w:rsidP="00815D5D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815D5D">
              <w:rPr>
                <w:rFonts w:ascii="Arial" w:hAnsi="Arial" w:cs="Arial"/>
                <w:b/>
              </w:rPr>
              <w:t>Agostino Cornali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053D1DC" w:rsidR="00CE0E41" w:rsidRPr="00815D5D" w:rsidRDefault="00815D5D" w:rsidP="00CB3121">
            <w:pPr>
              <w:rPr>
                <w:sz w:val="24"/>
              </w:rPr>
            </w:pPr>
            <w:r w:rsidRPr="00815D5D">
              <w:rPr>
                <w:rFonts w:cs="Arial"/>
                <w:bCs/>
                <w:sz w:val="24"/>
              </w:rPr>
              <w:t>Venerdì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815D5D" w:rsidRDefault="00E17078" w:rsidP="00CB3121">
            <w:pPr>
              <w:rPr>
                <w:sz w:val="24"/>
              </w:rPr>
            </w:pPr>
            <w:r w:rsidRPr="00815D5D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6FD3C52" w:rsidR="00CE0E41" w:rsidRPr="00815D5D" w:rsidRDefault="00CE0E41" w:rsidP="00CB3121">
            <w:pPr>
              <w:rPr>
                <w:sz w:val="24"/>
              </w:rPr>
            </w:pPr>
            <w:r w:rsidRPr="00815D5D">
              <w:rPr>
                <w:sz w:val="24"/>
              </w:rPr>
              <w:t xml:space="preserve">Dal </w:t>
            </w:r>
            <w:r w:rsidR="00815D5D" w:rsidRPr="00815D5D">
              <w:rPr>
                <w:rFonts w:cs="Arial"/>
                <w:bCs/>
                <w:sz w:val="24"/>
              </w:rPr>
              <w:t xml:space="preserve">6 ottobre al </w:t>
            </w:r>
            <w:r w:rsidR="0086459E">
              <w:rPr>
                <w:rFonts w:cs="Arial"/>
                <w:bCs/>
                <w:sz w:val="24"/>
              </w:rPr>
              <w:t>01</w:t>
            </w:r>
            <w:r w:rsidR="00815D5D" w:rsidRPr="00815D5D">
              <w:rPr>
                <w:rFonts w:cs="Arial"/>
                <w:bCs/>
                <w:sz w:val="24"/>
              </w:rPr>
              <w:t xml:space="preserve"> </w:t>
            </w:r>
            <w:r w:rsidR="0086459E">
              <w:rPr>
                <w:rFonts w:cs="Arial"/>
                <w:bCs/>
                <w:sz w:val="24"/>
              </w:rPr>
              <w:t>dice</w:t>
            </w:r>
            <w:r w:rsidR="00815D5D" w:rsidRPr="00815D5D">
              <w:rPr>
                <w:rFonts w:cs="Arial"/>
                <w:bCs/>
                <w:sz w:val="24"/>
              </w:rPr>
              <w:t>mbre 2023 (8 incontri</w:t>
            </w:r>
            <w:r w:rsidR="00BD2BD9">
              <w:rPr>
                <w:rFonts w:cs="Arial"/>
                <w:bCs/>
                <w:sz w:val="24"/>
              </w:rPr>
              <w:t xml:space="preserve"> - </w:t>
            </w:r>
            <w:r w:rsidR="005C31E1" w:rsidRPr="00815D5D">
              <w:rPr>
                <w:rFonts w:cs="Arial"/>
                <w:bCs/>
                <w:sz w:val="24"/>
              </w:rPr>
              <w:t>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12741A41" w:rsidR="00CE0E41" w:rsidRPr="00815D5D" w:rsidRDefault="00815D5D" w:rsidP="00CB3121">
            <w:pPr>
              <w:jc w:val="both"/>
              <w:rPr>
                <w:sz w:val="24"/>
              </w:rPr>
            </w:pPr>
            <w:r w:rsidRPr="00815D5D">
              <w:rPr>
                <w:rFonts w:cs="Arial"/>
                <w:sz w:val="24"/>
              </w:rPr>
              <w:t>salone dell’Associazione Pensionati di Alzano Lombardo, via Paglia 11 (Parco di Montecchio-sopra il bar)</w:t>
            </w:r>
            <w:r w:rsidRPr="00815D5D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D1064C5" w:rsidR="00CE0E41" w:rsidRPr="00815D5D" w:rsidRDefault="00815D5D" w:rsidP="00815D5D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815D5D">
              <w:rPr>
                <w:rFonts w:ascii="Arial" w:hAnsi="Arial" w:cs="Arial"/>
                <w:b/>
                <w:bCs/>
              </w:rPr>
              <w:t>LETTERATURA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4FDA1B37" w14:textId="77777777" w:rsidR="00815D5D" w:rsidRPr="00E87B64" w:rsidRDefault="00815D5D" w:rsidP="00815D5D">
            <w:pPr>
              <w:pStyle w:val="Standard"/>
              <w:jc w:val="both"/>
              <w:rPr>
                <w:i/>
                <w:sz w:val="22"/>
                <w:szCs w:val="22"/>
              </w:rPr>
            </w:pPr>
            <w:r w:rsidRPr="00E87B64">
              <w:rPr>
                <w:rFonts w:ascii="Arial" w:eastAsia="Arial" w:hAnsi="Arial" w:cs="Arial"/>
                <w:i/>
                <w:sz w:val="22"/>
                <w:szCs w:val="22"/>
              </w:rPr>
              <w:t xml:space="preserve">Durante il corso ci concentreremo sulle caratteristiche fondamentali del genere “romanzo” e riprenderemo in mano le opere di alcuni fra gli autori italiani più importanti del secolo scorso, come Cesare Pavese, Italo Calvino e </w:t>
            </w:r>
            <w:r w:rsidRPr="00E87B64">
              <w:rPr>
                <w:rFonts w:ascii="Arial" w:hAnsi="Arial" w:cs="Arial"/>
                <w:i/>
                <w:sz w:val="22"/>
                <w:szCs w:val="22"/>
              </w:rPr>
              <w:t xml:space="preserve">Pier Paolo Pasolini. Si tratta di </w:t>
            </w:r>
            <w:r w:rsidRPr="00E87B64">
              <w:rPr>
                <w:rFonts w:ascii="Arial" w:eastAsia="Arial" w:hAnsi="Arial" w:cs="Arial"/>
                <w:i/>
                <w:sz w:val="22"/>
                <w:szCs w:val="22"/>
              </w:rPr>
              <w:t xml:space="preserve">scrittori ormai considerati “classici” del Novecento, </w:t>
            </w:r>
            <w:r w:rsidRPr="00E87B64">
              <w:rPr>
                <w:rFonts w:ascii="Arial" w:hAnsi="Arial" w:cs="Arial"/>
                <w:i/>
                <w:sz w:val="22"/>
                <w:szCs w:val="22"/>
              </w:rPr>
              <w:t>ma che non sempre, dopo gli anni di scuola, vengono</w:t>
            </w:r>
            <w:r w:rsidRPr="00E87B64">
              <w:rPr>
                <w:rFonts w:ascii="Arial" w:eastAsia="Arial" w:hAnsi="Arial" w:cs="Arial"/>
                <w:i/>
                <w:sz w:val="22"/>
                <w:szCs w:val="22"/>
              </w:rPr>
              <w:t xml:space="preserve"> letti o riletti con l’attenzione e l’approfondimento che meritano.</w:t>
            </w:r>
          </w:p>
          <w:p w14:paraId="7D52DB5A" w14:textId="77777777" w:rsidR="00815D5D" w:rsidRPr="00E87B64" w:rsidRDefault="00815D5D" w:rsidP="00815D5D">
            <w:pPr>
              <w:pStyle w:val="Standard"/>
              <w:jc w:val="both"/>
              <w:rPr>
                <w:i/>
                <w:sz w:val="22"/>
                <w:szCs w:val="22"/>
              </w:rPr>
            </w:pPr>
            <w:r w:rsidRPr="00E87B64">
              <w:rPr>
                <w:rFonts w:ascii="Arial" w:eastAsia="Arial" w:hAnsi="Arial" w:cs="Arial"/>
                <w:i/>
                <w:sz w:val="22"/>
                <w:szCs w:val="22"/>
              </w:rPr>
              <w:t>A questi autori verranno accostati due romanzieri viventi, Michele Mari e Walter Siti, che la critica ha da tempo consacrato come assoluti protagonist</w:t>
            </w:r>
            <w:r w:rsidRPr="00E87B64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E87B64">
              <w:rPr>
                <w:rFonts w:ascii="Arial" w:eastAsia="Arial" w:hAnsi="Arial" w:cs="Arial"/>
                <w:i/>
                <w:sz w:val="22"/>
                <w:szCs w:val="22"/>
              </w:rPr>
              <w:t xml:space="preserve"> della scena letteraria italiana contemporanea, e non solo.</w:t>
            </w:r>
          </w:p>
          <w:p w14:paraId="58FFBF83" w14:textId="58ED888F" w:rsidR="00CE0E41" w:rsidRPr="00815D5D" w:rsidRDefault="00815D5D" w:rsidP="00815D5D">
            <w:pPr>
              <w:pStyle w:val="Standard"/>
              <w:jc w:val="both"/>
            </w:pPr>
            <w:r w:rsidRPr="00E87B64">
              <w:rPr>
                <w:rFonts w:ascii="Arial" w:eastAsia="Arial" w:hAnsi="Arial" w:cs="Arial"/>
                <w:i/>
                <w:sz w:val="22"/>
                <w:szCs w:val="22"/>
              </w:rPr>
              <w:t>L’obiettivo primario del corso è innanzitutto quello di scoprire se i romanzi dei maestri del Novecento, a molti decenni dalla pubblicazione, s</w:t>
            </w:r>
            <w:r w:rsidRPr="00E87B64">
              <w:rPr>
                <w:rFonts w:ascii="Arial" w:hAnsi="Arial" w:cs="Arial"/>
                <w:i/>
                <w:sz w:val="22"/>
                <w:szCs w:val="22"/>
              </w:rPr>
              <w:t>appiano parlare anche al nostro presente</w:t>
            </w:r>
            <w:r w:rsidRPr="00E87B64">
              <w:rPr>
                <w:rFonts w:ascii="Arial" w:eastAsia="Arial" w:hAnsi="Arial" w:cs="Arial"/>
                <w:i/>
                <w:sz w:val="22"/>
                <w:szCs w:val="22"/>
              </w:rPr>
              <w:t xml:space="preserve">. In secondo luogo, verranno forniti alcuni suggerimenti per orientare nella </w:t>
            </w:r>
            <w:r w:rsidRPr="00E87B64">
              <w:rPr>
                <w:rFonts w:ascii="Arial" w:hAnsi="Arial" w:cs="Arial"/>
                <w:i/>
                <w:sz w:val="22"/>
                <w:szCs w:val="22"/>
              </w:rPr>
              <w:t xml:space="preserve">corposa e spesso caotica </w:t>
            </w:r>
            <w:r w:rsidRPr="00E87B64">
              <w:rPr>
                <w:rFonts w:ascii="Arial" w:eastAsia="Arial" w:hAnsi="Arial" w:cs="Arial"/>
                <w:i/>
                <w:sz w:val="22"/>
                <w:szCs w:val="22"/>
              </w:rPr>
              <w:t>offerta del mercato editoriale italiano.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054D4031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5BAECE0" w:rsidR="00CE0E41" w:rsidRPr="009124C2" w:rsidRDefault="00815D5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</w:tc>
        <w:tc>
          <w:tcPr>
            <w:tcW w:w="7487" w:type="dxa"/>
            <w:vAlign w:val="center"/>
          </w:tcPr>
          <w:p w14:paraId="5C2B06AB" w14:textId="48B3DDEB" w:rsidR="00CE0E41" w:rsidRPr="00B64D67" w:rsidRDefault="00ED3AE1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Lezione introduttiva. </w:t>
            </w:r>
            <w:r w:rsidRPr="00ED3AE1">
              <w:rPr>
                <w:rFonts w:cs="Arial"/>
                <w:b/>
                <w:bCs/>
                <w:sz w:val="22"/>
                <w:szCs w:val="22"/>
              </w:rPr>
              <w:t>Il romanzo</w:t>
            </w:r>
            <w:r>
              <w:rPr>
                <w:rFonts w:cs="Arial"/>
                <w:sz w:val="22"/>
                <w:szCs w:val="22"/>
              </w:rPr>
              <w:t>: storia e forme.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DF9151A" w:rsidR="00CE0E41" w:rsidRPr="009124C2" w:rsidRDefault="00815D5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</w:tc>
        <w:tc>
          <w:tcPr>
            <w:tcW w:w="7487" w:type="dxa"/>
            <w:vAlign w:val="center"/>
          </w:tcPr>
          <w:p w14:paraId="4AC22338" w14:textId="3D0CD42E" w:rsidR="00CE0E41" w:rsidRPr="00B64D67" w:rsidRDefault="00ED3AE1" w:rsidP="00CB3121">
            <w:pPr>
              <w:rPr>
                <w:rFonts w:cs="Arial"/>
                <w:sz w:val="22"/>
                <w:szCs w:val="22"/>
              </w:rPr>
            </w:pPr>
            <w:r w:rsidRPr="00ED3AE1">
              <w:rPr>
                <w:rFonts w:cs="Arial"/>
                <w:b/>
                <w:bCs/>
                <w:sz w:val="22"/>
                <w:szCs w:val="22"/>
              </w:rPr>
              <w:t>Cesare Pavese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ED3AE1">
              <w:rPr>
                <w:rFonts w:cs="Arial"/>
                <w:i/>
                <w:iCs/>
                <w:sz w:val="22"/>
                <w:szCs w:val="22"/>
              </w:rPr>
              <w:t>La luna e i falò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1447A0F" w:rsidR="00CE0E41" w:rsidRPr="009124C2" w:rsidRDefault="00815D5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</w:tc>
        <w:tc>
          <w:tcPr>
            <w:tcW w:w="7487" w:type="dxa"/>
            <w:vAlign w:val="center"/>
          </w:tcPr>
          <w:p w14:paraId="0DA08E97" w14:textId="72AB3D45" w:rsidR="00CE0E41" w:rsidRPr="00B64D67" w:rsidRDefault="00ED3AE1" w:rsidP="00CB3121">
            <w:pPr>
              <w:rPr>
                <w:rFonts w:cs="Arial"/>
                <w:sz w:val="22"/>
                <w:szCs w:val="22"/>
              </w:rPr>
            </w:pPr>
            <w:r w:rsidRPr="00ED3AE1">
              <w:rPr>
                <w:rFonts w:cs="Arial"/>
                <w:b/>
                <w:bCs/>
                <w:sz w:val="22"/>
                <w:szCs w:val="22"/>
              </w:rPr>
              <w:t>Beppe Fenoglio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ED3AE1">
              <w:rPr>
                <w:rFonts w:cs="Arial"/>
                <w:i/>
                <w:iCs/>
                <w:sz w:val="22"/>
                <w:szCs w:val="22"/>
              </w:rPr>
              <w:t>Una questione privata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410C3A0" w:rsidR="00CE0E41" w:rsidRPr="00EB4BE2" w:rsidRDefault="00815D5D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</w:t>
            </w:r>
          </w:p>
        </w:tc>
        <w:tc>
          <w:tcPr>
            <w:tcW w:w="7487" w:type="dxa"/>
            <w:vAlign w:val="center"/>
          </w:tcPr>
          <w:p w14:paraId="30D042A7" w14:textId="7F4635E2" w:rsidR="00CE0E41" w:rsidRPr="00ED3AE1" w:rsidRDefault="00ED3AE1" w:rsidP="007E683C">
            <w:pPr>
              <w:rPr>
                <w:rFonts w:cs="Arial"/>
                <w:sz w:val="22"/>
                <w:szCs w:val="22"/>
              </w:rPr>
            </w:pPr>
            <w:r w:rsidRPr="00ED3AE1">
              <w:rPr>
                <w:rFonts w:cs="Arial"/>
                <w:b/>
                <w:bCs/>
                <w:sz w:val="22"/>
                <w:szCs w:val="22"/>
              </w:rPr>
              <w:t>Pier Paolo Pasolini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ED3AE1">
              <w:rPr>
                <w:rFonts w:cs="Arial"/>
                <w:i/>
                <w:iCs/>
                <w:sz w:val="22"/>
                <w:szCs w:val="22"/>
              </w:rPr>
              <w:t>Ragazzi di vita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E9784E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9B660F2" w:rsidR="00E9784E" w:rsidRPr="00E9784E" w:rsidRDefault="00E9784E" w:rsidP="00E9784E">
            <w:pPr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E9784E">
              <w:rPr>
                <w:rFonts w:cs="Arial"/>
                <w:b/>
                <w:bCs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4B20E03" w:rsidR="00E9784E" w:rsidRPr="00E9784E" w:rsidRDefault="00E9784E" w:rsidP="00E9784E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E9784E">
              <w:rPr>
                <w:sz w:val="22"/>
                <w:szCs w:val="22"/>
                <w:highlight w:val="yellow"/>
              </w:rPr>
              <w:t>03.11.2023</w:t>
            </w:r>
          </w:p>
        </w:tc>
        <w:tc>
          <w:tcPr>
            <w:tcW w:w="7487" w:type="dxa"/>
            <w:vAlign w:val="center"/>
          </w:tcPr>
          <w:p w14:paraId="69402EEC" w14:textId="26FCC805" w:rsidR="00E9784E" w:rsidRPr="00E9784E" w:rsidRDefault="00E9784E" w:rsidP="00E9784E">
            <w:pPr>
              <w:rPr>
                <w:rFonts w:cs="Arial"/>
                <w:sz w:val="22"/>
                <w:szCs w:val="22"/>
                <w:highlight w:val="yellow"/>
              </w:rPr>
            </w:pPr>
            <w:r w:rsidRPr="00E9784E">
              <w:rPr>
                <w:rFonts w:cs="Arial"/>
                <w:b/>
                <w:bCs/>
                <w:sz w:val="22"/>
                <w:szCs w:val="22"/>
                <w:highlight w:val="yellow"/>
              </w:rPr>
              <w:t>Italo Calvino</w:t>
            </w:r>
            <w:r w:rsidRPr="00E9784E">
              <w:rPr>
                <w:rFonts w:cs="Arial"/>
                <w:sz w:val="22"/>
                <w:szCs w:val="22"/>
                <w:highlight w:val="yellow"/>
              </w:rPr>
              <w:t xml:space="preserve">, </w:t>
            </w:r>
            <w:r w:rsidRPr="00E9784E">
              <w:rPr>
                <w:rFonts w:cs="Arial"/>
                <w:i/>
                <w:iCs/>
                <w:sz w:val="22"/>
                <w:szCs w:val="22"/>
                <w:highlight w:val="yellow"/>
              </w:rPr>
              <w:t>Il sentiero dei nidi di ragno</w:t>
            </w:r>
            <w:r w:rsidRPr="00E9784E">
              <w:rPr>
                <w:rFonts w:cs="Arial"/>
                <w:sz w:val="22"/>
                <w:szCs w:val="22"/>
                <w:highlight w:val="yellow"/>
              </w:rPr>
              <w:t>.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 (annullata – recupero il 01/12/2023 )</w:t>
            </w:r>
          </w:p>
        </w:tc>
      </w:tr>
      <w:tr w:rsidR="00E9784E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E9784E" w:rsidRPr="009124C2" w:rsidRDefault="00E9784E" w:rsidP="00E9784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7F3237C" w:rsidR="00E9784E" w:rsidRPr="009124C2" w:rsidRDefault="00E9784E" w:rsidP="00E9784E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  10.</w:t>
            </w:r>
            <w:r>
              <w:rPr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719F2A9A" w14:textId="12808B20" w:rsidR="00E9784E" w:rsidRPr="00ED3AE1" w:rsidRDefault="00E9784E" w:rsidP="00E9784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Leonardo Sciascia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i/>
                <w:iCs/>
                <w:sz w:val="22"/>
                <w:szCs w:val="22"/>
              </w:rPr>
              <w:t>Il giorno della civetta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E9784E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E9784E" w:rsidRPr="009124C2" w:rsidRDefault="00E9784E" w:rsidP="00E9784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373B7034" w:rsidR="00E9784E" w:rsidRPr="009124C2" w:rsidRDefault="00E9784E" w:rsidP="00E9784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17.11.2023</w:t>
            </w:r>
          </w:p>
        </w:tc>
        <w:tc>
          <w:tcPr>
            <w:tcW w:w="7487" w:type="dxa"/>
            <w:vAlign w:val="center"/>
          </w:tcPr>
          <w:p w14:paraId="13A74864" w14:textId="438E0E5F" w:rsidR="00E9784E" w:rsidRPr="00ED3AE1" w:rsidRDefault="00E9784E" w:rsidP="00E9784E">
            <w:pPr>
              <w:rPr>
                <w:rFonts w:cs="Arial"/>
                <w:sz w:val="22"/>
                <w:szCs w:val="22"/>
              </w:rPr>
            </w:pPr>
            <w:r w:rsidRPr="00ED3AE1">
              <w:rPr>
                <w:rFonts w:cs="Arial"/>
                <w:b/>
                <w:bCs/>
                <w:sz w:val="22"/>
                <w:szCs w:val="22"/>
              </w:rPr>
              <w:t>Natalia Ginzburg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ED3AE1">
              <w:rPr>
                <w:rFonts w:cs="Arial"/>
                <w:i/>
                <w:iCs/>
                <w:sz w:val="22"/>
                <w:szCs w:val="22"/>
              </w:rPr>
              <w:t>Lessico famigliare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E9784E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E9784E" w:rsidRPr="009124C2" w:rsidRDefault="00E9784E" w:rsidP="00E9784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57B443EC" w:rsidR="00E9784E" w:rsidRPr="009124C2" w:rsidRDefault="00E9784E" w:rsidP="00E9784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7487" w:type="dxa"/>
            <w:vAlign w:val="center"/>
          </w:tcPr>
          <w:p w14:paraId="7D83EACE" w14:textId="0B93646A" w:rsidR="00E9784E" w:rsidRPr="00B64D67" w:rsidRDefault="00E9784E" w:rsidP="00E9784E">
            <w:pPr>
              <w:rPr>
                <w:rFonts w:cs="Arial"/>
                <w:sz w:val="22"/>
                <w:szCs w:val="22"/>
              </w:rPr>
            </w:pPr>
            <w:r w:rsidRPr="00ED3AE1">
              <w:rPr>
                <w:rFonts w:cs="Arial"/>
                <w:b/>
                <w:bCs/>
                <w:sz w:val="22"/>
                <w:szCs w:val="22"/>
              </w:rPr>
              <w:t>Walter Siti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ED3AE1">
              <w:rPr>
                <w:rFonts w:cs="Arial"/>
                <w:i/>
                <w:iCs/>
                <w:sz w:val="22"/>
                <w:szCs w:val="22"/>
              </w:rPr>
              <w:t>Scuola di nudo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ED3AE1">
              <w:rPr>
                <w:rFonts w:cs="Arial"/>
                <w:b/>
                <w:bCs/>
                <w:sz w:val="22"/>
                <w:szCs w:val="22"/>
              </w:rPr>
              <w:t>Michele Mari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ED3AE1">
              <w:rPr>
                <w:rFonts w:cs="Arial"/>
                <w:i/>
                <w:iCs/>
                <w:sz w:val="22"/>
                <w:szCs w:val="22"/>
              </w:rPr>
              <w:t>Leggenda privata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282D5986" w14:textId="2A9A6431" w:rsidR="00CE0E41" w:rsidRDefault="00CE0E41">
      <w:pPr>
        <w:rPr>
          <w:sz w:val="22"/>
          <w:szCs w:val="22"/>
        </w:rPr>
      </w:pPr>
    </w:p>
    <w:p w14:paraId="7849FEBA" w14:textId="462C6654" w:rsidR="00ED3AE1" w:rsidRPr="00E87B64" w:rsidRDefault="00ED3AE1" w:rsidP="00ED3AE1">
      <w:pPr>
        <w:jc w:val="both"/>
        <w:rPr>
          <w:i/>
          <w:iCs/>
          <w:sz w:val="20"/>
          <w:szCs w:val="20"/>
        </w:rPr>
      </w:pPr>
      <w:r w:rsidRPr="00E87B64">
        <w:rPr>
          <w:b/>
          <w:bCs/>
          <w:i/>
          <w:iCs/>
          <w:sz w:val="20"/>
          <w:szCs w:val="20"/>
        </w:rPr>
        <w:t>N. B.:</w:t>
      </w:r>
      <w:r w:rsidRPr="00E87B64">
        <w:rPr>
          <w:i/>
          <w:iCs/>
          <w:sz w:val="20"/>
          <w:szCs w:val="20"/>
        </w:rPr>
        <w:t xml:space="preserve"> accanto agli autori indicati nelle lezioni 2-8, è segnalato un romanzo al quale sarà dedicato uno speciale approfondimento. I corsisti sono invitati, se possibile, a procurarsi una copia del volume.</w:t>
      </w:r>
    </w:p>
    <w:sectPr w:rsidR="00ED3AE1" w:rsidRPr="00E87B64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C31E1"/>
    <w:rsid w:val="005E73CA"/>
    <w:rsid w:val="007E683C"/>
    <w:rsid w:val="00815D5D"/>
    <w:rsid w:val="0086459E"/>
    <w:rsid w:val="00967B0C"/>
    <w:rsid w:val="00B64D67"/>
    <w:rsid w:val="00B97DA9"/>
    <w:rsid w:val="00BD2BD9"/>
    <w:rsid w:val="00C677C7"/>
    <w:rsid w:val="00C8011A"/>
    <w:rsid w:val="00CB6454"/>
    <w:rsid w:val="00CE0E41"/>
    <w:rsid w:val="00E17078"/>
    <w:rsid w:val="00E87B64"/>
    <w:rsid w:val="00E9784E"/>
    <w:rsid w:val="00E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815D5D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NormaleWeb">
    <w:name w:val="Normal (Web)"/>
    <w:basedOn w:val="Standard"/>
    <w:rsid w:val="00815D5D"/>
    <w:pPr>
      <w:widowControl w:val="0"/>
      <w:spacing w:before="120" w:after="216"/>
    </w:pPr>
    <w:rPr>
      <w:rFonts w:eastAsia="Arial Unicode MS"/>
    </w:rPr>
  </w:style>
  <w:style w:type="paragraph" w:styleId="Paragrafoelenco">
    <w:name w:val="List Paragraph"/>
    <w:basedOn w:val="Standard"/>
    <w:rsid w:val="00815D5D"/>
    <w:pPr>
      <w:ind w:left="720"/>
    </w:pPr>
    <w:rPr>
      <w:rFonts w:ascii="Tahoma" w:hAnsi="Tahoma" w:cs="Tahoma"/>
    </w:rPr>
  </w:style>
  <w:style w:type="character" w:customStyle="1" w:styleId="apple-converted-space">
    <w:name w:val="apple-converted-space"/>
    <w:rsid w:val="0081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.bergamelli@hot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4</cp:revision>
  <dcterms:created xsi:type="dcterms:W3CDTF">2023-07-12T09:38:00Z</dcterms:created>
  <dcterms:modified xsi:type="dcterms:W3CDTF">2023-09-12T08:33:00Z</dcterms:modified>
</cp:coreProperties>
</file>