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6924AD4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B058A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B058AA">
        <w:rPr>
          <w:b/>
          <w:bCs/>
          <w:sz w:val="44"/>
        </w:rPr>
        <w:t>4</w:t>
      </w:r>
    </w:p>
    <w:p w14:paraId="740E9E12" w14:textId="5F2CCCF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</w:t>
      </w:r>
      <w:r w:rsidR="00B058AA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B1DCDCD" w14:textId="77777777" w:rsidR="00B058AA" w:rsidRPr="00B058AA" w:rsidRDefault="00B058AA" w:rsidP="00B058AA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058AA">
        <w:rPr>
          <w:rFonts w:ascii="Arial" w:hAnsi="Arial" w:cs="Arial"/>
          <w:b/>
          <w:sz w:val="28"/>
          <w:szCs w:val="28"/>
        </w:rPr>
        <w:t>PIAZZA BREMBANA</w:t>
      </w:r>
    </w:p>
    <w:p w14:paraId="44D171E5" w14:textId="13DAB03C" w:rsidR="00CE0E41" w:rsidRPr="00B058AA" w:rsidRDefault="00B058AA" w:rsidP="00B058AA">
      <w:pPr>
        <w:pStyle w:val="Standard"/>
        <w:jc w:val="both"/>
        <w:rPr>
          <w:sz w:val="20"/>
          <w:szCs w:val="20"/>
        </w:rPr>
      </w:pPr>
      <w:r w:rsidRPr="00B058AA">
        <w:rPr>
          <w:rFonts w:ascii="Arial" w:hAnsi="Arial" w:cs="Arial"/>
          <w:b/>
          <w:sz w:val="20"/>
          <w:szCs w:val="20"/>
        </w:rPr>
        <w:t>Referente:</w:t>
      </w:r>
      <w:r w:rsidRPr="00B058AA">
        <w:rPr>
          <w:rFonts w:ascii="Arial" w:hAnsi="Arial" w:cs="Arial"/>
          <w:sz w:val="20"/>
          <w:szCs w:val="20"/>
        </w:rPr>
        <w:t xml:space="preserve"> Mariarosa Calegari</w:t>
      </w:r>
      <w:r w:rsidRPr="00B058AA">
        <w:rPr>
          <w:sz w:val="20"/>
          <w:szCs w:val="20"/>
        </w:rPr>
        <w:t xml:space="preserve"> - </w:t>
      </w:r>
      <w:r w:rsidRPr="00B058AA">
        <w:rPr>
          <w:rFonts w:ascii="Arial" w:hAnsi="Arial" w:cs="Arial"/>
          <w:b/>
          <w:sz w:val="20"/>
          <w:szCs w:val="20"/>
        </w:rPr>
        <w:t>Iscrizioni e informazioni</w:t>
      </w:r>
      <w:r w:rsidRPr="00B058AA">
        <w:rPr>
          <w:rFonts w:ascii="Arial" w:hAnsi="Arial" w:cs="Arial"/>
          <w:sz w:val="20"/>
          <w:szCs w:val="20"/>
        </w:rPr>
        <w:t>: Biblioteca Comunale, via Roma 12, tel. 0345.82549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D702BE">
        <w:trPr>
          <w:trHeight w:val="830"/>
        </w:trPr>
        <w:tc>
          <w:tcPr>
            <w:tcW w:w="1696" w:type="dxa"/>
            <w:vAlign w:val="center"/>
          </w:tcPr>
          <w:p w14:paraId="7401161C" w14:textId="4D021049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993" w:type="dxa"/>
            <w:vAlign w:val="center"/>
          </w:tcPr>
          <w:p w14:paraId="68BA21B0" w14:textId="7AB3AC3D" w:rsidR="00CA5DF1" w:rsidRPr="009124C2" w:rsidRDefault="00A000A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121</w:t>
            </w:r>
          </w:p>
        </w:tc>
        <w:tc>
          <w:tcPr>
            <w:tcW w:w="6945" w:type="dxa"/>
            <w:vAlign w:val="center"/>
          </w:tcPr>
          <w:p w14:paraId="47AB3DF8" w14:textId="47A7AE29" w:rsidR="00CA5DF1" w:rsidRPr="00967B0C" w:rsidRDefault="00330E2D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LA </w:t>
            </w:r>
            <w:r w:rsidRPr="00330E2D">
              <w:rPr>
                <w:rFonts w:cs="Arial"/>
                <w:b/>
                <w:bCs/>
                <w:i/>
                <w:iCs/>
                <w:szCs w:val="28"/>
              </w:rPr>
              <w:t>COMUNITÀ BERGAMASCA NELLA VENEZIA RINASCIMENTALE E BAROCCA</w:t>
            </w:r>
            <w:r w:rsidRPr="00330E2D">
              <w:rPr>
                <w:rFonts w:cs="Arial"/>
                <w:szCs w:val="28"/>
              </w:rPr>
              <w:t xml:space="preserve"> </w:t>
            </w:r>
            <w:r w:rsidR="00D702BE">
              <w:rPr>
                <w:rFonts w:cs="Arial"/>
                <w:szCs w:val="28"/>
              </w:rPr>
              <w:t xml:space="preserve"> </w:t>
            </w:r>
          </w:p>
        </w:tc>
      </w:tr>
    </w:tbl>
    <w:p w14:paraId="35F3D8F4" w14:textId="77777777" w:rsidR="00CE0E41" w:rsidRPr="00B058AA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058AA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45258D9" w:rsidR="00CE0E41" w:rsidRPr="00B058AA" w:rsidRDefault="00330E2D" w:rsidP="00330E2D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 w:rsidRPr="00B058AA">
              <w:rPr>
                <w:rFonts w:ascii="Arial" w:hAnsi="Arial" w:cs="Arial"/>
                <w:b/>
                <w:bCs/>
              </w:rPr>
              <w:t>Alessandro Giorgi</w:t>
            </w:r>
          </w:p>
        </w:tc>
      </w:tr>
      <w:tr w:rsidR="00CE0E41" w:rsidRPr="009124C2" w14:paraId="0677E990" w14:textId="77777777" w:rsidTr="00B058AA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51BD7CC9" w:rsidR="00CE0E41" w:rsidRPr="00B058AA" w:rsidRDefault="00330E2D" w:rsidP="00330E2D">
            <w:pPr>
              <w:rPr>
                <w:rFonts w:cs="Arial"/>
                <w:sz w:val="24"/>
              </w:rPr>
            </w:pPr>
            <w:r w:rsidRPr="00B058AA">
              <w:rPr>
                <w:rFonts w:cs="Arial"/>
                <w:sz w:val="24"/>
              </w:rPr>
              <w:t>Lunedì</w:t>
            </w:r>
          </w:p>
        </w:tc>
      </w:tr>
      <w:tr w:rsidR="00CE0E41" w:rsidRPr="009124C2" w14:paraId="4DF3B695" w14:textId="77777777" w:rsidTr="00B058AA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44A4403" w:rsidR="00CE0E41" w:rsidRPr="00B058AA" w:rsidRDefault="00330E2D" w:rsidP="00CB3121">
            <w:pPr>
              <w:rPr>
                <w:rFonts w:cs="Arial"/>
                <w:sz w:val="24"/>
              </w:rPr>
            </w:pPr>
            <w:r w:rsidRPr="00B058AA">
              <w:rPr>
                <w:rFonts w:cs="Arial"/>
                <w:sz w:val="24"/>
              </w:rPr>
              <w:t>15.00 - 17.15</w:t>
            </w:r>
            <w:r w:rsidR="00CA5DF1" w:rsidRPr="00B058AA">
              <w:rPr>
                <w:rFonts w:cs="Arial"/>
                <w:sz w:val="24"/>
              </w:rPr>
              <w:t xml:space="preserve">    </w:t>
            </w:r>
          </w:p>
        </w:tc>
      </w:tr>
      <w:tr w:rsidR="00CE0E41" w:rsidRPr="009124C2" w14:paraId="782B8717" w14:textId="77777777" w:rsidTr="00B058AA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6C7B2B7" w:rsidR="00CE0E41" w:rsidRPr="00B058AA" w:rsidRDefault="00CE0E41" w:rsidP="00B058AA">
            <w:pPr>
              <w:pStyle w:val="Standard"/>
              <w:rPr>
                <w:rFonts w:ascii="Arial" w:hAnsi="Arial" w:cs="Arial"/>
              </w:rPr>
            </w:pPr>
            <w:r w:rsidRPr="00B058AA">
              <w:rPr>
                <w:rFonts w:cs="Arial"/>
              </w:rPr>
              <w:t>Dal</w:t>
            </w:r>
            <w:r w:rsidR="00330E2D" w:rsidRPr="00B058AA">
              <w:rPr>
                <w:rFonts w:cs="Arial"/>
              </w:rPr>
              <w:t xml:space="preserve"> </w:t>
            </w:r>
            <w:r w:rsidR="00B058AA" w:rsidRPr="00B058AA">
              <w:rPr>
                <w:rFonts w:ascii="Arial" w:hAnsi="Arial" w:cs="Arial"/>
              </w:rPr>
              <w:t>29 gennaio al 4 marzo 2024 (6 incontri - € 24,00)</w:t>
            </w:r>
          </w:p>
        </w:tc>
      </w:tr>
      <w:tr w:rsidR="00CE0E41" w:rsidRPr="009124C2" w14:paraId="44B4C69B" w14:textId="77777777" w:rsidTr="00B058AA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7B57D0F1" w:rsidR="00CE0E41" w:rsidRPr="00B058AA" w:rsidRDefault="00B058AA" w:rsidP="00CB3121">
            <w:pPr>
              <w:jc w:val="both"/>
              <w:rPr>
                <w:rFonts w:cs="Arial"/>
                <w:sz w:val="24"/>
              </w:rPr>
            </w:pPr>
            <w:r w:rsidRPr="00B058AA">
              <w:rPr>
                <w:rFonts w:cs="Arial"/>
                <w:sz w:val="24"/>
              </w:rPr>
              <w:t>Sala Polivalente Comunale, via Roma 12</w:t>
            </w:r>
          </w:p>
        </w:tc>
      </w:tr>
      <w:tr w:rsidR="00CE0E41" w:rsidRPr="009124C2" w14:paraId="57703C0E" w14:textId="77777777" w:rsidTr="00B058AA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298438C1" w:rsidR="00CE0E41" w:rsidRPr="00330E2D" w:rsidRDefault="00330E2D" w:rsidP="00330E2D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E2D">
              <w:rPr>
                <w:rFonts w:ascii="Arial" w:hAnsi="Arial" w:cs="Arial"/>
                <w:b/>
                <w:bCs/>
                <w:sz w:val="22"/>
                <w:szCs w:val="22"/>
              </w:rPr>
              <w:t>STORIA E CULTURA</w:t>
            </w:r>
            <w:r w:rsidRPr="00330E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B058AA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1E69F4D8" w:rsidR="00CE0E41" w:rsidRPr="00B058AA" w:rsidRDefault="00B058AA" w:rsidP="00B058AA">
            <w:pPr>
              <w:jc w:val="both"/>
              <w:rPr>
                <w:b/>
                <w:i/>
                <w:iCs/>
                <w:sz w:val="24"/>
              </w:rPr>
            </w:pPr>
            <w:r w:rsidRPr="00B058AA">
              <w:rPr>
                <w:rFonts w:cs="Arial"/>
                <w:i/>
                <w:iCs/>
                <w:sz w:val="24"/>
              </w:rPr>
              <w:t>Come viveva e da chi era costituita la comunità bergamasca che si era insediata nella Repubblica della Serenissima a partire dal XV secolo? La ricerca rintraccia e ripercorre gli "indizi storici" lasciati dalla presenza dei bergamaschi giunti in Laguna in cerca di fortuna e propone un itinerario che, nel visitare “virtualmente”, (con supporto fotografico), chiese, palazzi, monumenti e siti di varia natura, ne rileva e restituisce la presenza. Una presenza spesso testimoniata da interventi di pregio da cui, sovente, emergono gli elementi distintivi dell’identità bergamasca, ovvero: determinazione, concretezza e serietà. Elementi e virtù decisamente molto apprezzate dai veneziani che permisero ai bergamaschi di raggiungere posizioni di prestigio e di responsabilità in breve tempo. Alla fine del corso sarà possibile organizzare una visita guidata</w:t>
            </w:r>
          </w:p>
        </w:tc>
      </w:tr>
      <w:tr w:rsidR="00CE0E41" w:rsidRPr="009124C2" w14:paraId="13379C1F" w14:textId="77777777" w:rsidTr="00B058AA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161FFD82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F365B8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0850A85" w:rsidR="00F365B8" w:rsidRPr="009124C2" w:rsidRDefault="00B058AA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29.01.2024</w:t>
            </w:r>
          </w:p>
        </w:tc>
        <w:tc>
          <w:tcPr>
            <w:tcW w:w="7487" w:type="dxa"/>
            <w:vAlign w:val="center"/>
          </w:tcPr>
          <w:p w14:paraId="0B36EA4C" w14:textId="77777777" w:rsidR="00F365B8" w:rsidRPr="00F365B8" w:rsidRDefault="00F365B8" w:rsidP="00F365B8">
            <w:pPr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Breve excursus sulla fondazione di Venezia.</w:t>
            </w:r>
          </w:p>
          <w:p w14:paraId="32A82880" w14:textId="77777777" w:rsidR="00F365B8" w:rsidRDefault="00F365B8" w:rsidP="00F365B8">
            <w:pPr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Inserimento della comunità bergamasca e ragioni del flusso migratorio nella società della serenissima nei secoli XV e XVI. Vita, lavoro, svago e riuscita economica.</w:t>
            </w:r>
          </w:p>
          <w:p w14:paraId="5C2B06AB" w14:textId="3B832ED3" w:rsidR="00F365B8" w:rsidRPr="00F365B8" w:rsidRDefault="00F365B8" w:rsidP="00F365B8">
            <w:pPr>
              <w:rPr>
                <w:rFonts w:cs="Arial"/>
                <w:sz w:val="12"/>
                <w:szCs w:val="12"/>
              </w:rPr>
            </w:pPr>
          </w:p>
        </w:tc>
      </w:tr>
      <w:tr w:rsidR="00F365B8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9FB8E37" w:rsidR="00F365B8" w:rsidRPr="009124C2" w:rsidRDefault="00B058AA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D574B95" w14:textId="7777777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Bergamaschi al lavoro nella Serenissima. Analisi dei vari settori del lavoro: dal mercantile al facchinaggio.</w:t>
            </w:r>
          </w:p>
          <w:p w14:paraId="4AC22338" w14:textId="77008A75" w:rsidR="00F365B8" w:rsidRPr="00F365B8" w:rsidRDefault="00F365B8" w:rsidP="00F365B8">
            <w:pPr>
              <w:rPr>
                <w:rFonts w:cs="Arial"/>
                <w:sz w:val="14"/>
                <w:szCs w:val="14"/>
              </w:rPr>
            </w:pPr>
          </w:p>
        </w:tc>
      </w:tr>
      <w:tr w:rsidR="00F365B8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D6ECB9A" w:rsidR="00F365B8" w:rsidRPr="009124C2" w:rsidRDefault="00B058AA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08441F20" w14:textId="408CF53A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Artisti, architetti, maestranze bergamasche e le opere edili ed artistiche da questi realizzate</w:t>
            </w:r>
            <w:r w:rsidR="00926A1B">
              <w:rPr>
                <w:rFonts w:cs="Arial"/>
                <w:sz w:val="22"/>
                <w:szCs w:val="22"/>
              </w:rPr>
              <w:t xml:space="preserve"> </w:t>
            </w:r>
            <w:r w:rsidRPr="00F365B8">
              <w:rPr>
                <w:rFonts w:cs="Arial"/>
                <w:sz w:val="22"/>
                <w:szCs w:val="22"/>
              </w:rPr>
              <w:t>- 1 (lezioni 3, 4 e 5)</w:t>
            </w:r>
          </w:p>
          <w:p w14:paraId="0DA08E97" w14:textId="31188A5D" w:rsidR="00F365B8" w:rsidRPr="00F365B8" w:rsidRDefault="00F365B8" w:rsidP="00F365B8">
            <w:pPr>
              <w:rPr>
                <w:rFonts w:cs="Arial"/>
                <w:sz w:val="16"/>
                <w:szCs w:val="16"/>
              </w:rPr>
            </w:pPr>
          </w:p>
        </w:tc>
      </w:tr>
      <w:tr w:rsidR="00F365B8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6E65434" w:rsidR="00F365B8" w:rsidRPr="00EB4BE2" w:rsidRDefault="00B058AA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FB3390E" w14:textId="7C366398" w:rsidR="00F365B8" w:rsidRPr="00F365B8" w:rsidRDefault="00F365B8" w:rsidP="00F365B8">
            <w:pPr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Artisti, architetti, maestranze bergamasche e le opere edili ed artistiche da questi realizzate</w:t>
            </w:r>
            <w:r w:rsidR="00926A1B">
              <w:rPr>
                <w:rFonts w:cs="Arial"/>
                <w:sz w:val="22"/>
                <w:szCs w:val="22"/>
              </w:rPr>
              <w:t xml:space="preserve"> </w:t>
            </w:r>
            <w:r w:rsidRPr="00F365B8">
              <w:rPr>
                <w:rFonts w:cs="Arial"/>
                <w:sz w:val="22"/>
                <w:szCs w:val="22"/>
              </w:rPr>
              <w:t>-</w:t>
            </w:r>
          </w:p>
          <w:p w14:paraId="30D042A7" w14:textId="207259A0" w:rsidR="00F365B8" w:rsidRPr="00F365B8" w:rsidRDefault="00F365B8" w:rsidP="00F365B8">
            <w:pPr>
              <w:rPr>
                <w:rFonts w:cs="Arial"/>
                <w:sz w:val="22"/>
                <w:szCs w:val="22"/>
              </w:rPr>
            </w:pPr>
          </w:p>
        </w:tc>
      </w:tr>
      <w:tr w:rsidR="00F365B8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5F44681" w:rsidR="00F365B8" w:rsidRPr="009124C2" w:rsidRDefault="00B058AA" w:rsidP="00F365B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</w:t>
            </w:r>
          </w:p>
        </w:tc>
        <w:tc>
          <w:tcPr>
            <w:tcW w:w="7487" w:type="dxa"/>
            <w:vAlign w:val="center"/>
          </w:tcPr>
          <w:p w14:paraId="4A0BED4E" w14:textId="2A88C4A5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Artisti, architetti, maestranze bergamasche e le opere edili ed artistiche da questi realizzate</w:t>
            </w:r>
            <w:r w:rsidR="00926A1B">
              <w:rPr>
                <w:rFonts w:cs="Arial"/>
                <w:sz w:val="22"/>
                <w:szCs w:val="22"/>
              </w:rPr>
              <w:t xml:space="preserve"> </w:t>
            </w:r>
          </w:p>
          <w:p w14:paraId="469BABDE" w14:textId="7777777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Lorenzo Lotto: un caso a parte: il pittore transfuga da Venezia</w:t>
            </w:r>
          </w:p>
          <w:p w14:paraId="69402EEC" w14:textId="05EDEA47" w:rsidR="00F365B8" w:rsidRPr="00F365B8" w:rsidRDefault="00F365B8" w:rsidP="00F365B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365B8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CE269BE" w:rsidR="00F365B8" w:rsidRPr="009124C2" w:rsidRDefault="00B058AA" w:rsidP="00F365B8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>04.03.2024</w:t>
            </w:r>
          </w:p>
        </w:tc>
        <w:tc>
          <w:tcPr>
            <w:tcW w:w="7487" w:type="dxa"/>
            <w:vAlign w:val="center"/>
          </w:tcPr>
          <w:p w14:paraId="2E9E79A8" w14:textId="7777777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L‘ascesa delle famiglie e delle personalità bergamasche: dalla riuscita alla denigrazione della (un po’ temuta e spesso invidiata…) comunità bergamasca.</w:t>
            </w:r>
          </w:p>
          <w:p w14:paraId="719F2A9A" w14:textId="782673CA" w:rsidR="00F365B8" w:rsidRPr="00F365B8" w:rsidRDefault="00F365B8" w:rsidP="00F365B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Curiosità e aneddoti sui bergamaschi a Venezia.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314C"/>
    <w:multiLevelType w:val="hybridMultilevel"/>
    <w:tmpl w:val="E91A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56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30E2D"/>
    <w:rsid w:val="00422C2B"/>
    <w:rsid w:val="00437D8A"/>
    <w:rsid w:val="004B73AC"/>
    <w:rsid w:val="00565751"/>
    <w:rsid w:val="005F4FFF"/>
    <w:rsid w:val="007E683C"/>
    <w:rsid w:val="00926A1B"/>
    <w:rsid w:val="00967B0C"/>
    <w:rsid w:val="00A000A0"/>
    <w:rsid w:val="00B058AA"/>
    <w:rsid w:val="00B64D67"/>
    <w:rsid w:val="00CA5DF1"/>
    <w:rsid w:val="00CB6454"/>
    <w:rsid w:val="00CE0E41"/>
    <w:rsid w:val="00D702BE"/>
    <w:rsid w:val="00EE6A4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330E2D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330E2D"/>
    <w:pPr>
      <w:ind w:left="720"/>
      <w:contextualSpacing/>
    </w:pPr>
  </w:style>
  <w:style w:type="paragraph" w:customStyle="1" w:styleId="Standard">
    <w:name w:val="Standard"/>
    <w:rsid w:val="00B058AA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2023-06-01T21:16:00Z</dcterms:created>
  <dcterms:modified xsi:type="dcterms:W3CDTF">2023-06-20T21:56:00Z</dcterms:modified>
</cp:coreProperties>
</file>