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344A" w14:textId="77777777" w:rsidR="00B26FA8" w:rsidRDefault="00422FA3">
      <w:r>
        <w:t>LA BELLE EPOQUE</w:t>
      </w:r>
    </w:p>
    <w:p w14:paraId="1F1613B3" w14:textId="7A4E1352" w:rsidR="000F28F6" w:rsidRDefault="00422FA3">
      <w:r>
        <w:t xml:space="preserve"> </w:t>
      </w:r>
    </w:p>
    <w:p w14:paraId="2FF8AC47" w14:textId="74D67903" w:rsidR="00161F6A" w:rsidRDefault="00A15001" w:rsidP="00161F6A">
      <w:r>
        <w:t xml:space="preserve">Durante </w:t>
      </w:r>
      <w:r w:rsidR="00161F6A">
        <w:t xml:space="preserve">la </w:t>
      </w:r>
      <w:r w:rsidR="003D1F04">
        <w:t>B</w:t>
      </w:r>
      <w:r w:rsidR="00161F6A">
        <w:t xml:space="preserve">elle </w:t>
      </w:r>
      <w:proofErr w:type="spellStart"/>
      <w:r>
        <w:t>E</w:t>
      </w:r>
      <w:r w:rsidR="00161F6A">
        <w:t>poque</w:t>
      </w:r>
      <w:proofErr w:type="spellEnd"/>
      <w:r w:rsidR="00161F6A">
        <w:t>, periodo storico generalmente indicato tra la fine dell’</w:t>
      </w:r>
      <w:r>
        <w:t>O</w:t>
      </w:r>
      <w:r w:rsidR="00161F6A">
        <w:t xml:space="preserve">ttocento e il </w:t>
      </w:r>
      <w:r>
        <w:t>P</w:t>
      </w:r>
      <w:r w:rsidR="00161F6A">
        <w:t>rimo conflitto mondiale, in tutta Europa si assiste alla diffusione di giornali satirici di grande qualità che si avvalgono della collaborazione dei migliori artisti del tempo. Ne cito tre,</w:t>
      </w:r>
      <w:r>
        <w:t xml:space="preserve"> </w:t>
      </w:r>
      <w:r w:rsidR="00161F6A">
        <w:t>tra i numerosissimi</w:t>
      </w:r>
      <w:r>
        <w:t>:</w:t>
      </w:r>
      <w:r w:rsidR="00161F6A">
        <w:t xml:space="preserve"> un</w:t>
      </w:r>
      <w:r w:rsidR="00BF44CB">
        <w:t>o</w:t>
      </w:r>
      <w:r w:rsidR="00161F6A">
        <w:t xml:space="preserve"> francese </w:t>
      </w:r>
      <w:r>
        <w:t>(</w:t>
      </w:r>
      <w:r w:rsidR="00161F6A">
        <w:t xml:space="preserve">“Le </w:t>
      </w:r>
      <w:proofErr w:type="spellStart"/>
      <w:r w:rsidR="00161F6A">
        <w:t>Rire</w:t>
      </w:r>
      <w:proofErr w:type="spellEnd"/>
      <w:r w:rsidR="00161F6A">
        <w:t>”</w:t>
      </w:r>
      <w:r>
        <w:t>)</w:t>
      </w:r>
      <w:r w:rsidR="00161F6A">
        <w:t>,</w:t>
      </w:r>
      <w:r>
        <w:t xml:space="preserve"> </w:t>
      </w:r>
      <w:r w:rsidR="00161F6A">
        <w:t>un</w:t>
      </w:r>
      <w:r w:rsidR="00BF44CB">
        <w:t>o</w:t>
      </w:r>
      <w:r w:rsidR="00161F6A">
        <w:t xml:space="preserve"> tedesco </w:t>
      </w:r>
      <w:r>
        <w:t>(</w:t>
      </w:r>
      <w:r w:rsidR="00161F6A">
        <w:t>“Simplicissimus”</w:t>
      </w:r>
      <w:r>
        <w:t>)</w:t>
      </w:r>
      <w:r w:rsidR="00161F6A">
        <w:t xml:space="preserve"> </w:t>
      </w:r>
      <w:r>
        <w:t>e</w:t>
      </w:r>
      <w:r w:rsidR="00161F6A">
        <w:t xml:space="preserve"> un</w:t>
      </w:r>
      <w:r w:rsidR="00BF44CB">
        <w:t>o</w:t>
      </w:r>
      <w:r w:rsidR="00161F6A">
        <w:t xml:space="preserve"> italiano </w:t>
      </w:r>
      <w:r>
        <w:t>(</w:t>
      </w:r>
      <w:r w:rsidR="00161F6A">
        <w:t>“Italia ride”</w:t>
      </w:r>
      <w:r>
        <w:t>).</w:t>
      </w:r>
    </w:p>
    <w:p w14:paraId="71F5F3A3" w14:textId="61DF7BFD" w:rsidR="00161F6A" w:rsidRDefault="00161F6A" w:rsidP="00161F6A">
      <w:r>
        <w:t xml:space="preserve">Tra i disegnatori de “Le </w:t>
      </w:r>
      <w:proofErr w:type="spellStart"/>
      <w:r>
        <w:t>Rire</w:t>
      </w:r>
      <w:proofErr w:type="spellEnd"/>
      <w:r>
        <w:t>” troviamo Toulouse-Lautrec di cui presentiamo nel dicembre 1894 il delizioso ritratto di Yvette Gilbert cantante, attrice e scrittrice di grande fascino e di indiscussa bellezza</w:t>
      </w:r>
      <w:r w:rsidR="003D1F04">
        <w:t>.</w:t>
      </w:r>
      <w:r w:rsidR="009F11EB">
        <w:t xml:space="preserve"> </w:t>
      </w:r>
      <w:r w:rsidR="00B26FA8">
        <w:t xml:space="preserve">La presenza di Toulouse Lautrec conferma la mia convinzione che sia riduttivo considerare la satira </w:t>
      </w:r>
      <w:proofErr w:type="gramStart"/>
      <w:r w:rsidR="00B26FA8">
        <w:t>politica ,</w:t>
      </w:r>
      <w:proofErr w:type="gramEnd"/>
      <w:r w:rsidR="00B26FA8">
        <w:t xml:space="preserve"> soprattutto in certi periodi,  come un’arte minore. Ricordiamo che in quel periodo anche un certo Picasso, con il “nome de </w:t>
      </w:r>
      <w:proofErr w:type="spellStart"/>
      <w:r w:rsidR="00B26FA8">
        <w:t>plume</w:t>
      </w:r>
      <w:proofErr w:type="spellEnd"/>
      <w:r w:rsidR="00B26FA8">
        <w:t>” di Ruiz inviava i suoi disegni ai giornali satirici parigini.</w:t>
      </w:r>
    </w:p>
    <w:p w14:paraId="039097E0" w14:textId="2681AA50" w:rsidR="00161F6A" w:rsidRDefault="00161F6A" w:rsidP="00161F6A">
      <w:r>
        <w:t>“Simplicissimus</w:t>
      </w:r>
      <w:r w:rsidR="00A15001">
        <w:t xml:space="preserve">” </w:t>
      </w:r>
      <w:r>
        <w:t xml:space="preserve">fondato a Monaco di Baviera da Albert Langen commenta decenni di vita politica e sociale non risparmiando critiche al militarismo e alla burocrazia germanica. Nel periodo della </w:t>
      </w:r>
      <w:r w:rsidR="00A15001">
        <w:t>B</w:t>
      </w:r>
      <w:r>
        <w:t xml:space="preserve">elle </w:t>
      </w:r>
      <w:proofErr w:type="spellStart"/>
      <w:r w:rsidR="00A15001">
        <w:t>E</w:t>
      </w:r>
      <w:r>
        <w:t>poque</w:t>
      </w:r>
      <w:proofErr w:type="spellEnd"/>
      <w:r>
        <w:t xml:space="preserve"> dimostra attenzione anche alla politica estera e per questo </w:t>
      </w:r>
      <w:r w:rsidR="00B26FA8">
        <w:t xml:space="preserve">vi proponiamo </w:t>
      </w:r>
      <w:r>
        <w:t xml:space="preserve">una suggestiva tavola di Thomas Teodor Heine del novembre 1899 che mostra la regina </w:t>
      </w:r>
      <w:proofErr w:type="gramStart"/>
      <w:r>
        <w:t>Vittoria  mentre</w:t>
      </w:r>
      <w:proofErr w:type="gramEnd"/>
      <w:r>
        <w:t xml:space="preserve"> sta realizzando il sogno dell’Inghilterra di ampliare il suo impero coloniale a spese dei boeri in  Sudafrica</w:t>
      </w:r>
      <w:r w:rsidR="00A15001">
        <w:t>.</w:t>
      </w:r>
    </w:p>
    <w:p w14:paraId="5D1F0FF7" w14:textId="66902DD3" w:rsidR="00161F6A" w:rsidRDefault="00161F6A" w:rsidP="00161F6A">
      <w:r>
        <w:t xml:space="preserve">Quanto a “Italia ride”, nonostante la presenza di eccellenti disegnatori (qui </w:t>
      </w:r>
      <w:r w:rsidR="00A15001">
        <w:t>riportiamo</w:t>
      </w:r>
      <w:r>
        <w:t xml:space="preserve"> un intrigante disegno di Dudovich)</w:t>
      </w:r>
      <w:r w:rsidR="00A15001">
        <w:t>,</w:t>
      </w:r>
      <w:r>
        <w:t xml:space="preserve"> nel 1900 dopo solo 26 numeri la rivista deve sospendere definitivamente le pubblicazioni: mestamente, commenta</w:t>
      </w:r>
      <w:r w:rsidR="00A15001">
        <w:t xml:space="preserve"> il</w:t>
      </w:r>
      <w:r>
        <w:t xml:space="preserve"> direttore </w:t>
      </w:r>
      <w:proofErr w:type="spellStart"/>
      <w:r>
        <w:t>Zamorani</w:t>
      </w:r>
      <w:proofErr w:type="spellEnd"/>
      <w:r>
        <w:t>: “</w:t>
      </w:r>
      <w:r w:rsidR="003D1F04">
        <w:t>a</w:t>
      </w:r>
      <w:r>
        <w:t>bbiamo cercato e non abbiamo trovato il nostro pubblico”</w:t>
      </w:r>
      <w:r w:rsidR="003D1F04">
        <w:t>.</w:t>
      </w:r>
    </w:p>
    <w:p w14:paraId="2090C474" w14:textId="77777777" w:rsidR="00B26FA8" w:rsidRDefault="00161F6A" w:rsidP="00161F6A">
      <w:r>
        <w:t>Ben altro successo editoriale viene riservato invece alla parigina “</w:t>
      </w:r>
      <w:proofErr w:type="spellStart"/>
      <w:r>
        <w:t>Assiette</w:t>
      </w:r>
      <w:proofErr w:type="spellEnd"/>
      <w:r>
        <w:t xml:space="preserve"> </w:t>
      </w:r>
      <w:proofErr w:type="spellStart"/>
      <w:r>
        <w:t>au</w:t>
      </w:r>
      <w:proofErr w:type="spellEnd"/>
      <w:r>
        <w:t xml:space="preserve"> </w:t>
      </w:r>
      <w:proofErr w:type="spellStart"/>
      <w:r>
        <w:t>beurre</w:t>
      </w:r>
      <w:proofErr w:type="spellEnd"/>
      <w:r>
        <w:t>”</w:t>
      </w:r>
      <w:r w:rsidR="00A15001">
        <w:t>,</w:t>
      </w:r>
      <w:r w:rsidR="003D1F04">
        <w:t xml:space="preserve"> </w:t>
      </w:r>
      <w:r>
        <w:t xml:space="preserve">la rivista satirica per antonomasia della </w:t>
      </w:r>
      <w:r w:rsidR="003D1F04">
        <w:t>B</w:t>
      </w:r>
      <w:r>
        <w:t xml:space="preserve">elle </w:t>
      </w:r>
      <w:proofErr w:type="spellStart"/>
      <w:r w:rsidR="003D1F04">
        <w:t>E</w:t>
      </w:r>
      <w:r>
        <w:t>poque</w:t>
      </w:r>
      <w:proofErr w:type="spellEnd"/>
      <w:r>
        <w:t>.</w:t>
      </w:r>
    </w:p>
    <w:p w14:paraId="0BB45B4A" w14:textId="371E4D85" w:rsidR="00161F6A" w:rsidRDefault="00161F6A" w:rsidP="00161F6A">
      <w:r>
        <w:t xml:space="preserve"> Ad essa dedichiamo questa lezione nella considerazione che ha il merito di </w:t>
      </w:r>
      <w:r w:rsidR="00805442">
        <w:t>trasmettere</w:t>
      </w:r>
      <w:r>
        <w:t xml:space="preserve"> con straordinaria qualità artistica il fascino</w:t>
      </w:r>
      <w:r w:rsidR="00805442">
        <w:t>,</w:t>
      </w:r>
      <w:r>
        <w:t xml:space="preserve"> ma anche le contraddizioni</w:t>
      </w:r>
      <w:r w:rsidR="00805442">
        <w:t>,</w:t>
      </w:r>
      <w:r>
        <w:t xml:space="preserve"> di un periodo storico vivacissimo e drammatico al tempo stesso.</w:t>
      </w:r>
    </w:p>
    <w:p w14:paraId="211ED038" w14:textId="2983138D" w:rsidR="00161F6A" w:rsidRDefault="00161F6A" w:rsidP="00161F6A">
      <w:r>
        <w:t>Nel momento in cui nasce “L’</w:t>
      </w:r>
      <w:proofErr w:type="spellStart"/>
      <w:r>
        <w:t>Assiette</w:t>
      </w:r>
      <w:proofErr w:type="spellEnd"/>
      <w:r>
        <w:t xml:space="preserve"> </w:t>
      </w:r>
      <w:proofErr w:type="spellStart"/>
      <w:r>
        <w:t>au</w:t>
      </w:r>
      <w:proofErr w:type="spellEnd"/>
      <w:r>
        <w:t xml:space="preserve"> </w:t>
      </w:r>
      <w:proofErr w:type="spellStart"/>
      <w:r>
        <w:t>beurre</w:t>
      </w:r>
      <w:proofErr w:type="spellEnd"/>
      <w:r>
        <w:t xml:space="preserve">”, le riviste satiriche </w:t>
      </w:r>
      <w:r w:rsidR="00B26FA8">
        <w:t xml:space="preserve"> in Francia </w:t>
      </w:r>
      <w:r>
        <w:t>conoscono un</w:t>
      </w:r>
      <w:r w:rsidR="00805442">
        <w:t xml:space="preserve"> grande</w:t>
      </w:r>
      <w:r>
        <w:t xml:space="preserve"> sviluppo per una serie di motivi: la sostanziale scomparsa della censura dopo la legge del luglio 1881, i più aggiornati processi di stampa che permettono tirature a colori e di eccellente qualità, la collaborazione di numerosi giovani pittori o incisori, </w:t>
      </w:r>
      <w:r w:rsidR="00805442">
        <w:t>l’</w:t>
      </w:r>
      <w:r>
        <w:t xml:space="preserve">espressione di nuove tendenze artistiche figurative emergenti fra il 1880 e il 1914 e infine l’influenza grafica portata da simbolismo, neoimpressionismo, art nouveau e fauvismo. </w:t>
      </w:r>
    </w:p>
    <w:p w14:paraId="3561F493" w14:textId="77777777" w:rsidR="00805442" w:rsidRDefault="00161F6A" w:rsidP="00161F6A">
      <w:r>
        <w:t>Dopo l’affaire Dreyfus che ha drammaticamente diviso la Francia, la vittoria di una sinistra moderata e laica alle elezioni del 1902 crea un clima favorevole ad una rivista con le caratteristiche dell’</w:t>
      </w:r>
      <w:proofErr w:type="spellStart"/>
      <w:r>
        <w:t>Assiette</w:t>
      </w:r>
      <w:proofErr w:type="spellEnd"/>
      <w:r>
        <w:t xml:space="preserve"> che diviene punto di incontro di più di 220 artisti. </w:t>
      </w:r>
    </w:p>
    <w:p w14:paraId="3626BFDF" w14:textId="5C504B43" w:rsidR="00161F6A" w:rsidRDefault="00161F6A" w:rsidP="00161F6A">
      <w:r>
        <w:t>È importante la collaborazione dei disegnatori stranieri</w:t>
      </w:r>
      <w:r w:rsidR="00805442">
        <w:t>, tre sono americani mentre gli europei provengono da almeno 15 paesi</w:t>
      </w:r>
      <w:r>
        <w:t>. Tra questi citiamo a titolo esemplificativo</w:t>
      </w:r>
      <w:r w:rsidR="00805442">
        <w:t>:</w:t>
      </w:r>
      <w:r>
        <w:t xml:space="preserve"> Leal da </w:t>
      </w:r>
      <w:proofErr w:type="spellStart"/>
      <w:r>
        <w:t>Camara</w:t>
      </w:r>
      <w:proofErr w:type="spellEnd"/>
      <w:r>
        <w:t xml:space="preserve"> </w:t>
      </w:r>
      <w:r w:rsidR="00805442">
        <w:t>(</w:t>
      </w:r>
      <w:r>
        <w:t>portoghese</w:t>
      </w:r>
      <w:r w:rsidR="00805442">
        <w:t>)</w:t>
      </w:r>
      <w:r>
        <w:t xml:space="preserve">, </w:t>
      </w:r>
      <w:proofErr w:type="spellStart"/>
      <w:r>
        <w:t>Galanis</w:t>
      </w:r>
      <w:proofErr w:type="spellEnd"/>
      <w:r>
        <w:t xml:space="preserve"> </w:t>
      </w:r>
      <w:r w:rsidR="00805442">
        <w:t>(</w:t>
      </w:r>
      <w:r>
        <w:t>greco</w:t>
      </w:r>
      <w:r w:rsidR="00805442">
        <w:t>)</w:t>
      </w:r>
      <w:r>
        <w:t xml:space="preserve">, Vallotton e </w:t>
      </w:r>
      <w:proofErr w:type="spellStart"/>
      <w:r>
        <w:t>Steinlen</w:t>
      </w:r>
      <w:proofErr w:type="spellEnd"/>
      <w:r>
        <w:t xml:space="preserve"> </w:t>
      </w:r>
      <w:r w:rsidR="00805442">
        <w:t>(</w:t>
      </w:r>
      <w:r>
        <w:t>svizzeri</w:t>
      </w:r>
      <w:r w:rsidR="00805442">
        <w:t>)</w:t>
      </w:r>
      <w:r>
        <w:t xml:space="preserve">, Vogel </w:t>
      </w:r>
      <w:r w:rsidR="00805442">
        <w:t>(</w:t>
      </w:r>
      <w:r>
        <w:t>tedesco</w:t>
      </w:r>
      <w:r w:rsidR="00805442">
        <w:t>)</w:t>
      </w:r>
      <w:r>
        <w:t xml:space="preserve">, Juan Gris </w:t>
      </w:r>
      <w:r w:rsidR="00805442">
        <w:t>(</w:t>
      </w:r>
      <w:r>
        <w:t>spagnolo</w:t>
      </w:r>
      <w:r w:rsidR="00805442">
        <w:t>)</w:t>
      </w:r>
      <w:r>
        <w:t>,</w:t>
      </w:r>
      <w:r w:rsidR="003D1F04">
        <w:t xml:space="preserve"> </w:t>
      </w:r>
      <w:r>
        <w:t xml:space="preserve">Von </w:t>
      </w:r>
      <w:proofErr w:type="spellStart"/>
      <w:r>
        <w:t>Dongen</w:t>
      </w:r>
      <w:proofErr w:type="spellEnd"/>
      <w:r>
        <w:t xml:space="preserve"> </w:t>
      </w:r>
      <w:r w:rsidR="00805442">
        <w:t>(</w:t>
      </w:r>
      <w:r>
        <w:t>olandese</w:t>
      </w:r>
      <w:r w:rsidR="00805442">
        <w:t>)</w:t>
      </w:r>
      <w:r>
        <w:t xml:space="preserve">, </w:t>
      </w:r>
      <w:proofErr w:type="spellStart"/>
      <w:r>
        <w:t>Vadasz</w:t>
      </w:r>
      <w:proofErr w:type="spellEnd"/>
      <w:r>
        <w:t xml:space="preserve"> </w:t>
      </w:r>
      <w:r w:rsidR="00805442">
        <w:t>(</w:t>
      </w:r>
      <w:r>
        <w:t>ungherese</w:t>
      </w:r>
      <w:r w:rsidR="00805442">
        <w:t>)</w:t>
      </w:r>
      <w:r>
        <w:t>, D’</w:t>
      </w:r>
      <w:proofErr w:type="spellStart"/>
      <w:r>
        <w:t>Ostoya</w:t>
      </w:r>
      <w:proofErr w:type="spellEnd"/>
      <w:r>
        <w:t xml:space="preserve"> </w:t>
      </w:r>
      <w:r w:rsidR="00805442">
        <w:t>(</w:t>
      </w:r>
      <w:r>
        <w:t>polacco</w:t>
      </w:r>
      <w:r w:rsidR="00805442">
        <w:t>) e</w:t>
      </w:r>
      <w:r>
        <w:t xml:space="preserve"> </w:t>
      </w:r>
      <w:proofErr w:type="spellStart"/>
      <w:r>
        <w:t>Hradecky</w:t>
      </w:r>
      <w:proofErr w:type="spellEnd"/>
      <w:r>
        <w:t xml:space="preserve"> </w:t>
      </w:r>
      <w:r w:rsidR="00805442">
        <w:t>(</w:t>
      </w:r>
      <w:r>
        <w:t>ceco</w:t>
      </w:r>
      <w:r w:rsidR="00805442">
        <w:t>)</w:t>
      </w:r>
      <w:r>
        <w:t>.</w:t>
      </w:r>
      <w:r w:rsidR="00B26FA8">
        <w:t>Ai disegnatori italiani dedicheremo un breve capitolo dell’odierna lezione.</w:t>
      </w:r>
    </w:p>
    <w:p w14:paraId="5A8B6042" w14:textId="3D3BA675" w:rsidR="00161F6A" w:rsidRDefault="00161F6A">
      <w:r>
        <w:t>Possiamo dire che si tratta veramente di una rivista europea con uno sguardo aperto sul mondo.</w:t>
      </w:r>
    </w:p>
    <w:p w14:paraId="47A08FF6" w14:textId="77777777" w:rsidR="00805442" w:rsidRDefault="00805442">
      <w:r>
        <w:t xml:space="preserve">Per quanto concerne il titolo, </w:t>
      </w:r>
      <w:r w:rsidR="00422FA3">
        <w:t>“</w:t>
      </w:r>
      <w:proofErr w:type="spellStart"/>
      <w:r w:rsidR="00422FA3">
        <w:t>Assiette</w:t>
      </w:r>
      <w:proofErr w:type="spellEnd"/>
      <w:r w:rsidR="00422FA3">
        <w:t xml:space="preserve"> </w:t>
      </w:r>
      <w:proofErr w:type="spellStart"/>
      <w:r w:rsidR="00422FA3">
        <w:t>au</w:t>
      </w:r>
      <w:proofErr w:type="spellEnd"/>
      <w:r w:rsidR="00422FA3">
        <w:t xml:space="preserve"> </w:t>
      </w:r>
      <w:proofErr w:type="spellStart"/>
      <w:r w:rsidR="00422FA3">
        <w:t>beurre</w:t>
      </w:r>
      <w:proofErr w:type="spellEnd"/>
      <w:r w:rsidR="00422FA3">
        <w:t>” è un’espressione utilizzata alla fine dell’</w:t>
      </w:r>
      <w:r w:rsidR="003D1F04">
        <w:t>O</w:t>
      </w:r>
      <w:r w:rsidR="00422FA3">
        <w:t>ttocento per indicare un lucroso guadagno di origine più o meno lecita, ma potrebbe risalire al medioevo, un’epoca nella quale il burro era riservato ad un’</w:t>
      </w:r>
      <w:r>
        <w:t>élite</w:t>
      </w:r>
      <w:r w:rsidR="00422FA3">
        <w:t xml:space="preserve"> da cui si potrebbe desumere che il termine possa simboleggiare </w:t>
      </w:r>
      <w:proofErr w:type="spellStart"/>
      <w:r w:rsidR="00422FA3">
        <w:t>l’elite</w:t>
      </w:r>
      <w:proofErr w:type="spellEnd"/>
      <w:r w:rsidR="00422FA3">
        <w:t xml:space="preserve">.  </w:t>
      </w:r>
    </w:p>
    <w:p w14:paraId="1453C755" w14:textId="2DA382CE" w:rsidR="00805442" w:rsidRDefault="00422FA3">
      <w:r>
        <w:t>“</w:t>
      </w:r>
      <w:proofErr w:type="spellStart"/>
      <w:r>
        <w:t>Assiette</w:t>
      </w:r>
      <w:proofErr w:type="spellEnd"/>
      <w:r>
        <w:t xml:space="preserve"> </w:t>
      </w:r>
      <w:proofErr w:type="spellStart"/>
      <w:r>
        <w:t>au</w:t>
      </w:r>
      <w:proofErr w:type="spellEnd"/>
      <w:r>
        <w:t xml:space="preserve"> </w:t>
      </w:r>
      <w:proofErr w:type="spellStart"/>
      <w:r>
        <w:t>beurre</w:t>
      </w:r>
      <w:proofErr w:type="spellEnd"/>
      <w:r>
        <w:t xml:space="preserve">” è una rivista satirica illustrata nata il 4 aprile 1901 e morta il 15 ottobre 1912 dopo 593 numeri e sette fuori serie, quasi sempre di 16 pagine.  Viene fondata da Samuel Sigmund </w:t>
      </w:r>
      <w:r>
        <w:lastRenderedPageBreak/>
        <w:t>Schwarz che</w:t>
      </w:r>
      <w:r w:rsidR="00805442">
        <w:t>,</w:t>
      </w:r>
      <w:r>
        <w:t xml:space="preserve"> in una lettera del 30 dicembre 1900 inviata </w:t>
      </w:r>
      <w:proofErr w:type="gramStart"/>
      <w:r>
        <w:t>a</w:t>
      </w:r>
      <w:proofErr w:type="gramEnd"/>
      <w:r>
        <w:t xml:space="preserve"> Anatole France</w:t>
      </w:r>
      <w:r w:rsidR="00805442">
        <w:t>,</w:t>
      </w:r>
      <w:r>
        <w:t xml:space="preserve"> esprime l’intenzione di pubblicare un settimanale illustrato a colori che in modo molto incisivo indagherà le problematiche della vita sociale del tempo. Appare fondamentale la volontà di dare spazio all’arte legata alla satira politica. Il filo conduttore è la critica sociale proposta ai lettori che rappresentano la borghesia illuminata. Il singolo numero è affidato a un unico disegnatore o, nella fase iniziale, a un ristretto gruppo di artisti. Ad eccezione dell’ultima annata, i testi occupano uno spazio estremamente ridotto. Nella collezione completa compaiono circa 9600 disegni che offrono il meglio della produzione artistico satirica della </w:t>
      </w:r>
      <w:r w:rsidR="003D1F04">
        <w:t>B</w:t>
      </w:r>
      <w:r>
        <w:t xml:space="preserve">elle </w:t>
      </w:r>
      <w:proofErr w:type="spellStart"/>
      <w:r w:rsidR="003D1F04">
        <w:t>E</w:t>
      </w:r>
      <w:r>
        <w:t>poque</w:t>
      </w:r>
      <w:proofErr w:type="spellEnd"/>
      <w:r>
        <w:t xml:space="preserve">. </w:t>
      </w:r>
    </w:p>
    <w:p w14:paraId="18158284" w14:textId="405FFD05" w:rsidR="00314906" w:rsidRDefault="00422FA3">
      <w:r>
        <w:t>Negli anni 1910</w:t>
      </w:r>
      <w:r w:rsidR="00314906">
        <w:t>-</w:t>
      </w:r>
      <w:r>
        <w:t>11</w:t>
      </w:r>
      <w:r w:rsidR="00805442">
        <w:t>,</w:t>
      </w:r>
      <w:r>
        <w:t xml:space="preserve"> in presenza di evidenti problemi finanziari</w:t>
      </w:r>
      <w:r w:rsidR="00805442">
        <w:t>,</w:t>
      </w:r>
      <w:r>
        <w:t xml:space="preserve"> diminuisce la qualità tecnica artistica, vengono ridotti i numeri a colori e la scelta dei collaboratori è meno interessante. Dal 1912 i testi diventano corposi e si nota una mancanza di coerenza fra gli stessi fortemente </w:t>
      </w:r>
      <w:r w:rsidR="00314906">
        <w:t>politicizzati</w:t>
      </w:r>
      <w:r>
        <w:t xml:space="preserve"> e i disegn</w:t>
      </w:r>
      <w:r w:rsidR="00805442">
        <w:t>i.</w:t>
      </w:r>
    </w:p>
    <w:p w14:paraId="680E3DC6" w14:textId="02514217" w:rsidR="00422FA3" w:rsidRDefault="00314906">
      <w:r>
        <w:t>I disegnatori, come si è detto, sono tanti e bravi</w:t>
      </w:r>
      <w:r w:rsidR="00805442">
        <w:t xml:space="preserve">, </w:t>
      </w:r>
      <w:r>
        <w:t xml:space="preserve">ma due, a mio avviso emergono per originalità e vivacità nel segno grafico e nei contenuti: </w:t>
      </w:r>
      <w:proofErr w:type="spellStart"/>
      <w:r>
        <w:t>Jossot</w:t>
      </w:r>
      <w:proofErr w:type="spellEnd"/>
      <w:r>
        <w:t xml:space="preserve"> e </w:t>
      </w:r>
      <w:proofErr w:type="spellStart"/>
      <w:r>
        <w:t>Grandjouan</w:t>
      </w:r>
      <w:proofErr w:type="spellEnd"/>
      <w:r>
        <w:t>.</w:t>
      </w:r>
      <w:r w:rsidR="00422FA3">
        <w:t xml:space="preserve"> </w:t>
      </w:r>
    </w:p>
    <w:p w14:paraId="3F3223B3" w14:textId="77777777" w:rsidR="00422FA3" w:rsidRDefault="00422FA3"/>
    <w:p w14:paraId="18F40470" w14:textId="29263803" w:rsidR="00C01B8A" w:rsidRDefault="00C01B8A">
      <w:r>
        <w:t xml:space="preserve">Gustave Henry </w:t>
      </w:r>
      <w:proofErr w:type="spellStart"/>
      <w:r>
        <w:t>Jossot</w:t>
      </w:r>
      <w:proofErr w:type="spellEnd"/>
      <w:r>
        <w:t xml:space="preserve"> è un artista straordinariamente moderno e ha il merito di rivendicare, controcorrente,</w:t>
      </w:r>
      <w:r w:rsidR="003D1F04">
        <w:t xml:space="preserve"> </w:t>
      </w:r>
      <w:r>
        <w:t>tutta la nobiltà dell’arte del caricaturista</w:t>
      </w:r>
      <w:r w:rsidR="00805442">
        <w:t>.</w:t>
      </w:r>
      <w:r>
        <w:t xml:space="preserve"> Riesce a far accettare l’idea di una vera estetica dell’espressionismo parossistico. </w:t>
      </w:r>
      <w:r w:rsidR="00805442">
        <w:t xml:space="preserve">Il momento </w:t>
      </w:r>
      <w:r>
        <w:t xml:space="preserve">decorativo è messo a servizio di tale espressionismo. A suo giudizio, una bocca stirata, deformata dalla sofferenza, dalla collera, dal riso e dallo spavento è mille volte più bella della testa insipida e inespressiva della Venere di Milo. il suo segno grafico esprime con efficacia, talvolta con violenza, i suoi sentimenti. Usa di preferenza </w:t>
      </w:r>
      <w:r w:rsidR="00585A7D">
        <w:t>tra i colori il</w:t>
      </w:r>
      <w:r>
        <w:t xml:space="preserve"> ner</w:t>
      </w:r>
      <w:r w:rsidR="00585A7D">
        <w:t>o</w:t>
      </w:r>
      <w:r>
        <w:t xml:space="preserve"> e </w:t>
      </w:r>
      <w:r w:rsidR="00585A7D">
        <w:t xml:space="preserve">il </w:t>
      </w:r>
      <w:r>
        <w:t>ross</w:t>
      </w:r>
      <w:r w:rsidR="00585A7D">
        <w:t>o</w:t>
      </w:r>
      <w:r>
        <w:t xml:space="preserve">. </w:t>
      </w:r>
      <w:r w:rsidR="00F06245">
        <w:t xml:space="preserve"> </w:t>
      </w:r>
      <w:r w:rsidR="00ED2659">
        <w:t>I</w:t>
      </w:r>
      <w:r>
        <w:t>l vigore del contrasto coloristico apparenta i suoi disegni a</w:t>
      </w:r>
      <w:r w:rsidR="00805442">
        <w:t>lle</w:t>
      </w:r>
      <w:r>
        <w:t xml:space="preserve"> incisioni in legno. Occhiaie nere e spesse ristrutturano i visi dei personaggi, trasformandoli in maschere accusatorie. La radicalizzazione politica si accompagna a quella stilistica: spesso definito, con una certa superficialità, un anarchico, in realtà </w:t>
      </w:r>
      <w:proofErr w:type="spellStart"/>
      <w:r>
        <w:t>Jossot</w:t>
      </w:r>
      <w:proofErr w:type="spellEnd"/>
      <w:r>
        <w:t xml:space="preserve"> è un raffinato ed egocentrico individualista libertario che sa ironizzare anche sugli anarchici e sui massoni</w:t>
      </w:r>
      <w:r w:rsidR="00F06245">
        <w:t xml:space="preserve"> </w:t>
      </w:r>
      <w:r>
        <w:t>ai quali non perdona ritualità giudicate grottesche. L’originalità dell’artista si evidenzia nel fatto che le sue caricature attaccano le istituzioni, non i potenti del momento, rarissimi sono i ritratti di personaggi conosciuti</w:t>
      </w:r>
      <w:r w:rsidR="00805442">
        <w:t>,</w:t>
      </w:r>
      <w:r>
        <w:t xml:space="preserve"> perché egli preferisce descrivere gli archetipi. La collaborazione all</w:t>
      </w:r>
      <w:r w:rsidR="00585A7D">
        <w:t>’</w:t>
      </w:r>
      <w:r>
        <w:t>“</w:t>
      </w:r>
      <w:proofErr w:type="spellStart"/>
      <w:r>
        <w:t>Assiette</w:t>
      </w:r>
      <w:proofErr w:type="spellEnd"/>
      <w:r>
        <w:t xml:space="preserve"> </w:t>
      </w:r>
      <w:proofErr w:type="spellStart"/>
      <w:r>
        <w:t>au</w:t>
      </w:r>
      <w:proofErr w:type="spellEnd"/>
      <w:r>
        <w:t xml:space="preserve"> </w:t>
      </w:r>
      <w:proofErr w:type="spellStart"/>
      <w:r>
        <w:t>beurre</w:t>
      </w:r>
      <w:proofErr w:type="spellEnd"/>
      <w:r>
        <w:t>” inizia con disegni sul tema della giustizia nella serie “</w:t>
      </w:r>
      <w:proofErr w:type="spellStart"/>
      <w:r>
        <w:t>tapinophages</w:t>
      </w:r>
      <w:proofErr w:type="spellEnd"/>
      <w:r>
        <w:t>”</w:t>
      </w:r>
      <w:r w:rsidR="00805442">
        <w:t>,</w:t>
      </w:r>
      <w:r>
        <w:t xml:space="preserve"> dove usa un’espressione inventata partendo da due parole greche</w:t>
      </w:r>
      <w:r w:rsidR="00805442">
        <w:t>:</w:t>
      </w:r>
      <w:r>
        <w:t xml:space="preserve"> “</w:t>
      </w:r>
      <w:proofErr w:type="spellStart"/>
      <w:r>
        <w:t>tapeinos</w:t>
      </w:r>
      <w:proofErr w:type="spellEnd"/>
      <w:r>
        <w:t xml:space="preserve">” </w:t>
      </w:r>
      <w:r w:rsidR="00805442">
        <w:t>(</w:t>
      </w:r>
      <w:r>
        <w:t>gli umili</w:t>
      </w:r>
      <w:r w:rsidR="00805442">
        <w:t>)</w:t>
      </w:r>
      <w:r>
        <w:t xml:space="preserve"> e “</w:t>
      </w:r>
      <w:proofErr w:type="spellStart"/>
      <w:r>
        <w:t>phago</w:t>
      </w:r>
      <w:proofErr w:type="spellEnd"/>
      <w:r>
        <w:t xml:space="preserve">” </w:t>
      </w:r>
      <w:r w:rsidR="00805442">
        <w:t>(</w:t>
      </w:r>
      <w:r>
        <w:t>io divoro</w:t>
      </w:r>
      <w:r w:rsidR="00805442">
        <w:t>)</w:t>
      </w:r>
      <w:r>
        <w:t>.</w:t>
      </w:r>
    </w:p>
    <w:p w14:paraId="64662C45" w14:textId="135F2584" w:rsidR="001B5BFA" w:rsidRDefault="00C01B8A">
      <w:r>
        <w:t>Per sua definizione, i due grandi nemici dell’intelligenza sono la forza e la religione:</w:t>
      </w:r>
      <w:r w:rsidR="003D1F04">
        <w:t xml:space="preserve"> </w:t>
      </w:r>
      <w:r>
        <w:t>di conseguenza i temi da lui</w:t>
      </w:r>
      <w:r w:rsidR="00ED2659">
        <w:t xml:space="preserve"> sovente</w:t>
      </w:r>
      <w:r>
        <w:t xml:space="preserve"> trattati sono l’antimili</w:t>
      </w:r>
      <w:r w:rsidR="001B5BFA">
        <w:t>tarismo</w:t>
      </w:r>
      <w:r>
        <w:t xml:space="preserve"> e l’anticlericalismo</w:t>
      </w:r>
      <w:r w:rsidR="00805442">
        <w:t>.</w:t>
      </w:r>
      <w:r>
        <w:t xml:space="preserve"> Come si è detto, non è interessato all’attualità politica: i suoi disegni non seguono il dibattito sulla separazione fra Stato e </w:t>
      </w:r>
      <w:r w:rsidR="001B5BFA">
        <w:t>Ch</w:t>
      </w:r>
      <w:r>
        <w:t xml:space="preserve">iesa </w:t>
      </w:r>
      <w:r w:rsidR="001B5BFA">
        <w:t>e</w:t>
      </w:r>
      <w:r>
        <w:t xml:space="preserve"> </w:t>
      </w:r>
      <w:r w:rsidR="001B5BFA">
        <w:t>ra</w:t>
      </w:r>
      <w:r>
        <w:t xml:space="preserve">ramente il Papa viene ridicolizzato, anche se egli si oppone al potere temporale della </w:t>
      </w:r>
      <w:r w:rsidR="001B5BFA">
        <w:t>C</w:t>
      </w:r>
      <w:r>
        <w:t>hiesa</w:t>
      </w:r>
      <w:r w:rsidR="001B5BFA">
        <w:t xml:space="preserve"> e</w:t>
      </w:r>
      <w:r>
        <w:t xml:space="preserve"> detest</w:t>
      </w:r>
      <w:r w:rsidR="001B5BFA">
        <w:t>a</w:t>
      </w:r>
      <w:r>
        <w:t xml:space="preserve"> il clero. A differenza di altri, non in</w:t>
      </w:r>
      <w:r w:rsidR="001B5BFA">
        <w:t>fierisce</w:t>
      </w:r>
      <w:r>
        <w:t xml:space="preserve"> sulla </w:t>
      </w:r>
      <w:r w:rsidR="001B5BFA">
        <w:t>pedofilia e</w:t>
      </w:r>
      <w:r>
        <w:t xml:space="preserve"> sulle pratiche sessuali di </w:t>
      </w:r>
      <w:proofErr w:type="spellStart"/>
      <w:r>
        <w:t>pret</w:t>
      </w:r>
      <w:r w:rsidR="00585A7D">
        <w:t>I</w:t>
      </w:r>
      <w:proofErr w:type="spellEnd"/>
      <w:r w:rsidR="001B5BFA">
        <w:t xml:space="preserve"> e</w:t>
      </w:r>
      <w:r>
        <w:t xml:space="preserve"> monache,</w:t>
      </w:r>
      <w:r w:rsidR="001B5BFA">
        <w:t xml:space="preserve"> ma ne accenna</w:t>
      </w:r>
      <w:r>
        <w:t xml:space="preserve"> con garbat</w:t>
      </w:r>
      <w:r w:rsidR="001B5BFA">
        <w:t xml:space="preserve">a </w:t>
      </w:r>
      <w:r>
        <w:t>ironia, mentre contesta violentemente i metodi educativi e il lavaggio del cervello esercitato dal clero sui bambini in</w:t>
      </w:r>
      <w:r w:rsidR="001B5BFA">
        <w:t>difesi.</w:t>
      </w:r>
    </w:p>
    <w:p w14:paraId="3C3E9812" w14:textId="7D53B599" w:rsidR="00F956BD" w:rsidRDefault="00342539">
      <w:r>
        <w:t>I</w:t>
      </w:r>
      <w:r w:rsidR="00C01B8A">
        <w:t xml:space="preserve">l disincanto politico lo induce </w:t>
      </w:r>
      <w:r w:rsidR="001B5BFA">
        <w:t xml:space="preserve">a </w:t>
      </w:r>
      <w:r w:rsidR="00C01B8A">
        <w:t xml:space="preserve">una critica radicale del sistema di vita occidentale e alla ricerca di un mondo </w:t>
      </w:r>
      <w:r w:rsidR="001B5BFA">
        <w:t>migliore si trasferisce in Tunisia</w:t>
      </w:r>
      <w:r w:rsidR="00C01B8A">
        <w:t xml:space="preserve"> </w:t>
      </w:r>
      <w:r w:rsidR="001B5BFA">
        <w:t xml:space="preserve">e aderisce </w:t>
      </w:r>
      <w:r w:rsidR="00C01B8A">
        <w:t>all’Islam assum</w:t>
      </w:r>
      <w:r w:rsidR="001B5BFA">
        <w:t>endo</w:t>
      </w:r>
      <w:r w:rsidR="00C01B8A">
        <w:t xml:space="preserve"> il nome di Abdul i Karim e trascorre</w:t>
      </w:r>
      <w:r w:rsidR="001B5BFA">
        <w:t>ndo</w:t>
      </w:r>
      <w:r w:rsidR="00C01B8A">
        <w:t xml:space="preserve"> gli ultimi anni della sua vita a </w:t>
      </w:r>
      <w:r w:rsidR="001B5BFA">
        <w:t>S</w:t>
      </w:r>
      <w:r w:rsidR="00C01B8A">
        <w:t>i</w:t>
      </w:r>
      <w:r w:rsidR="001B5BFA">
        <w:t>di Bou Said.</w:t>
      </w:r>
    </w:p>
    <w:p w14:paraId="76C5D176" w14:textId="77777777" w:rsidR="00585A7D" w:rsidRDefault="00585A7D"/>
    <w:p w14:paraId="15A109CD" w14:textId="79AA29EF" w:rsidR="00F956BD" w:rsidRDefault="00F956BD">
      <w:r>
        <w:t xml:space="preserve">Se </w:t>
      </w:r>
      <w:proofErr w:type="spellStart"/>
      <w:r>
        <w:t>Jossot</w:t>
      </w:r>
      <w:proofErr w:type="spellEnd"/>
      <w:r>
        <w:t xml:space="preserve"> è un individualista libertario, </w:t>
      </w:r>
      <w:proofErr w:type="spellStart"/>
      <w:r>
        <w:t>Grandjouan</w:t>
      </w:r>
      <w:proofErr w:type="spellEnd"/>
      <w:r>
        <w:t xml:space="preserve"> è un anarchico a</w:t>
      </w:r>
      <w:r w:rsidR="00585A7D">
        <w:t xml:space="preserve"> </w:t>
      </w:r>
      <w:r>
        <w:t xml:space="preserve">tutto tondo che rifiuta ogni forma di autorità economica (il capitalismo), morale (la scuola e il clero), istituzionale (la polizia, l’esercito e la giustizia) e politica (lo Stato). Se </w:t>
      </w:r>
      <w:proofErr w:type="spellStart"/>
      <w:r>
        <w:t>Jossot</w:t>
      </w:r>
      <w:proofErr w:type="spellEnd"/>
      <w:r>
        <w:t xml:space="preserve"> preferisce gli archetipi ai personaggi viventi, </w:t>
      </w:r>
      <w:proofErr w:type="spellStart"/>
      <w:r>
        <w:t>Grandjouan</w:t>
      </w:r>
      <w:proofErr w:type="spellEnd"/>
      <w:r>
        <w:t xml:space="preserve"> si occupa a tempo pieno delle vicende politiche dei protagonisti</w:t>
      </w:r>
      <w:r w:rsidR="00342539">
        <w:t xml:space="preserve"> del tempo</w:t>
      </w:r>
      <w:r>
        <w:t>.</w:t>
      </w:r>
    </w:p>
    <w:p w14:paraId="3A00E336" w14:textId="187C9616" w:rsidR="00412D53" w:rsidRDefault="00F956BD">
      <w:r>
        <w:t xml:space="preserve">Nato a Nantes nel 1875, si trasferisce a Parigi </w:t>
      </w:r>
      <w:r w:rsidR="00412D53">
        <w:t xml:space="preserve">a fine </w:t>
      </w:r>
      <w:r w:rsidR="003D1F04">
        <w:t>O</w:t>
      </w:r>
      <w:r w:rsidR="00412D53">
        <w:t>ttocento</w:t>
      </w:r>
      <w:r>
        <w:t xml:space="preserve"> e dimostra subito di considerare l’arte al servizio della lotta di classe.</w:t>
      </w:r>
      <w:r w:rsidR="00412D53">
        <w:t xml:space="preserve"> U</w:t>
      </w:r>
      <w:r>
        <w:t xml:space="preserve">na sincera </w:t>
      </w:r>
      <w:r w:rsidR="00412D53">
        <w:t>com</w:t>
      </w:r>
      <w:r>
        <w:t xml:space="preserve">passione per il mondo operaio lo porta </w:t>
      </w:r>
      <w:r w:rsidR="00412D53">
        <w:t xml:space="preserve">a </w:t>
      </w:r>
      <w:r w:rsidR="00412D53">
        <w:lastRenderedPageBreak/>
        <w:t>descriverne</w:t>
      </w:r>
      <w:r>
        <w:t xml:space="preserve"> accuratamente le difficoltà della vita quotidiana.</w:t>
      </w:r>
      <w:r w:rsidR="003D1F04">
        <w:t xml:space="preserve"> </w:t>
      </w:r>
      <w:proofErr w:type="gramStart"/>
      <w:r w:rsidR="00412D53">
        <w:t>E’</w:t>
      </w:r>
      <w:proofErr w:type="gramEnd"/>
      <w:r>
        <w:t xml:space="preserve"> un report</w:t>
      </w:r>
      <w:r w:rsidR="00412D53">
        <w:t>er</w:t>
      </w:r>
      <w:r>
        <w:t xml:space="preserve"> che segue da vicino gli </w:t>
      </w:r>
      <w:r w:rsidR="00412D53">
        <w:t>e</w:t>
      </w:r>
      <w:r>
        <w:t xml:space="preserve">venti </w:t>
      </w:r>
      <w:r w:rsidR="00412D53">
        <w:t xml:space="preserve">e </w:t>
      </w:r>
      <w:r>
        <w:t>per quest</w:t>
      </w:r>
      <w:r w:rsidR="00412D53">
        <w:t>o</w:t>
      </w:r>
      <w:r>
        <w:t xml:space="preserve"> </w:t>
      </w:r>
      <w:r w:rsidR="00412D53">
        <w:t>accompagna</w:t>
      </w:r>
      <w:r>
        <w:t xml:space="preserve"> </w:t>
      </w:r>
      <w:r w:rsidR="00412D53">
        <w:t xml:space="preserve">il </w:t>
      </w:r>
      <w:r>
        <w:t>presidente del Repubblica</w:t>
      </w:r>
      <w:r w:rsidR="00412D53">
        <w:t xml:space="preserve"> Emile Loubet </w:t>
      </w:r>
      <w:r>
        <w:t>nella visita in Russia nel 1902.</w:t>
      </w:r>
    </w:p>
    <w:p w14:paraId="47A81F7D" w14:textId="7C2D2BC7" w:rsidR="00412D53" w:rsidRDefault="00412D53">
      <w:r>
        <w:t>Attraverso</w:t>
      </w:r>
      <w:r w:rsidR="00F956BD">
        <w:t xml:space="preserve"> il disegno costituisce un linguaggio immediato e comprensibile per far circolare le sue idee, coerentemente anticlericali, se non antireligiose, anticolonialiste e antimilitariste, sempre a favore del mo</w:t>
      </w:r>
      <w:r>
        <w:t xml:space="preserve">vimento </w:t>
      </w:r>
      <w:proofErr w:type="gramStart"/>
      <w:r>
        <w:t xml:space="preserve">anarchico </w:t>
      </w:r>
      <w:r w:rsidR="00F956BD">
        <w:t xml:space="preserve"> e</w:t>
      </w:r>
      <w:proofErr w:type="gramEnd"/>
      <w:r w:rsidR="00F956BD">
        <w:t xml:space="preserve"> del sindacalismo rivoluzionario.</w:t>
      </w:r>
      <w:r w:rsidR="00342539">
        <w:t xml:space="preserve"> </w:t>
      </w:r>
      <w:r>
        <w:t>S</w:t>
      </w:r>
      <w:r w:rsidR="00F956BD">
        <w:t xml:space="preserve">egue con attenzione il contrasto fra Stato e </w:t>
      </w:r>
      <w:r>
        <w:t>C</w:t>
      </w:r>
      <w:r w:rsidR="00F956BD">
        <w:t>hiesa, cui dedica alcun</w:t>
      </w:r>
      <w:r w:rsidR="00585A7D">
        <w:t>e</w:t>
      </w:r>
      <w:r w:rsidR="00F956BD">
        <w:t xml:space="preserve"> copertin</w:t>
      </w:r>
      <w:r w:rsidR="00585A7D">
        <w:t>e</w:t>
      </w:r>
      <w:r w:rsidR="00F956BD">
        <w:t xml:space="preserve"> della rivista sulla rottura del concordato</w:t>
      </w:r>
      <w:r w:rsidR="00ED2659">
        <w:t>,</w:t>
      </w:r>
      <w:r w:rsidR="009F11EB">
        <w:t xml:space="preserve"> </w:t>
      </w:r>
      <w:r w:rsidR="00F956BD">
        <w:t xml:space="preserve">sull’inventario dopo la separazione fra lo Stato e la chiesa e critica </w:t>
      </w:r>
      <w:r>
        <w:t xml:space="preserve">i </w:t>
      </w:r>
      <w:r w:rsidR="00F956BD">
        <w:t xml:space="preserve">successivi compromessi governativi. Analizza con ironia le più importanti vicende politiche, ad esempio i dibattiti relativi all’imposta sul reddito e al voto consentito </w:t>
      </w:r>
      <w:r>
        <w:t>al</w:t>
      </w:r>
      <w:r w:rsidR="00F956BD">
        <w:t xml:space="preserve">l’elettorato femminile. </w:t>
      </w:r>
    </w:p>
    <w:p w14:paraId="1A17DB8C" w14:textId="6F661624" w:rsidR="00422FA3" w:rsidRDefault="00F956BD">
      <w:r>
        <w:t>Cinico e sferzante nei confronti della borghesia, ne sottolinea l’egoismo e la vanità nonché la volontà, trasferendo i capitali all’estro, di violare le leggi. Molto critico nei confronti della politica repressiva di Cl</w:t>
      </w:r>
      <w:r w:rsidR="00412D53">
        <w:t>emenceau</w:t>
      </w:r>
      <w:r>
        <w:t xml:space="preserve">, non trascura la </w:t>
      </w:r>
      <w:r w:rsidR="00412D53">
        <w:t>politica</w:t>
      </w:r>
      <w:r>
        <w:t xml:space="preserve"> estera, schierandosi senza esitazioni contro</w:t>
      </w:r>
      <w:r w:rsidR="00412D53">
        <w:t xml:space="preserve"> il</w:t>
      </w:r>
      <w:r>
        <w:t xml:space="preserve"> colonialismo francese e cogliendo con finezza l’ipocrisia e i compromessi della triplice intesa fra Francia</w:t>
      </w:r>
      <w:r w:rsidR="00342539">
        <w:t>,</w:t>
      </w:r>
      <w:r>
        <w:t xml:space="preserve"> Russia e Inghilterra.</w:t>
      </w:r>
    </w:p>
    <w:p w14:paraId="6892B873" w14:textId="77777777" w:rsidR="00D44E43" w:rsidRDefault="00D44E43"/>
    <w:p w14:paraId="7AA859ED" w14:textId="0767444A" w:rsidR="00D44E43" w:rsidRDefault="00D44E43" w:rsidP="00D44E43">
      <w:r>
        <w:t>DISEGNATORI ITALIANI</w:t>
      </w:r>
    </w:p>
    <w:p w14:paraId="5366E112" w14:textId="77777777" w:rsidR="00ED2659" w:rsidRDefault="00ED2659" w:rsidP="00D44E43"/>
    <w:p w14:paraId="6F353AE0" w14:textId="3A6C62FB" w:rsidR="00D35B34" w:rsidRDefault="00D44E43" w:rsidP="00D44E43">
      <w:r>
        <w:t>Va segnalato il contributo rilevante offerto all’</w:t>
      </w:r>
      <w:proofErr w:type="spellStart"/>
      <w:r>
        <w:t>Assiette</w:t>
      </w:r>
      <w:proofErr w:type="spellEnd"/>
      <w:r>
        <w:t xml:space="preserve"> dai nostri artisti, alcuni dei quali (Leonetto Cappiello, Umberto Brunelleschi, Cesare Giri, Ardengo Soffici</w:t>
      </w:r>
      <w:r w:rsidR="00342539">
        <w:t xml:space="preserve"> e</w:t>
      </w:r>
      <w:r>
        <w:t xml:space="preserve"> Cesare Musacchio)</w:t>
      </w:r>
      <w:r w:rsidR="003D1F04">
        <w:t xml:space="preserve"> </w:t>
      </w:r>
      <w:r>
        <w:t xml:space="preserve">si sono trasferiti a Parigi per lunghi periodi o come scelta definitiva di vita. </w:t>
      </w:r>
    </w:p>
    <w:p w14:paraId="453EECD0" w14:textId="6D2BC56A" w:rsidR="00D35B34" w:rsidRDefault="00D35B34" w:rsidP="00D44E43">
      <w:r>
        <w:t>Grande successo ottiene Leonetto Cappiello, raffinato disegnatore di affiches e apprezzato nel mondo della satira non propriamente politica ma che potremmo definire più propriamente di costume</w:t>
      </w:r>
      <w:r w:rsidR="009F11EB">
        <w:t>.</w:t>
      </w:r>
    </w:p>
    <w:p w14:paraId="2E1C31C1" w14:textId="4995BC25" w:rsidR="00D44E43" w:rsidRDefault="00D44E43" w:rsidP="00D44E43">
      <w:r>
        <w:t xml:space="preserve">Diverso è il caso di </w:t>
      </w:r>
      <w:proofErr w:type="spellStart"/>
      <w:r>
        <w:t>Galantara</w:t>
      </w:r>
      <w:proofErr w:type="spellEnd"/>
      <w:r>
        <w:t xml:space="preserve"> che invia dall’Italia le sue tavole richiestissime all’estero. Nel numero “Le Vatican” da lui interamente disegnato, il Vaticano appare come un mostro che strangola il popolo e lo obbliga a rigurgitare monete d’oro. Il volto è quasi per intero occupato da un enorme bocca:</w:t>
      </w:r>
      <w:r w:rsidR="003D1F04">
        <w:t xml:space="preserve"> </w:t>
      </w:r>
      <w:r>
        <w:t>denti giganteschi corrispondono alla facciata della basilica di San Pietro e simbolizzano l’insaziabile fama di denaro della Chiesa cattolica</w:t>
      </w:r>
      <w:r w:rsidR="003D1F04">
        <w:t>.</w:t>
      </w:r>
    </w:p>
    <w:p w14:paraId="0AAD9414" w14:textId="37AC20FB" w:rsidR="00D44E43" w:rsidRDefault="00D44E43" w:rsidP="00D44E43">
      <w:r>
        <w:t>Alla rivolta russa degli anni 1</w:t>
      </w:r>
      <w:r w:rsidR="00342539">
        <w:t>9</w:t>
      </w:r>
      <w:r>
        <w:t>05-1906 e all’inutile conferenza della pace d</w:t>
      </w:r>
      <w:r w:rsidR="00342539">
        <w:t>ell</w:t>
      </w:r>
      <w:r>
        <w:t>’Aia sono dedicate altre due sue tavole.</w:t>
      </w:r>
    </w:p>
    <w:p w14:paraId="40168A5F" w14:textId="0EDBF5A5" w:rsidR="00D44E43" w:rsidRDefault="00D44E43" w:rsidP="00D44E43">
      <w:r>
        <w:t xml:space="preserve">Per i disegni anticlericali si distingue anche Cesare Giri che in Francia assume il nome di Cesar </w:t>
      </w:r>
      <w:proofErr w:type="spellStart"/>
      <w:r>
        <w:t>Giris</w:t>
      </w:r>
      <w:proofErr w:type="spellEnd"/>
      <w:r w:rsidR="00342539">
        <w:t>,</w:t>
      </w:r>
      <w:r>
        <w:t xml:space="preserve"> sempre puntuale nel descrivere gli atteggiamenti gregari dei fedeli, non esclusi i più importanti prelati. Particolarmente efficace è la tavola “Le </w:t>
      </w:r>
      <w:proofErr w:type="spellStart"/>
      <w:r>
        <w:t>pasteur</w:t>
      </w:r>
      <w:proofErr w:type="spellEnd"/>
      <w:r>
        <w:t>” che mostra un gregge di montoni con cappello cardinalizio che seguono docilmente il nuovo pastore Papa Pio X</w:t>
      </w:r>
      <w:r w:rsidR="003D1F04">
        <w:t>.</w:t>
      </w:r>
    </w:p>
    <w:p w14:paraId="3BC746D0" w14:textId="6D179174" w:rsidR="00D44E43" w:rsidRDefault="00D44E43" w:rsidP="00D44E43">
      <w:r>
        <w:t>Brunelleschi con le sue belle caricature nel numero speciale dedicato ai musicisti fa conoscere anche in Francia i nostri grandi compositori: Pietro Mascagni,</w:t>
      </w:r>
      <w:r w:rsidR="009F11EB">
        <w:t xml:space="preserve"> </w:t>
      </w:r>
      <w:r>
        <w:t>Giacomo Puccini,</w:t>
      </w:r>
      <w:r w:rsidR="009F11EB">
        <w:t xml:space="preserve"> </w:t>
      </w:r>
      <w:r>
        <w:t>Ruggero Leoncavallo</w:t>
      </w:r>
      <w:r w:rsidR="00CF46E8">
        <w:t xml:space="preserve"> e</w:t>
      </w:r>
      <w:r>
        <w:t xml:space="preserve"> Arrigo Boito. </w:t>
      </w:r>
    </w:p>
    <w:p w14:paraId="66F46D68" w14:textId="052D7E54" w:rsidR="00D44E43" w:rsidRDefault="00D44E43" w:rsidP="00D44E43">
      <w:r>
        <w:t>Musacchio ci riporta alla politica estera, in particolare all</w:t>
      </w:r>
      <w:r w:rsidR="00CF46E8">
        <w:t>e</w:t>
      </w:r>
      <w:r>
        <w:t xml:space="preserve"> complesse vicende balcaniche con una tavola suggestiva</w:t>
      </w:r>
      <w:r w:rsidR="00CF46E8">
        <w:t>,</w:t>
      </w:r>
      <w:r>
        <w:t xml:space="preserve"> “La cena”</w:t>
      </w:r>
      <w:r w:rsidR="00CF46E8">
        <w:t>,</w:t>
      </w:r>
      <w:r>
        <w:t xml:space="preserve"> dove si assiste alla spartizione dei Balcani con Francesco Giuseppe intento al taglio della torta sotto lo sguardo complice e indifferente degli altri sovrani</w:t>
      </w:r>
      <w:r w:rsidR="003D1F04">
        <w:t>.</w:t>
      </w:r>
    </w:p>
    <w:p w14:paraId="4A161270" w14:textId="44732F46" w:rsidR="00D44E43" w:rsidRDefault="00D44E43" w:rsidP="00D44E43">
      <w:r>
        <w:t xml:space="preserve">Con Soffici, infine, ci si immerge nelle notti parigine, in un’atmosfera al tempo stesso tesa e miserabile che contrasta con la luce e lo sfarzo della </w:t>
      </w:r>
      <w:r w:rsidR="003D1F04">
        <w:t>B</w:t>
      </w:r>
      <w:r>
        <w:t xml:space="preserve">elle </w:t>
      </w:r>
      <w:proofErr w:type="spellStart"/>
      <w:r w:rsidR="003D1F04">
        <w:t>E</w:t>
      </w:r>
      <w:r>
        <w:t>poque</w:t>
      </w:r>
      <w:proofErr w:type="spellEnd"/>
      <w:r>
        <w:t>.</w:t>
      </w:r>
    </w:p>
    <w:p w14:paraId="74BD0A95" w14:textId="77777777" w:rsidR="001761F9" w:rsidRDefault="001761F9"/>
    <w:p w14:paraId="649D67F8" w14:textId="7D9AD962" w:rsidR="001761F9" w:rsidRDefault="007E3B5D">
      <w:r>
        <w:t>ASSIETTE E RELIGIONE</w:t>
      </w:r>
    </w:p>
    <w:p w14:paraId="323C6EF2" w14:textId="59E956C7" w:rsidR="007E3B5D" w:rsidRDefault="00585A7D">
      <w:r>
        <w:t>Già</w:t>
      </w:r>
      <w:r w:rsidR="007E3B5D">
        <w:t xml:space="preserve"> nei primissimi numeri risulta evidente l’avversione dei disegnatori della rivista nei confronti della </w:t>
      </w:r>
      <w:r>
        <w:t>C</w:t>
      </w:r>
      <w:r w:rsidR="007E3B5D">
        <w:t>hiesa cattolica cui vengono rimproverate la ricchezza derivante dall’obolo di San Pietro, il vittimismo del Papa, la cupidigia e l’ipocrisia dei preti.</w:t>
      </w:r>
    </w:p>
    <w:p w14:paraId="68C644CF" w14:textId="04277521" w:rsidR="007E3B5D" w:rsidRDefault="007E3B5D">
      <w:proofErr w:type="spellStart"/>
      <w:r>
        <w:lastRenderedPageBreak/>
        <w:t>Steinlen</w:t>
      </w:r>
      <w:proofErr w:type="spellEnd"/>
      <w:r>
        <w:t xml:space="preserve"> si sofferma sulla credulità dei fedeli e sull’attitudine </w:t>
      </w:r>
      <w:r w:rsidR="00CF46E8">
        <w:t>commerciale</w:t>
      </w:r>
      <w:r>
        <w:t xml:space="preserve"> delle monache, mentre Cesare Giri mostra un gruppo di clerici adoranti, inginocchiati davanti alla pantofola papale.</w:t>
      </w:r>
    </w:p>
    <w:p w14:paraId="31D34E82" w14:textId="331B1792" w:rsidR="007E3B5D" w:rsidRDefault="007E3B5D">
      <w:r>
        <w:t xml:space="preserve">Il pellegrinaggio </w:t>
      </w:r>
      <w:r w:rsidR="00CF46E8">
        <w:t>a</w:t>
      </w:r>
      <w:r>
        <w:t xml:space="preserve"> Lourdes è visto come un’occasione </w:t>
      </w:r>
      <w:r w:rsidR="002271C7">
        <w:t xml:space="preserve">nella quale si evidenziano </w:t>
      </w:r>
      <w:r>
        <w:t>avidità e bramosia di denaro che accomuna</w:t>
      </w:r>
      <w:r w:rsidR="002271C7">
        <w:t>no</w:t>
      </w:r>
      <w:r>
        <w:t xml:space="preserve"> preti e giudei. È interessante notare che non mancano saltuarie e larvate manifestazioni di antisemitismo nel presentare con i tradizionali stereotipi i giudei, ma l’antisemitismo diventa evidente solo negli ultimi anni</w:t>
      </w:r>
      <w:r w:rsidR="002271C7">
        <w:t xml:space="preserve"> della rivista,</w:t>
      </w:r>
      <w:r>
        <w:t xml:space="preserve"> la</w:t>
      </w:r>
      <w:r w:rsidR="002271C7">
        <w:t>d</w:t>
      </w:r>
      <w:r>
        <w:t xml:space="preserve">dove le pulsioni nazionalistiche inducono ad accusare gli ebrei di favorire la penetrazione </w:t>
      </w:r>
      <w:r w:rsidR="002271C7">
        <w:t>tedesc</w:t>
      </w:r>
      <w:r>
        <w:t>a in Francia.</w:t>
      </w:r>
    </w:p>
    <w:p w14:paraId="392645C2" w14:textId="5F0853BC" w:rsidR="007E3B5D" w:rsidRDefault="007E3B5D">
      <w:r>
        <w:t xml:space="preserve">Il tema dell’anticlericalismo è riscontrabile in tutta la vita della rivista e talvolta diventa sentimento di ostilità nei confronti di tutte le religioni. </w:t>
      </w:r>
      <w:proofErr w:type="spellStart"/>
      <w:r>
        <w:t>Kupka</w:t>
      </w:r>
      <w:proofErr w:type="spellEnd"/>
      <w:r>
        <w:t xml:space="preserve"> nella copertina del numero dedicato alle religioni si sofferma sulle mani del prete che comprimono la testa del moribondo per fargli sputare il suo oro, con esplicito riferimento alla pratica dei testamenti redatti a favore della Chiesa e nello stesso numero rileva il carattere assurdo e grottesco di tutte le religioni</w:t>
      </w:r>
      <w:r w:rsidR="003D1F04">
        <w:t>.</w:t>
      </w:r>
      <w:r>
        <w:t xml:space="preserve"> </w:t>
      </w:r>
    </w:p>
    <w:p w14:paraId="0F5CCD11" w14:textId="4E31D4E0" w:rsidR="000D0424" w:rsidRDefault="007E3B5D">
      <w:r>
        <w:t>La Francia repubblicana ha</w:t>
      </w:r>
      <w:r w:rsidR="00585A7D">
        <w:t xml:space="preserve"> </w:t>
      </w:r>
      <w:r>
        <w:t>promosso la separazione fra Stato e Chiesa e il giornale segue con molto interesse le vicende politiche che riguardano i rapporti con il Vaticano, sia dopo la legge che proibisce l’insegnamento scolastico alle congregazioni</w:t>
      </w:r>
      <w:r w:rsidR="000D0424">
        <w:t xml:space="preserve">, sia </w:t>
      </w:r>
      <w:r>
        <w:t>dopo la visita ufficiale del presidente Lo</w:t>
      </w:r>
      <w:r w:rsidR="000D0424">
        <w:t>ubet al re d’</w:t>
      </w:r>
      <w:r>
        <w:t>Italia ma non al Papa.</w:t>
      </w:r>
    </w:p>
    <w:p w14:paraId="114E752C" w14:textId="40D5DA42" w:rsidR="005A6491" w:rsidRDefault="007E3B5D">
      <w:r>
        <w:t xml:space="preserve"> Con ironia vengono commentat</w:t>
      </w:r>
      <w:r w:rsidR="002271C7">
        <w:t>i</w:t>
      </w:r>
      <w:r>
        <w:t xml:space="preserve"> le lamentele della </w:t>
      </w:r>
      <w:r w:rsidR="005A6491">
        <w:t>Ch</w:t>
      </w:r>
      <w:r>
        <w:t xml:space="preserve">iesa </w:t>
      </w:r>
      <w:r w:rsidR="000D0424">
        <w:t xml:space="preserve">e il </w:t>
      </w:r>
      <w:r>
        <w:t xml:space="preserve">vittimismo dei prelati in occasione </w:t>
      </w:r>
      <w:r w:rsidR="000D0424">
        <w:t>degli inventari</w:t>
      </w:r>
      <w:r>
        <w:t xml:space="preserve">, </w:t>
      </w:r>
      <w:r w:rsidR="003D1F04">
        <w:t>nonché</w:t>
      </w:r>
      <w:r>
        <w:t xml:space="preserve"> le successive concessioni di Aristide Brian</w:t>
      </w:r>
      <w:r w:rsidR="005A6491">
        <w:t>d</w:t>
      </w:r>
      <w:r w:rsidR="002271C7">
        <w:t>,</w:t>
      </w:r>
      <w:r w:rsidR="005A6491">
        <w:t xml:space="preserve"> </w:t>
      </w:r>
      <w:r>
        <w:t>giudicat</w:t>
      </w:r>
      <w:r w:rsidR="002271C7">
        <w:t>e</w:t>
      </w:r>
      <w:r>
        <w:t xml:space="preserve"> eccessiv</w:t>
      </w:r>
      <w:r w:rsidR="000D0424">
        <w:t>e</w:t>
      </w:r>
      <w:r w:rsidR="003D1F04">
        <w:t>.</w:t>
      </w:r>
    </w:p>
    <w:p w14:paraId="033C8C4C" w14:textId="12AFFD14" w:rsidR="0023678D" w:rsidRDefault="0023678D" w:rsidP="0023678D">
      <w:r>
        <w:t xml:space="preserve">L’anticlericalismo si evidenzia anche nei numeri dedicati alla politica estera. Leal de </w:t>
      </w:r>
      <w:proofErr w:type="spellStart"/>
      <w:r>
        <w:t>Camara</w:t>
      </w:r>
      <w:proofErr w:type="spellEnd"/>
      <w:r>
        <w:t>, ad esempio, in occasione della visita di Loubet in Spagna, mostra i gesuiti scacciati dalla Francia accolti dalla Spagna dove condizionano pesantemente la politica del re Alfonso XIII.</w:t>
      </w:r>
    </w:p>
    <w:p w14:paraId="50F5DD6D" w14:textId="3E943910" w:rsidR="0023678D" w:rsidRDefault="0023678D">
      <w:r>
        <w:t xml:space="preserve">Il costante e talora violento anticlericalismo che caratterizza la rivista non deve far pensare che i suoi disegnatori nutrano tutti simpatie massoniche. </w:t>
      </w:r>
      <w:proofErr w:type="spellStart"/>
      <w:r>
        <w:t>Jossot</w:t>
      </w:r>
      <w:proofErr w:type="spellEnd"/>
      <w:r>
        <w:t xml:space="preserve"> infatti, come già detto, deride i riti grotteschi della stessa massoneria e </w:t>
      </w:r>
      <w:proofErr w:type="spellStart"/>
      <w:r>
        <w:t>Grandjouan</w:t>
      </w:r>
      <w:proofErr w:type="spellEnd"/>
      <w:r>
        <w:t xml:space="preserve"> precisa di essere a favore del pensiero libero e non del libero pensiero massonico.</w:t>
      </w:r>
    </w:p>
    <w:p w14:paraId="500C137B" w14:textId="6722E147" w:rsidR="000D0424" w:rsidRDefault="000D0424"/>
    <w:p w14:paraId="70D4785B" w14:textId="7F6932C9" w:rsidR="005A6491" w:rsidRDefault="005A6491">
      <w:r>
        <w:t>ANTIMILITARISMO E ANTICOLONIALISMO</w:t>
      </w:r>
    </w:p>
    <w:p w14:paraId="0CD1A6E6" w14:textId="77777777" w:rsidR="00ED2659" w:rsidRDefault="00ED2659"/>
    <w:p w14:paraId="4CD391E7" w14:textId="39BAA754" w:rsidR="005A6491" w:rsidRDefault="005A6491">
      <w:r>
        <w:t>Nei primi anni dell’”</w:t>
      </w:r>
      <w:proofErr w:type="spellStart"/>
      <w:r>
        <w:t>Assiette</w:t>
      </w:r>
      <w:proofErr w:type="spellEnd"/>
      <w:r>
        <w:t xml:space="preserve"> </w:t>
      </w:r>
      <w:proofErr w:type="spellStart"/>
      <w:r>
        <w:t>au</w:t>
      </w:r>
      <w:proofErr w:type="spellEnd"/>
      <w:r>
        <w:t xml:space="preserve"> </w:t>
      </w:r>
      <w:proofErr w:type="spellStart"/>
      <w:r>
        <w:t>beurre</w:t>
      </w:r>
      <w:proofErr w:type="spellEnd"/>
      <w:r>
        <w:t>”</w:t>
      </w:r>
      <w:r w:rsidR="00A55713">
        <w:t xml:space="preserve"> </w:t>
      </w:r>
      <w:r>
        <w:t xml:space="preserve">compaiono molti disegni contro </w:t>
      </w:r>
      <w:r w:rsidR="003D1F04">
        <w:t>l</w:t>
      </w:r>
      <w:r>
        <w:t>’esercito.</w:t>
      </w:r>
      <w:r w:rsidR="003D1F04">
        <w:t xml:space="preserve"> </w:t>
      </w:r>
      <w:r>
        <w:t>Le guerre in estremo oriente e in Africa (</w:t>
      </w:r>
      <w:r w:rsidR="00A55713">
        <w:t>la</w:t>
      </w:r>
      <w:r>
        <w:t xml:space="preserve"> rivolta dei boxers in Cina e </w:t>
      </w:r>
      <w:r w:rsidR="00A55713">
        <w:t xml:space="preserve">il </w:t>
      </w:r>
      <w:r>
        <w:t>conflitto anglo boero) suscitano indignazione e alimentano sentimenti antimilitaristi e anticolonialisti</w:t>
      </w:r>
      <w:r w:rsidR="003D1F04">
        <w:t>.</w:t>
      </w:r>
      <w:r>
        <w:t xml:space="preserve"> </w:t>
      </w:r>
    </w:p>
    <w:p w14:paraId="48DE292F" w14:textId="034C3590" w:rsidR="00A55713" w:rsidRDefault="005A6491">
      <w:r>
        <w:t>Nel numero “</w:t>
      </w:r>
      <w:r w:rsidR="00A55713">
        <w:t>L</w:t>
      </w:r>
      <w:r>
        <w:t>a Guerre” Herman Paul con immagini forti e coinvolgenti si sofferm</w:t>
      </w:r>
      <w:r w:rsidR="00A55713">
        <w:t>a</w:t>
      </w:r>
      <w:r>
        <w:t xml:space="preserve"> sulla brutalità dei soldati e sulle violenze inflitte a donne e bambini</w:t>
      </w:r>
      <w:r w:rsidR="003D1F04">
        <w:t>.</w:t>
      </w:r>
      <w:r>
        <w:t xml:space="preserve"> </w:t>
      </w:r>
    </w:p>
    <w:p w14:paraId="39B807DE" w14:textId="7928B802" w:rsidR="00A55713" w:rsidRDefault="005A6491">
      <w:proofErr w:type="spellStart"/>
      <w:r>
        <w:t>Kupka</w:t>
      </w:r>
      <w:proofErr w:type="spellEnd"/>
      <w:r>
        <w:t xml:space="preserve"> presenta la guerra anche al di fuori del campo di battaglia: un lavoratore disarmato nulla può di fronte a generali marionette, manipolati da cinici capitalisti, mercanti d’arme e guerrafondai.</w:t>
      </w:r>
    </w:p>
    <w:p w14:paraId="38790F0D" w14:textId="77777777" w:rsidR="00A55713" w:rsidRDefault="00BD0979">
      <w:proofErr w:type="spellStart"/>
      <w:r>
        <w:t>Grandjouan</w:t>
      </w:r>
      <w:proofErr w:type="spellEnd"/>
      <w:r>
        <w:t xml:space="preserve"> pone chiaramente</w:t>
      </w:r>
      <w:r w:rsidR="005A6491">
        <w:t xml:space="preserve"> anche il problema dell’esercito in termini di lotta di classe ed anche Hermann Paul, disegnator</w:t>
      </w:r>
      <w:r>
        <w:t xml:space="preserve">e di </w:t>
      </w:r>
      <w:r w:rsidR="005A6491">
        <w:t xml:space="preserve">diversa </w:t>
      </w:r>
      <w:r>
        <w:t>tendenza</w:t>
      </w:r>
      <w:r w:rsidR="005A6491">
        <w:t xml:space="preserve"> politica, stigmatizza gli abusi polizieschi nei confronti dei settori più umili della popolazione. </w:t>
      </w:r>
    </w:p>
    <w:p w14:paraId="708ECDA7" w14:textId="000CD2CA" w:rsidR="00BD0979" w:rsidRDefault="005A6491">
      <w:r>
        <w:t xml:space="preserve">Altri disegnatori </w:t>
      </w:r>
      <w:r w:rsidR="00BD0979">
        <w:t xml:space="preserve">insistono sulle distinzioni </w:t>
      </w:r>
      <w:r>
        <w:t>classist</w:t>
      </w:r>
      <w:r w:rsidR="00BD0979">
        <w:t>e</w:t>
      </w:r>
      <w:r>
        <w:t xml:space="preserve"> esistent</w:t>
      </w:r>
      <w:r w:rsidR="00BD0979">
        <w:t>i</w:t>
      </w:r>
      <w:r>
        <w:t xml:space="preserve"> tra ufficiali, sottufficiali </w:t>
      </w:r>
      <w:r w:rsidR="00BD0979">
        <w:t xml:space="preserve">e </w:t>
      </w:r>
      <w:r>
        <w:t xml:space="preserve">soldati semplici: </w:t>
      </w:r>
      <w:r w:rsidR="00BD0979">
        <w:t>l’</w:t>
      </w:r>
      <w:r>
        <w:t>ufficiale</w:t>
      </w:r>
      <w:r w:rsidR="00BD0979">
        <w:t xml:space="preserve"> di </w:t>
      </w:r>
      <w:proofErr w:type="spellStart"/>
      <w:r w:rsidR="00BD0979">
        <w:t>Jossot</w:t>
      </w:r>
      <w:proofErr w:type="spellEnd"/>
      <w:r w:rsidR="00BD0979">
        <w:t xml:space="preserve"> rappresenta il</w:t>
      </w:r>
      <w:r>
        <w:t xml:space="preserve"> classico esempio di clericale reazionario non alieno </w:t>
      </w:r>
      <w:r w:rsidR="00BD0979">
        <w:t>d</w:t>
      </w:r>
      <w:r>
        <w:t xml:space="preserve">all’uso della violenza </w:t>
      </w:r>
      <w:r w:rsidR="00BD0979">
        <w:t>razzista</w:t>
      </w:r>
      <w:r>
        <w:t xml:space="preserve">. Il soldato è spesso rappresentato in uno stato di umiliazione permanente </w:t>
      </w:r>
      <w:r w:rsidR="00BD0979">
        <w:t xml:space="preserve">e </w:t>
      </w:r>
      <w:r>
        <w:t>l’esercito come scuola di vizi</w:t>
      </w:r>
      <w:r w:rsidR="00BD0979">
        <w:t xml:space="preserve">o e </w:t>
      </w:r>
      <w:r>
        <w:t>delinquenza: difficoltoso</w:t>
      </w:r>
      <w:r w:rsidR="00BD0979">
        <w:t xml:space="preserve"> è il </w:t>
      </w:r>
      <w:r>
        <w:t>ritorno alla vita civile dei soldati che, spesso vittim</w:t>
      </w:r>
      <w:r w:rsidR="0023678D">
        <w:t>e</w:t>
      </w:r>
      <w:r>
        <w:t xml:space="preserve"> dell’alcol e della sifilide, v</w:t>
      </w:r>
      <w:r w:rsidR="00BD0979">
        <w:t>engono</w:t>
      </w:r>
      <w:r>
        <w:t xml:space="preserve"> risucchiat</w:t>
      </w:r>
      <w:r w:rsidR="00BD0979">
        <w:t>i</w:t>
      </w:r>
      <w:r>
        <w:t xml:space="preserve"> negli ambienti malavitosi senza che nulla venga</w:t>
      </w:r>
      <w:r w:rsidR="00BD0979">
        <w:t xml:space="preserve"> loro</w:t>
      </w:r>
      <w:r>
        <w:t xml:space="preserve"> perdonato dalle autorità civili. </w:t>
      </w:r>
      <w:proofErr w:type="spellStart"/>
      <w:r w:rsidR="00BD0979">
        <w:t>Jossot</w:t>
      </w:r>
      <w:proofErr w:type="spellEnd"/>
      <w:r>
        <w:t xml:space="preserve"> mett</w:t>
      </w:r>
      <w:r w:rsidR="00C23997">
        <w:t xml:space="preserve">e </w:t>
      </w:r>
      <w:r>
        <w:t xml:space="preserve">in rilievo il percorso dalla caserma </w:t>
      </w:r>
      <w:r w:rsidR="00BD0979">
        <w:t xml:space="preserve">al </w:t>
      </w:r>
      <w:r>
        <w:t xml:space="preserve">disadattamento sociale e spietatamente accusa: </w:t>
      </w:r>
      <w:r w:rsidR="00BD0979">
        <w:t>l’</w:t>
      </w:r>
      <w:r>
        <w:t xml:space="preserve">esercito fa del soldato un assassino. </w:t>
      </w:r>
    </w:p>
    <w:p w14:paraId="26D29774" w14:textId="5EFB7AD1" w:rsidR="00BD0979" w:rsidRDefault="005A6491">
      <w:r>
        <w:lastRenderedPageBreak/>
        <w:t>Se l’esercito</w:t>
      </w:r>
      <w:r w:rsidR="00BD0979">
        <w:t xml:space="preserve"> è</w:t>
      </w:r>
      <w:r>
        <w:t xml:space="preserve"> bersaglio del</w:t>
      </w:r>
      <w:r w:rsidR="00BD0979">
        <w:t>l’</w:t>
      </w:r>
      <w:proofErr w:type="spellStart"/>
      <w:r w:rsidR="00BD0979">
        <w:t>Assiette</w:t>
      </w:r>
      <w:proofErr w:type="spellEnd"/>
      <w:r w:rsidR="00BD0979">
        <w:t xml:space="preserve"> sin dal</w:t>
      </w:r>
      <w:r>
        <w:t xml:space="preserve"> 1</w:t>
      </w:r>
      <w:r w:rsidR="00BD0979">
        <w:t>9</w:t>
      </w:r>
      <w:r>
        <w:t>01, la polizia lo diventa durante il regime repressivo introdotto da Cle</w:t>
      </w:r>
      <w:r w:rsidR="00BD0979">
        <w:t>menceau</w:t>
      </w:r>
      <w:r>
        <w:t>. Dal 1907</w:t>
      </w:r>
      <w:r w:rsidR="00BD0979">
        <w:t xml:space="preserve"> al 1909 i</w:t>
      </w:r>
      <w:r>
        <w:t xml:space="preserve"> temi predominanti sono</w:t>
      </w:r>
      <w:r w:rsidR="0023678D">
        <w:t>:</w:t>
      </w:r>
      <w:r>
        <w:t xml:space="preserve"> gli arbitri</w:t>
      </w:r>
      <w:r w:rsidR="0023678D">
        <w:t>i</w:t>
      </w:r>
      <w:r>
        <w:t xml:space="preserve">, la brutalità, gli abusi di potere e le </w:t>
      </w:r>
      <w:r w:rsidR="00BD0979">
        <w:t xml:space="preserve">infiltrazioni </w:t>
      </w:r>
      <w:r>
        <w:t xml:space="preserve">di provocatori da parte </w:t>
      </w:r>
      <w:r w:rsidR="00BD0979">
        <w:t>del</w:t>
      </w:r>
      <w:r>
        <w:t>le forze dell’ordine: particolare ostilità suscita l’utilizzo della t</w:t>
      </w:r>
      <w:r w:rsidR="00BD0979">
        <w:t>ruppa</w:t>
      </w:r>
      <w:r>
        <w:t xml:space="preserve"> in occasione degli scioperi.</w:t>
      </w:r>
    </w:p>
    <w:p w14:paraId="63D00AF3" w14:textId="2698A68B" w:rsidR="005A6491" w:rsidRDefault="005A6491">
      <w:r>
        <w:t xml:space="preserve">La rivista critica la politica coloniale portata avanti dall’esercito francese e dalle truppe di altri paesi: mostra simpatia per Algeria e Marocco, </w:t>
      </w:r>
      <w:r w:rsidR="00BD0979">
        <w:t>oppresse</w:t>
      </w:r>
      <w:r>
        <w:t xml:space="preserve"> dal capitalismo francese in Africa </w:t>
      </w:r>
      <w:proofErr w:type="gramStart"/>
      <w:r>
        <w:t>e</w:t>
      </w:r>
      <w:proofErr w:type="gramEnd"/>
      <w:r>
        <w:t xml:space="preserve"> evidenzia il sadismo di molti europei assimilabili ai mercanti di schiavi</w:t>
      </w:r>
      <w:r w:rsidR="00BD0979">
        <w:t>.</w:t>
      </w:r>
    </w:p>
    <w:p w14:paraId="2A09F9F0" w14:textId="77777777" w:rsidR="000E39CF" w:rsidRDefault="000E39CF"/>
    <w:p w14:paraId="5B88851E" w14:textId="5A2BA2B2" w:rsidR="000E39CF" w:rsidRDefault="000E39CF">
      <w:r>
        <w:t>LA GIUSTIZIA DI CLASSE</w:t>
      </w:r>
    </w:p>
    <w:p w14:paraId="44B4EB8E" w14:textId="77777777" w:rsidR="005B2464" w:rsidRDefault="000E39CF">
      <w:r>
        <w:t>La giustizia</w:t>
      </w:r>
      <w:r w:rsidR="005B2464">
        <w:t xml:space="preserve"> appare ai disegnatori dell’</w:t>
      </w:r>
      <w:proofErr w:type="spellStart"/>
      <w:r w:rsidR="005B2464">
        <w:t>Assiette</w:t>
      </w:r>
      <w:proofErr w:type="spellEnd"/>
      <w:r>
        <w:t xml:space="preserve"> una giustizia di classe, un potere conservatore, in sostanza una giustizia ingiusta.</w:t>
      </w:r>
    </w:p>
    <w:p w14:paraId="0CFBCC76" w14:textId="01EA596F" w:rsidR="005B2464" w:rsidRDefault="005B2464">
      <w:proofErr w:type="spellStart"/>
      <w:r>
        <w:t>Steinlen</w:t>
      </w:r>
      <w:proofErr w:type="spellEnd"/>
      <w:r w:rsidR="000E39CF">
        <w:t xml:space="preserve"> mette a confronto le</w:t>
      </w:r>
      <w:r w:rsidR="0023678D">
        <w:t xml:space="preserve"> “</w:t>
      </w:r>
      <w:r>
        <w:t xml:space="preserve">bon </w:t>
      </w:r>
      <w:proofErr w:type="spellStart"/>
      <w:r>
        <w:t>juge</w:t>
      </w:r>
      <w:proofErr w:type="spellEnd"/>
      <w:r>
        <w:t>”</w:t>
      </w:r>
      <w:r w:rsidR="000E39CF">
        <w:t xml:space="preserve"> comprensivo con i ricchi e </w:t>
      </w:r>
      <w:r>
        <w:t>le “</w:t>
      </w:r>
      <w:proofErr w:type="spellStart"/>
      <w:r>
        <w:t>jugeur</w:t>
      </w:r>
      <w:proofErr w:type="spellEnd"/>
      <w:r>
        <w:t>”</w:t>
      </w:r>
      <w:r w:rsidR="000E39CF">
        <w:t xml:space="preserve"> severo </w:t>
      </w:r>
      <w:r>
        <w:t>ed</w:t>
      </w:r>
      <w:r w:rsidR="000E39CF">
        <w:t xml:space="preserve"> implacabile nei confronti dei poveri con comportamenti processuali e sentenz</w:t>
      </w:r>
      <w:r>
        <w:t>e</w:t>
      </w:r>
      <w:r w:rsidR="000E39CF">
        <w:t xml:space="preserve"> ben different</w:t>
      </w:r>
      <w:r>
        <w:t>i</w:t>
      </w:r>
      <w:r w:rsidR="000E39CF">
        <w:t xml:space="preserve"> nel caso di incidenti sul lavoro, insulti al tribunale, se</w:t>
      </w:r>
      <w:r>
        <w:t>vizie</w:t>
      </w:r>
      <w:r w:rsidR="000E39CF">
        <w:t xml:space="preserve"> </w:t>
      </w:r>
      <w:r w:rsidR="0023678D">
        <w:t>a</w:t>
      </w:r>
      <w:r w:rsidR="000E39CF">
        <w:t>i bambini, oltraggio</w:t>
      </w:r>
      <w:r>
        <w:t xml:space="preserve"> e </w:t>
      </w:r>
      <w:r w:rsidR="000E39CF">
        <w:t>violenz</w:t>
      </w:r>
      <w:r>
        <w:t>e alle</w:t>
      </w:r>
      <w:r w:rsidR="000E39CF">
        <w:t xml:space="preserve"> forze dell’ordine </w:t>
      </w:r>
      <w:r>
        <w:t xml:space="preserve">e </w:t>
      </w:r>
      <w:r w:rsidR="000E39CF">
        <w:t>minacce verso i superiori.</w:t>
      </w:r>
      <w:r w:rsidR="0023678D">
        <w:t xml:space="preserve"> </w:t>
      </w:r>
      <w:r>
        <w:t>L</w:t>
      </w:r>
      <w:r w:rsidR="000E39CF">
        <w:t xml:space="preserve">o stesso </w:t>
      </w:r>
      <w:proofErr w:type="spellStart"/>
      <w:r w:rsidR="000E39CF">
        <w:t>Stein</w:t>
      </w:r>
      <w:r>
        <w:t>len</w:t>
      </w:r>
      <w:proofErr w:type="spellEnd"/>
      <w:r w:rsidR="000E39CF">
        <w:t xml:space="preserve"> prender</w:t>
      </w:r>
      <w:r w:rsidR="0023678D">
        <w:t>à</w:t>
      </w:r>
      <w:r w:rsidR="000E39CF">
        <w:t xml:space="preserve"> spunto dal processo</w:t>
      </w:r>
      <w:r>
        <w:t xml:space="preserve"> al </w:t>
      </w:r>
      <w:r w:rsidR="000E39CF">
        <w:t xml:space="preserve">giornalista </w:t>
      </w:r>
      <w:r>
        <w:t>anarchico Charles Malato</w:t>
      </w:r>
      <w:r w:rsidR="000E39CF">
        <w:t>, accusato di con</w:t>
      </w:r>
      <w:r>
        <w:t>n</w:t>
      </w:r>
      <w:r w:rsidR="000E39CF">
        <w:t>ivenza con gli anarchici auto</w:t>
      </w:r>
      <w:r>
        <w:t>ri</w:t>
      </w:r>
      <w:r w:rsidR="000E39CF">
        <w:t xml:space="preserve"> </w:t>
      </w:r>
      <w:r>
        <w:t>de</w:t>
      </w:r>
      <w:r w:rsidR="000E39CF">
        <w:t>gli attentati in Spagna</w:t>
      </w:r>
      <w:r>
        <w:t>;</w:t>
      </w:r>
      <w:r w:rsidR="000E39CF">
        <w:t xml:space="preserve"> in una tavola rappresenta</w:t>
      </w:r>
      <w:r w:rsidR="0023678D">
        <w:t xml:space="preserve"> infatti</w:t>
      </w:r>
      <w:r w:rsidR="000E39CF">
        <w:t xml:space="preserve"> i giudici che in</w:t>
      </w:r>
      <w:r>
        <w:t>calzano il</w:t>
      </w:r>
      <w:r w:rsidR="000E39CF">
        <w:t xml:space="preserve"> giornalista presentato nei panni di un novello Gesù Cristo</w:t>
      </w:r>
      <w:r w:rsidR="003D1F04">
        <w:t>.</w:t>
      </w:r>
    </w:p>
    <w:p w14:paraId="50DB30BD" w14:textId="68BACF9A" w:rsidR="000E39CF" w:rsidRDefault="005B2464">
      <w:r>
        <w:t xml:space="preserve">I </w:t>
      </w:r>
      <w:r w:rsidR="000E39CF">
        <w:t>magistrati vengono cr</w:t>
      </w:r>
      <w:r w:rsidR="00B272B3">
        <w:t>iti</w:t>
      </w:r>
      <w:r w:rsidR="000E39CF">
        <w:t>cati perché co</w:t>
      </w:r>
      <w:r>
        <w:t>ll</w:t>
      </w:r>
      <w:r w:rsidR="000E39CF">
        <w:t>usi con le forze reazionarie,</w:t>
      </w:r>
      <w:r>
        <w:t xml:space="preserve"> al</w:t>
      </w:r>
      <w:r w:rsidR="000E39CF">
        <w:t xml:space="preserve"> servizio d</w:t>
      </w:r>
      <w:r>
        <w:t xml:space="preserve">elle </w:t>
      </w:r>
      <w:r w:rsidR="000E39CF">
        <w:t>classi privilegiate e spesso sospettati di corruzione.</w:t>
      </w:r>
    </w:p>
    <w:p w14:paraId="3FCFF4AB" w14:textId="77777777" w:rsidR="00FD7768" w:rsidRDefault="00FD7768"/>
    <w:p w14:paraId="598F6EEE" w14:textId="16C7BA73" w:rsidR="00FD7768" w:rsidRDefault="00FD7768">
      <w:r>
        <w:t>LA QUESTIONE SOCIALE</w:t>
      </w:r>
    </w:p>
    <w:p w14:paraId="2C85878C" w14:textId="77777777" w:rsidR="00ED2659" w:rsidRDefault="00ED2659"/>
    <w:p w14:paraId="45E38AB3" w14:textId="1B122894" w:rsidR="00FD7768" w:rsidRDefault="00FD7768">
      <w:r>
        <w:t>Si coglie un insanabile contra</w:t>
      </w:r>
      <w:r w:rsidR="00B96E4A">
        <w:t>s</w:t>
      </w:r>
      <w:r>
        <w:t xml:space="preserve">to sociale durante il periodo della </w:t>
      </w:r>
      <w:r w:rsidR="003D1F04">
        <w:t>B</w:t>
      </w:r>
      <w:r>
        <w:t xml:space="preserve">elle </w:t>
      </w:r>
      <w:proofErr w:type="spellStart"/>
      <w:r w:rsidR="003D1F04">
        <w:t>E</w:t>
      </w:r>
      <w:r>
        <w:t>poque</w:t>
      </w:r>
      <w:proofErr w:type="spellEnd"/>
      <w:r>
        <w:t xml:space="preserve">, evidenziando l’intraprendenza produttiva, la vivacità culturale, ma anche le enormi diseguaglianze. Con perfidia il combattivo </w:t>
      </w:r>
      <w:proofErr w:type="spellStart"/>
      <w:r>
        <w:t>Grandjouan</w:t>
      </w:r>
      <w:proofErr w:type="spellEnd"/>
      <w:r>
        <w:t xml:space="preserve"> commenta una tipica festa borghese con la scritta “le </w:t>
      </w:r>
      <w:proofErr w:type="spellStart"/>
      <w:r>
        <w:t>peuple</w:t>
      </w:r>
      <w:proofErr w:type="spellEnd"/>
      <w:r>
        <w:t xml:space="preserve"> s’</w:t>
      </w:r>
      <w:proofErr w:type="spellStart"/>
      <w:r>
        <w:t>amuse</w:t>
      </w:r>
      <w:proofErr w:type="spellEnd"/>
      <w:r>
        <w:t>” e ironizza sulle ipocrite iniziative di beneficenza</w:t>
      </w:r>
      <w:r w:rsidR="00F44F5E">
        <w:t xml:space="preserve">. Se la giunonica matrona di </w:t>
      </w:r>
      <w:proofErr w:type="spellStart"/>
      <w:r w:rsidR="00F44F5E">
        <w:t>Barcet</w:t>
      </w:r>
      <w:proofErr w:type="spellEnd"/>
      <w:r w:rsidR="00F44F5E">
        <w:t xml:space="preserve"> guarda compiaciuta l’ingrandimento del palazzo della Borsa</w:t>
      </w:r>
      <w:r w:rsidR="00B96E4A">
        <w:t>,</w:t>
      </w:r>
      <w:r w:rsidR="00F44F5E">
        <w:t xml:space="preserve"> se la piccola folla elegante di </w:t>
      </w:r>
      <w:proofErr w:type="spellStart"/>
      <w:r w:rsidR="00F44F5E">
        <w:t>Heidbrinck</w:t>
      </w:r>
      <w:proofErr w:type="spellEnd"/>
      <w:r w:rsidR="00F44F5E">
        <w:t xml:space="preserve"> festeggia un presente e un auspicabile futuro opulento, se Charles </w:t>
      </w:r>
      <w:proofErr w:type="spellStart"/>
      <w:r w:rsidR="00F44F5E">
        <w:t>Huard</w:t>
      </w:r>
      <w:proofErr w:type="spellEnd"/>
      <w:r w:rsidR="00F44F5E">
        <w:t xml:space="preserve"> propone un compiaciuto gruppo di alti borghesi soddisfatti ed appagati, situazioni ben diverse vengono descritte da altri artisti.</w:t>
      </w:r>
    </w:p>
    <w:p w14:paraId="17A57436" w14:textId="2F45CC30" w:rsidR="00F44F5E" w:rsidRDefault="00F44F5E">
      <w:r>
        <w:t>I lavoratori vengono rappresentati sino al 1906 come passivi ed isolati, ad esempio i minatori e gli addetti alla lavorazione della biacca, mentre nel periodo 1906-1909 gli stessi lavoratori appaiono pugnaci e risoluti nelle loro rivendicazioni.</w:t>
      </w:r>
    </w:p>
    <w:p w14:paraId="5DEA9EF6" w14:textId="1A814CFD" w:rsidR="00F44F5E" w:rsidRDefault="00B96E4A">
      <w:r>
        <w:t>I</w:t>
      </w:r>
      <w:r w:rsidR="00F44F5E">
        <w:t xml:space="preserve"> problemi del proletariato particolarmente sentiti sono quelli della diffusione dell’alcol, delle abitazioni fatiscenti e delle famiglie numerose</w:t>
      </w:r>
      <w:r w:rsidR="00011BAA">
        <w:t xml:space="preserve"> e delle misere pensioni sociali</w:t>
      </w:r>
      <w:r w:rsidR="00F44F5E">
        <w:t>.</w:t>
      </w:r>
    </w:p>
    <w:p w14:paraId="6020C27C" w14:textId="7A688CE7" w:rsidR="00F44F5E" w:rsidRDefault="00F44F5E">
      <w:r>
        <w:t xml:space="preserve">La lotta di classe trova la sua esemplificazione grafica nella tavola di </w:t>
      </w:r>
      <w:proofErr w:type="spellStart"/>
      <w:r>
        <w:t>Steinlen</w:t>
      </w:r>
      <w:proofErr w:type="spellEnd"/>
      <w:r>
        <w:t xml:space="preserve"> che descrive la fine di uno sciopero, dove il padrone deride i lavoratori che avevano velleitariamente pensato di poterlo sconfiggere</w:t>
      </w:r>
      <w:r w:rsidR="003D1F04">
        <w:t>.</w:t>
      </w:r>
    </w:p>
    <w:p w14:paraId="04337809" w14:textId="5AB951CA" w:rsidR="00924D50" w:rsidRDefault="00F44F5E">
      <w:r>
        <w:t xml:space="preserve">Vengono guardate con sospetto le iniziative di mutualità perché </w:t>
      </w:r>
      <w:r w:rsidR="00924D50">
        <w:t xml:space="preserve">si </w:t>
      </w:r>
      <w:r>
        <w:t>tem</w:t>
      </w:r>
      <w:r w:rsidR="00924D50">
        <w:t>e</w:t>
      </w:r>
      <w:r>
        <w:t xml:space="preserve"> che maggiori vantaggi vad</w:t>
      </w:r>
      <w:r w:rsidR="00924D50">
        <w:t>ano</w:t>
      </w:r>
      <w:r>
        <w:t xml:space="preserve"> alla classe padronale.</w:t>
      </w:r>
    </w:p>
    <w:p w14:paraId="2A0B65F2" w14:textId="3C3F4357" w:rsidR="00924D50" w:rsidRDefault="00924D50">
      <w:r>
        <w:t>S</w:t>
      </w:r>
      <w:r w:rsidR="00F44F5E">
        <w:t xml:space="preserve">carsa considerazione viene nutrita per i funzionari descritti come </w:t>
      </w:r>
      <w:r>
        <w:t xml:space="preserve">pigri ed ottusi </w:t>
      </w:r>
      <w:r w:rsidR="00F44F5E">
        <w:t>e poca attenzione viene rivolta agli impiegati, salvo che ne</w:t>
      </w:r>
      <w:r w:rsidR="00B96E4A">
        <w:t xml:space="preserve">gli </w:t>
      </w:r>
      <w:r w:rsidR="00F44F5E">
        <w:t xml:space="preserve">ultimi anni quando nella rivista </w:t>
      </w:r>
      <w:r>
        <w:t>affiora</w:t>
      </w:r>
      <w:r w:rsidR="00F44F5E">
        <w:t xml:space="preserve"> un</w:t>
      </w:r>
      <w:r w:rsidR="00B96E4A">
        <w:t>a</w:t>
      </w:r>
      <w:r w:rsidR="00F44F5E">
        <w:t xml:space="preserve"> cert</w:t>
      </w:r>
      <w:r w:rsidR="00B96E4A">
        <w:t>a</w:t>
      </w:r>
      <w:r w:rsidR="00F44F5E">
        <w:t xml:space="preserve"> ostilità verso la classe operaia </w:t>
      </w:r>
      <w:r>
        <w:t xml:space="preserve">e </w:t>
      </w:r>
      <w:r w:rsidR="00F44F5E">
        <w:t xml:space="preserve">soprattutto verso il sindacalismo rivoluzionario, mentre </w:t>
      </w:r>
      <w:r>
        <w:t xml:space="preserve">viene </w:t>
      </w:r>
      <w:r w:rsidR="00F44F5E">
        <w:t>rivalutata la laboriosità della classe media.</w:t>
      </w:r>
    </w:p>
    <w:p w14:paraId="17C13FE8" w14:textId="58CE0D58" w:rsidR="00F44F5E" w:rsidRDefault="00924D50">
      <w:r>
        <w:t>P</w:t>
      </w:r>
      <w:r w:rsidR="00F44F5E">
        <w:t xml:space="preserve">er concludere si deve constatare che il mondo contadino </w:t>
      </w:r>
      <w:r>
        <w:t>è</w:t>
      </w:r>
      <w:r w:rsidR="00F44F5E">
        <w:t xml:space="preserve"> quasi ignorato, salvo qualche critica rivolta </w:t>
      </w:r>
      <w:r>
        <w:t>a un ambiente</w:t>
      </w:r>
      <w:r w:rsidR="00F44F5E">
        <w:t xml:space="preserve"> giudicato bigotto, superstizi</w:t>
      </w:r>
      <w:r>
        <w:t>oso e tendenzialmente avaro.</w:t>
      </w:r>
    </w:p>
    <w:p w14:paraId="1AC4C461" w14:textId="77777777" w:rsidR="004C0676" w:rsidRDefault="004C0676"/>
    <w:p w14:paraId="05EA39DA" w14:textId="18FFB360" w:rsidR="004C0676" w:rsidRDefault="004C0676">
      <w:r>
        <w:lastRenderedPageBreak/>
        <w:t>COSTUME</w:t>
      </w:r>
    </w:p>
    <w:p w14:paraId="3C1002DC" w14:textId="77777777" w:rsidR="00ED2659" w:rsidRDefault="00ED2659"/>
    <w:p w14:paraId="25FC7CD5" w14:textId="77777777" w:rsidR="00AC3561" w:rsidRDefault="004C0676">
      <w:r>
        <w:t>Accanto alla satira politica compare, declinata in vari modi, secondo la sensibilità dei diversi artisti, la satira di costume.</w:t>
      </w:r>
    </w:p>
    <w:p w14:paraId="66BCF1E7" w14:textId="7EBCBE22" w:rsidR="004C0676" w:rsidRDefault="004C0676">
      <w:r>
        <w:t xml:space="preserve"> Numerosi fascicoli si occupano con ironia pungente di svariati temi, anche impegnativi, quali ad esempio l’omosessualità indagata in modo non banale dall’ungherese </w:t>
      </w:r>
      <w:proofErr w:type="spellStart"/>
      <w:r>
        <w:t>Vadasz</w:t>
      </w:r>
      <w:proofErr w:type="spellEnd"/>
      <w:r>
        <w:t xml:space="preserve"> che in altre occasioni esamina differenti situazioni coinvolgenti l’amore</w:t>
      </w:r>
      <w:r w:rsidR="003D1F04">
        <w:t>.</w:t>
      </w:r>
    </w:p>
    <w:p w14:paraId="210CD29E" w14:textId="4EFF0FD3" w:rsidR="004C0676" w:rsidRDefault="004C0676">
      <w:r>
        <w:t xml:space="preserve">Molto raffinate, anche se attengono ad argomenti più frivoli, sono le tavole di Paul </w:t>
      </w:r>
      <w:proofErr w:type="spellStart"/>
      <w:r>
        <w:t>Iribe</w:t>
      </w:r>
      <w:proofErr w:type="spellEnd"/>
      <w:r>
        <w:t xml:space="preserve"> dedicat</w:t>
      </w:r>
      <w:r w:rsidR="00011BAA">
        <w:t>e</w:t>
      </w:r>
      <w:r>
        <w:t xml:space="preserve"> agli esteti che si pavoneggiano, di </w:t>
      </w:r>
      <w:proofErr w:type="spellStart"/>
      <w:r>
        <w:t>Gose</w:t>
      </w:r>
      <w:proofErr w:type="spellEnd"/>
      <w:r>
        <w:t>’ aventi per oggetto i gentiluomini che praticano attività sportiva,</w:t>
      </w:r>
      <w:r w:rsidR="003D1F04">
        <w:t xml:space="preserve"> </w:t>
      </w:r>
      <w:r>
        <w:t xml:space="preserve">di </w:t>
      </w:r>
      <w:proofErr w:type="spellStart"/>
      <w:r>
        <w:t>Roubille</w:t>
      </w:r>
      <w:proofErr w:type="spellEnd"/>
      <w:r>
        <w:t xml:space="preserve"> che ci immerge in un mondo femminile fatuo, malizioso, ammiccante</w:t>
      </w:r>
      <w:r w:rsidR="00011BAA">
        <w:t xml:space="preserve"> e</w:t>
      </w:r>
      <w:r>
        <w:t xml:space="preserve"> non privo di fascino.</w:t>
      </w:r>
    </w:p>
    <w:p w14:paraId="4ACEA45C" w14:textId="1E7AD9A2" w:rsidR="007F253D" w:rsidRDefault="004C0676">
      <w:r>
        <w:t xml:space="preserve">La </w:t>
      </w:r>
      <w:r w:rsidR="003D1F04">
        <w:t>B</w:t>
      </w:r>
      <w:r>
        <w:t xml:space="preserve">elle </w:t>
      </w:r>
      <w:proofErr w:type="spellStart"/>
      <w:r w:rsidR="003D1F04">
        <w:t>E</w:t>
      </w:r>
      <w:r>
        <w:t>poque</w:t>
      </w:r>
      <w:proofErr w:type="spellEnd"/>
      <w:r>
        <w:t xml:space="preserve"> è anche espressione di modernità e l’automobile ne è un simbolo: francamente esilaranti sono le quattro vetture che Leal </w:t>
      </w:r>
      <w:r w:rsidR="007F253D">
        <w:t xml:space="preserve">da </w:t>
      </w:r>
      <w:proofErr w:type="spellStart"/>
      <w:r w:rsidR="007F253D">
        <w:t>Camara</w:t>
      </w:r>
      <w:proofErr w:type="spellEnd"/>
      <w:r>
        <w:t xml:space="preserve"> tratteggia: l’auto della polizia, della giustizia, della finanza e del matrimonio</w:t>
      </w:r>
      <w:r w:rsidR="00011BAA">
        <w:t>.</w:t>
      </w:r>
    </w:p>
    <w:p w14:paraId="2CBFEB5B" w14:textId="34F3323C" w:rsidR="004C0676" w:rsidRDefault="007F253D">
      <w:proofErr w:type="gramStart"/>
      <w:r>
        <w:t>E’</w:t>
      </w:r>
      <w:proofErr w:type="gramEnd"/>
      <w:r w:rsidR="004C0676">
        <w:t xml:space="preserve"> inutile negare che nella satira di costume determinante</w:t>
      </w:r>
      <w:r>
        <w:t xml:space="preserve"> è</w:t>
      </w:r>
      <w:r w:rsidR="004C0676">
        <w:t xml:space="preserve"> il cinismo: </w:t>
      </w:r>
      <w:r>
        <w:t>Juan Gris</w:t>
      </w:r>
      <w:r w:rsidR="004C0676">
        <w:t xml:space="preserve"> è uno splendido esempio di come si possono affrontare con spietata eleganza anche le situazioni più tragic</w:t>
      </w:r>
      <w:r>
        <w:t>he</w:t>
      </w:r>
      <w:r w:rsidR="004C0676">
        <w:t xml:space="preserve"> della vita</w:t>
      </w:r>
      <w:r>
        <w:t xml:space="preserve">: </w:t>
      </w:r>
      <w:r w:rsidR="004C0676">
        <w:t>le sue vedove sono pronte a immergersi senza troppi rimpianti nella vita quotidiana e non si lasciano commuovere neanche in occasione dei drammatici suici</w:t>
      </w:r>
      <w:r w:rsidR="00C23997">
        <w:t>di dei coniugi</w:t>
      </w:r>
      <w:r w:rsidR="003D1F04">
        <w:t>.</w:t>
      </w:r>
    </w:p>
    <w:p w14:paraId="45E2DD6C" w14:textId="77777777" w:rsidR="00EB36AE" w:rsidRDefault="00EB36AE"/>
    <w:p w14:paraId="007194A7" w14:textId="3A11A266" w:rsidR="00EB36AE" w:rsidRDefault="00EB36AE">
      <w:r>
        <w:t>LA POLITICA INTERNA</w:t>
      </w:r>
    </w:p>
    <w:p w14:paraId="3D45A784" w14:textId="77777777" w:rsidR="00ED2659" w:rsidRDefault="00ED2659"/>
    <w:p w14:paraId="5C586E23" w14:textId="1799484D" w:rsidR="00EB36AE" w:rsidRDefault="00EB36AE">
      <w:r>
        <w:t xml:space="preserve">Nel primo periodo della rivista non si registra nessuna polemica nei confronti dei governanti, salvo </w:t>
      </w:r>
      <w:proofErr w:type="gramStart"/>
      <w:r>
        <w:t>le benevoli</w:t>
      </w:r>
      <w:proofErr w:type="gramEnd"/>
      <w:r>
        <w:t xml:space="preserve"> ironie rivolte da Leopoldo Braun all’ambiguità dei candidati alla disperata ricerca di consensi e voti in tempo di elezioni. Sino al 1906 </w:t>
      </w:r>
      <w:r w:rsidR="00011BAA">
        <w:t xml:space="preserve">i </w:t>
      </w:r>
      <w:r>
        <w:t xml:space="preserve">socialisti, accusati di ipocrisia </w:t>
      </w:r>
      <w:r w:rsidR="00011BAA">
        <w:t xml:space="preserve">e di </w:t>
      </w:r>
      <w:proofErr w:type="gramStart"/>
      <w:r>
        <w:t>moralismo</w:t>
      </w:r>
      <w:r w:rsidR="00011BAA">
        <w:t xml:space="preserve">, </w:t>
      </w:r>
      <w:r>
        <w:t xml:space="preserve"> ricevono</w:t>
      </w:r>
      <w:proofErr w:type="gramEnd"/>
      <w:r>
        <w:t xml:space="preserve"> più attacchi dei radicali governativi.</w:t>
      </w:r>
    </w:p>
    <w:p w14:paraId="2C0BE443" w14:textId="2E0EC451" w:rsidR="00EB36AE" w:rsidRDefault="00EB36AE">
      <w:r>
        <w:t xml:space="preserve">Si affaccia l’antiparlamentarismo soprattutto quando nel novembre 1907 la camera dei deputati con sospetta celerità approva la proposta di portare l’indennità parlamentare da </w:t>
      </w:r>
      <w:proofErr w:type="gramStart"/>
      <w:r>
        <w:t xml:space="preserve">9000 </w:t>
      </w:r>
      <w:r w:rsidR="00ED2659">
        <w:t xml:space="preserve"> a</w:t>
      </w:r>
      <w:proofErr w:type="gramEnd"/>
      <w:r w:rsidR="00ED2659">
        <w:t xml:space="preserve"> </w:t>
      </w:r>
      <w:r>
        <w:t xml:space="preserve">15.000 </w:t>
      </w:r>
      <w:r w:rsidR="00ED2659">
        <w:t xml:space="preserve"> franchi</w:t>
      </w:r>
      <w:r>
        <w:t xml:space="preserve">. </w:t>
      </w:r>
      <w:r w:rsidR="00011BAA">
        <w:t>D</w:t>
      </w:r>
      <w:r>
        <w:t xml:space="preserve">iverso è comunque il trattamento riservato ai deputati e </w:t>
      </w:r>
      <w:r w:rsidR="00011BAA">
        <w:t xml:space="preserve">ai </w:t>
      </w:r>
      <w:r>
        <w:t xml:space="preserve">senatori. Se ai deputati si rimprovera l’ambizione, l’arrivismo e </w:t>
      </w:r>
      <w:r w:rsidR="00011BAA">
        <w:t xml:space="preserve">il </w:t>
      </w:r>
      <w:r>
        <w:t>rilevante costo dell’indennità parlamentari</w:t>
      </w:r>
      <w:r w:rsidR="00011BAA">
        <w:t>;</w:t>
      </w:r>
      <w:r>
        <w:t xml:space="preserve"> ai senatori, presentati come vecchi istintivamente conservatori</w:t>
      </w:r>
      <w:r w:rsidR="00011BAA">
        <w:t>,</w:t>
      </w:r>
      <w:r>
        <w:t xml:space="preserve"> non si perdona l’abitudine di affossare le leggi progressiste. Ai ministri infine viene mossa l’esplicita accusa di ricercare in modo evidente se non spudorato il potere e il denaro. </w:t>
      </w:r>
    </w:p>
    <w:p w14:paraId="735DF3F5" w14:textId="347A51AC" w:rsidR="00011BAA" w:rsidRDefault="00EB36AE">
      <w:r>
        <w:t>Tutto cambia con l’avvento al potere di Clemenceau</w:t>
      </w:r>
      <w:r w:rsidR="00011BAA">
        <w:t>,</w:t>
      </w:r>
      <w:r>
        <w:t xml:space="preserve"> il suo operato viene giudicato repressivo e ingenera il sospetto che si voglia limitare la libertà d’opinione e di espressione</w:t>
      </w:r>
      <w:r w:rsidR="00C23997">
        <w:t>)</w:t>
      </w:r>
      <w:r w:rsidR="003D1F04">
        <w:t xml:space="preserve">. </w:t>
      </w:r>
      <w:r>
        <w:t xml:space="preserve">Il bilancio complessivo dei governi Clemenceau è valutato molto negativamente perché espressione di una politica antipopolare e sostanzialmente reazionaria. </w:t>
      </w:r>
    </w:p>
    <w:p w14:paraId="7E377084" w14:textId="4DE23D81" w:rsidR="008B1D5B" w:rsidRDefault="00EB36AE">
      <w:r>
        <w:t>Al movimento radicale in generale, dopo il 1906 è contestato un atteggiamento ambiguo disinvolto e contraddittorio:</w:t>
      </w:r>
      <w:r w:rsidR="003D1F04">
        <w:t xml:space="preserve"> </w:t>
      </w:r>
      <w:r>
        <w:t>si mettono a confronto le dichiarazioni rilasciate negli anni precedenti da Clemenceau e Briand per accusarli di aver nei fatti completamente disatteso promesse e speranze</w:t>
      </w:r>
      <w:r w:rsidR="008B1D5B">
        <w:t>.</w:t>
      </w:r>
    </w:p>
    <w:p w14:paraId="3189B450" w14:textId="22FA6EDF" w:rsidR="00EB36AE" w:rsidRDefault="008B1D5B">
      <w:r>
        <w:t>N</w:t>
      </w:r>
      <w:r w:rsidR="00EB36AE">
        <w:t xml:space="preserve">el 1910 si nota un certo disincanto nei confronti della politica interna: </w:t>
      </w:r>
      <w:proofErr w:type="spellStart"/>
      <w:r>
        <w:t>Radiguet</w:t>
      </w:r>
      <w:proofErr w:type="spellEnd"/>
      <w:r w:rsidR="009F11EB">
        <w:t>,</w:t>
      </w:r>
      <w:r w:rsidR="00EB36AE">
        <w:t xml:space="preserve"> ad esempio</w:t>
      </w:r>
      <w:r w:rsidR="009F11EB">
        <w:t>,</w:t>
      </w:r>
      <w:r w:rsidR="00EB36AE">
        <w:t xml:space="preserve"> non si fa illusioni e sul tema specifico </w:t>
      </w:r>
      <w:proofErr w:type="gramStart"/>
      <w:r w:rsidR="00EB36AE">
        <w:t>delle presenza</w:t>
      </w:r>
      <w:proofErr w:type="gramEnd"/>
      <w:r w:rsidR="00EB36AE">
        <w:t xml:space="preserve"> femminile nell’agone politico sospetta che molte femministe, presunte rivoluzionarie, troveranno agiati approdi in letti borghesi</w:t>
      </w:r>
      <w:r>
        <w:t>.</w:t>
      </w:r>
    </w:p>
    <w:p w14:paraId="2BDC933B" w14:textId="77777777" w:rsidR="00367FAB" w:rsidRDefault="00367FAB"/>
    <w:p w14:paraId="1FE9879F" w14:textId="11A714C8" w:rsidR="00367FAB" w:rsidRDefault="00367FAB">
      <w:r>
        <w:t>LA POLITICA ESTERA</w:t>
      </w:r>
    </w:p>
    <w:p w14:paraId="1EBC8DC1" w14:textId="77777777" w:rsidR="00ED2659" w:rsidRDefault="00ED2659"/>
    <w:p w14:paraId="3BEAAD4C" w14:textId="45906715" w:rsidR="00072C8E" w:rsidRDefault="0044511F">
      <w:r>
        <w:t xml:space="preserve">All’inizio del XX secolo il comportamento dell’Inghilterra nella guerra anglo boera suscita forte indignazione nell’opinione pubblica francese: interpretando sentimenti ampiamente condivisi, la rivista si schiera apertamente a favore del leader boemo Kruger e critica con severità la brutalità </w:t>
      </w:r>
      <w:r>
        <w:lastRenderedPageBreak/>
        <w:t xml:space="preserve">delle truppe inglesi, nonché le violenze perpetrate su donne bambini nei campi di concentramento voluti Lord </w:t>
      </w:r>
      <w:proofErr w:type="spellStart"/>
      <w:r>
        <w:t>Kitchner</w:t>
      </w:r>
      <w:proofErr w:type="spellEnd"/>
      <w:r>
        <w:t>. Nel numero “</w:t>
      </w:r>
      <w:proofErr w:type="spellStart"/>
      <w:r>
        <w:t>Les</w:t>
      </w:r>
      <w:proofErr w:type="spellEnd"/>
      <w:r>
        <w:t xml:space="preserve"> </w:t>
      </w:r>
      <w:proofErr w:type="spellStart"/>
      <w:r>
        <w:t>camps</w:t>
      </w:r>
      <w:proofErr w:type="spellEnd"/>
      <w:r>
        <w:t xml:space="preserve"> de </w:t>
      </w:r>
      <w:proofErr w:type="spellStart"/>
      <w:r>
        <w:t>reconcentration</w:t>
      </w:r>
      <w:proofErr w:type="spellEnd"/>
      <w:r>
        <w:t xml:space="preserve">” </w:t>
      </w:r>
      <w:proofErr w:type="spellStart"/>
      <w:r>
        <w:t>Veber</w:t>
      </w:r>
      <w:proofErr w:type="spellEnd"/>
      <w:r>
        <w:t xml:space="preserve"> presenta le caricature di Lord </w:t>
      </w:r>
      <w:proofErr w:type="spellStart"/>
      <w:r>
        <w:t>Kitchner</w:t>
      </w:r>
      <w:proofErr w:type="spellEnd"/>
      <w:r>
        <w:t xml:space="preserve"> e del re Edoardo VII, ma soprattutto la famosa tavola “l’impudica Albione”</w:t>
      </w:r>
      <w:r w:rsidR="00C23997">
        <w:t xml:space="preserve"> </w:t>
      </w:r>
      <w:r>
        <w:t xml:space="preserve">che mostra un’Inghilterra guerriera con un vistoso deretano nel quale si scoprono chiaramente le sembianze reali. Dopo vibrate protesta diplomatiche, escono due successive edizioni: nella prima </w:t>
      </w:r>
      <w:r w:rsidR="00072C8E">
        <w:t>al volto del sovrano si sostituisce una gonna</w:t>
      </w:r>
      <w:r>
        <w:t xml:space="preserve"> trasparente </w:t>
      </w:r>
      <w:r w:rsidR="00072C8E">
        <w:t>che lascia peraltro ancora intravvedere</w:t>
      </w:r>
      <w:r>
        <w:t xml:space="preserve"> i tratti ben noti, mentre nella successiva la</w:t>
      </w:r>
      <w:r w:rsidR="00072C8E">
        <w:t xml:space="preserve"> gonna</w:t>
      </w:r>
      <w:r>
        <w:t xml:space="preserve"> più spessa cancella </w:t>
      </w:r>
      <w:r w:rsidR="00072C8E">
        <w:t>l’irri</w:t>
      </w:r>
      <w:r>
        <w:t>verente immagine.</w:t>
      </w:r>
      <w:r w:rsidR="00072C8E">
        <w:t xml:space="preserve"> </w:t>
      </w:r>
    </w:p>
    <w:p w14:paraId="7602DA7D" w14:textId="02067FD9" w:rsidR="00072C8E" w:rsidRDefault="00072C8E">
      <w:r>
        <w:t>N</w:t>
      </w:r>
      <w:r w:rsidR="0044511F">
        <w:t>ei confronti dell’Inghilterra, col passare degli anni</w:t>
      </w:r>
      <w:r>
        <w:t xml:space="preserve">, i </w:t>
      </w:r>
      <w:r w:rsidR="0044511F">
        <w:t>sentimenti dell’opinione pubblica</w:t>
      </w:r>
      <w:r>
        <w:t xml:space="preserve"> e </w:t>
      </w:r>
      <w:r w:rsidR="0044511F">
        <w:t>della rivista mutano. L</w:t>
      </w:r>
      <w:r>
        <w:t>’</w:t>
      </w:r>
      <w:r w:rsidR="0089781F">
        <w:t>“</w:t>
      </w:r>
      <w:r>
        <w:t>entente cordiale”</w:t>
      </w:r>
      <w:r w:rsidR="0044511F">
        <w:t>, stimolata dallo stesso Edoardo VII, porta</w:t>
      </w:r>
      <w:r>
        <w:t xml:space="preserve"> ad </w:t>
      </w:r>
      <w:r w:rsidR="0044511F">
        <w:t>osservare con</w:t>
      </w:r>
      <w:r>
        <w:t xml:space="preserve"> benevolenza</w:t>
      </w:r>
      <w:r w:rsidR="0044511F">
        <w:t xml:space="preserve"> difetti</w:t>
      </w:r>
      <w:r>
        <w:t xml:space="preserve"> ed </w:t>
      </w:r>
      <w:r w:rsidR="0044511F">
        <w:t>abitudin</w:t>
      </w:r>
      <w:r>
        <w:t>i</w:t>
      </w:r>
      <w:r w:rsidR="0044511F">
        <w:t xml:space="preserve"> del popolo inglese e a giudicare con compiacente bonomia le ben note avventure galanti del monarca, ospite gradito dei locali notturni parigini.</w:t>
      </w:r>
    </w:p>
    <w:p w14:paraId="70036384" w14:textId="3F7992E5" w:rsidR="0089781F" w:rsidRDefault="0044511F">
      <w:r>
        <w:t>All’Italia non viene riservato grande spazio: superat</w:t>
      </w:r>
      <w:r w:rsidR="00072C8E">
        <w:t>i</w:t>
      </w:r>
      <w:r>
        <w:t xml:space="preserve"> i forti contrasti dell’epoca </w:t>
      </w:r>
      <w:r w:rsidR="00072C8E">
        <w:t>crispina</w:t>
      </w:r>
      <w:r>
        <w:t>, con la vis</w:t>
      </w:r>
      <w:r w:rsidR="00072C8E">
        <w:t>i</w:t>
      </w:r>
      <w:r>
        <w:t>ta di stato nel 1904 del presidente L</w:t>
      </w:r>
      <w:r w:rsidR="00072C8E">
        <w:t>oubet</w:t>
      </w:r>
      <w:r>
        <w:t xml:space="preserve"> </w:t>
      </w:r>
      <w:r w:rsidR="00072C8E">
        <w:t>al re d’Italia ma non al</w:t>
      </w:r>
      <w:r>
        <w:t xml:space="preserve"> Papa</w:t>
      </w:r>
      <w:r w:rsidR="009F11EB">
        <w:t>)</w:t>
      </w:r>
      <w:r>
        <w:t xml:space="preserve">, la Francia repubblicana </w:t>
      </w:r>
      <w:r w:rsidR="00072C8E">
        <w:t xml:space="preserve">vuole restaurare </w:t>
      </w:r>
      <w:r w:rsidR="0089781F">
        <w:t xml:space="preserve">i </w:t>
      </w:r>
      <w:r>
        <w:t>rapporti di buon vicinato, anche se i disegnatori dell</w:t>
      </w:r>
      <w:r w:rsidR="00072C8E">
        <w:t>’</w:t>
      </w:r>
      <w:proofErr w:type="spellStart"/>
      <w:r w:rsidR="00072C8E">
        <w:t>Assiette</w:t>
      </w:r>
      <w:proofErr w:type="spellEnd"/>
      <w:r w:rsidR="00072C8E">
        <w:t xml:space="preserve"> mostrano</w:t>
      </w:r>
      <w:r>
        <w:t xml:space="preserve"> un atteggiamento di sufficienza nei confronti di un paese sempre considerato poco affidabile, soprattutto sul piano militare, e non risparmiano </w:t>
      </w:r>
      <w:r w:rsidR="00072C8E">
        <w:t xml:space="preserve">ironie </w:t>
      </w:r>
      <w:r>
        <w:t>sulla gracil</w:t>
      </w:r>
      <w:r w:rsidR="00072C8E">
        <w:t>e</w:t>
      </w:r>
      <w:r>
        <w:t xml:space="preserve"> figura di Vittorio Emanuele III</w:t>
      </w:r>
      <w:r w:rsidR="003D1F04">
        <w:t>.</w:t>
      </w:r>
    </w:p>
    <w:p w14:paraId="7CA4B9BA" w14:textId="153FB6A7" w:rsidR="00A438D7" w:rsidRDefault="00072C8E">
      <w:r>
        <w:t>L’</w:t>
      </w:r>
      <w:proofErr w:type="spellStart"/>
      <w:r>
        <w:t>Assiette</w:t>
      </w:r>
      <w:proofErr w:type="spellEnd"/>
      <w:r>
        <w:t xml:space="preserve"> è</w:t>
      </w:r>
      <w:r w:rsidR="0044511F">
        <w:t xml:space="preserve"> un giornale destinato a un pubblico colto e cosmopolita: non stupisce che dia molta attenzione alla politica internazionale occupandosi anche di vicende che coinvolgono paesi lontani.</w:t>
      </w:r>
      <w:r>
        <w:t xml:space="preserve"> Al</w:t>
      </w:r>
      <w:r w:rsidR="0044511F">
        <w:t xml:space="preserve">cune tavole sono dedicate al colonialismo </w:t>
      </w:r>
      <w:r>
        <w:t xml:space="preserve">e alle </w:t>
      </w:r>
      <w:r w:rsidR="0044511F">
        <w:t xml:space="preserve">le sue vittime in Cina, nonché </w:t>
      </w:r>
      <w:r>
        <w:t>al militarismo</w:t>
      </w:r>
      <w:r w:rsidR="00B272B3">
        <w:t xml:space="preserve"> </w:t>
      </w:r>
      <w:r w:rsidR="0044511F">
        <w:t xml:space="preserve">giapponese, oggetto di un numero del tutto particolare con il dubbio mai fugato che </w:t>
      </w:r>
      <w:proofErr w:type="spellStart"/>
      <w:r>
        <w:t>Adaramakaro</w:t>
      </w:r>
      <w:proofErr w:type="spellEnd"/>
      <w:r w:rsidR="0044511F">
        <w:t xml:space="preserve"> possa non essere un artista giapponese ma uno pseudonimo del</w:t>
      </w:r>
      <w:r w:rsidR="00A438D7">
        <w:t>l</w:t>
      </w:r>
      <w:r w:rsidR="0089781F">
        <w:t>’</w:t>
      </w:r>
      <w:r w:rsidR="0044511F">
        <w:t xml:space="preserve">immaginifico </w:t>
      </w:r>
      <w:r w:rsidR="00A438D7">
        <w:t>Le</w:t>
      </w:r>
      <w:r w:rsidR="0044511F">
        <w:t>a</w:t>
      </w:r>
      <w:r w:rsidR="00A438D7">
        <w:t xml:space="preserve">l da </w:t>
      </w:r>
      <w:proofErr w:type="spellStart"/>
      <w:r w:rsidR="00A438D7">
        <w:t>Camara</w:t>
      </w:r>
      <w:proofErr w:type="spellEnd"/>
      <w:r w:rsidR="003D1F04">
        <w:t>.</w:t>
      </w:r>
    </w:p>
    <w:p w14:paraId="74810312" w14:textId="5D88CD6A" w:rsidR="00A438D7" w:rsidRDefault="00A438D7">
      <w:r>
        <w:t>S</w:t>
      </w:r>
      <w:r w:rsidR="0044511F">
        <w:t>ensibilità politica viene dimostrata nell’intuire, sin d</w:t>
      </w:r>
      <w:r w:rsidR="003F50C9">
        <w:t>a</w:t>
      </w:r>
      <w:r w:rsidR="0044511F">
        <w:t>i primissimi numeri,</w:t>
      </w:r>
      <w:r w:rsidR="003D1F04">
        <w:t xml:space="preserve"> </w:t>
      </w:r>
      <w:r w:rsidR="0044511F">
        <w:t>che nel secolo che sta iniziando possono essere Stati Uniti</w:t>
      </w:r>
      <w:r>
        <w:t xml:space="preserve"> e </w:t>
      </w:r>
      <w:r w:rsidR="0044511F">
        <w:t>Inghilterra</w:t>
      </w:r>
      <w:r>
        <w:t xml:space="preserve"> ad </w:t>
      </w:r>
      <w:r w:rsidR="0044511F">
        <w:t>esercitare la leadership geopolitica del mondo</w:t>
      </w:r>
      <w:r w:rsidR="003F50C9">
        <w:t xml:space="preserve"> e nel dare il</w:t>
      </w:r>
      <w:r>
        <w:t xml:space="preserve"> </w:t>
      </w:r>
      <w:r w:rsidR="0044511F">
        <w:t xml:space="preserve">dovuto rilievo </w:t>
      </w:r>
      <w:r>
        <w:t xml:space="preserve">alle </w:t>
      </w:r>
      <w:r w:rsidR="0044511F">
        <w:t>persecuz</w:t>
      </w:r>
      <w:r>
        <w:t>io</w:t>
      </w:r>
      <w:r w:rsidR="0044511F">
        <w:t>ni degli armeni, vittime sia dei turchi</w:t>
      </w:r>
      <w:r>
        <w:t xml:space="preserve"> che </w:t>
      </w:r>
      <w:r w:rsidR="0044511F">
        <w:t>dei russi, con l</w:t>
      </w:r>
      <w:r>
        <w:t>’amara</w:t>
      </w:r>
      <w:r w:rsidR="0044511F">
        <w:t xml:space="preserve"> conclusiva co</w:t>
      </w:r>
      <w:r>
        <w:t>n</w:t>
      </w:r>
      <w:r w:rsidR="0044511F">
        <w:t>statazione che, esauriti gli sforzi diplomatici, parlano solo</w:t>
      </w:r>
      <w:r>
        <w:t xml:space="preserve"> </w:t>
      </w:r>
      <w:r w:rsidR="0044511F">
        <w:t xml:space="preserve">i cannoni. </w:t>
      </w:r>
    </w:p>
    <w:p w14:paraId="02DA5C63" w14:textId="1A048139" w:rsidR="00A438D7" w:rsidRDefault="00A438D7">
      <w:r>
        <w:t xml:space="preserve">Viene </w:t>
      </w:r>
      <w:r w:rsidR="0044511F">
        <w:t xml:space="preserve">fatto conoscere il presidente americano </w:t>
      </w:r>
      <w:r>
        <w:t xml:space="preserve">Teddy </w:t>
      </w:r>
      <w:r w:rsidR="0044511F">
        <w:t>Roosevelt, amante della caccia che non disdegna anche avventur</w:t>
      </w:r>
      <w:r>
        <w:t>e</w:t>
      </w:r>
      <w:r w:rsidR="0044511F">
        <w:t xml:space="preserve"> militari per il suo paese</w:t>
      </w:r>
      <w:r w:rsidR="003D1F04">
        <w:t>.</w:t>
      </w:r>
    </w:p>
    <w:p w14:paraId="76F0BF3A" w14:textId="249AD9CC" w:rsidR="00A438D7" w:rsidRDefault="00A438D7">
      <w:r>
        <w:t>I</w:t>
      </w:r>
      <w:r w:rsidR="0044511F">
        <w:t xml:space="preserve">nteressante </w:t>
      </w:r>
      <w:r>
        <w:t xml:space="preserve">è </w:t>
      </w:r>
      <w:r w:rsidR="003F50C9">
        <w:t xml:space="preserve">il </w:t>
      </w:r>
      <w:r w:rsidR="0044511F">
        <w:t xml:space="preserve">rapporto intercorso </w:t>
      </w:r>
      <w:r>
        <w:t xml:space="preserve">negli </w:t>
      </w:r>
      <w:r w:rsidR="0044511F">
        <w:t xml:space="preserve">anni </w:t>
      </w:r>
      <w:r>
        <w:t>tra</w:t>
      </w:r>
      <w:r w:rsidR="0044511F">
        <w:t xml:space="preserve"> la rivista </w:t>
      </w:r>
      <w:r>
        <w:t xml:space="preserve">e </w:t>
      </w:r>
      <w:r w:rsidR="0044511F">
        <w:t>la Russia.</w:t>
      </w:r>
      <w:r>
        <w:t xml:space="preserve"> L’</w:t>
      </w:r>
      <w:r w:rsidR="0044511F">
        <w:t xml:space="preserve">alleanza con lo zar </w:t>
      </w:r>
      <w:r>
        <w:t>è</w:t>
      </w:r>
      <w:r w:rsidR="0044511F">
        <w:t xml:space="preserve"> sempre appars</w:t>
      </w:r>
      <w:r w:rsidR="003F50C9">
        <w:t>a</w:t>
      </w:r>
      <w:r w:rsidR="0044511F">
        <w:t xml:space="preserve"> </w:t>
      </w:r>
      <w:r>
        <w:t>in</w:t>
      </w:r>
      <w:r w:rsidR="0044511F">
        <w:t xml:space="preserve">naturale, </w:t>
      </w:r>
      <w:r>
        <w:t xml:space="preserve">mentre </w:t>
      </w:r>
      <w:r w:rsidR="0044511F">
        <w:t xml:space="preserve">grande simpatia </w:t>
      </w:r>
      <w:r>
        <w:t xml:space="preserve">è </w:t>
      </w:r>
      <w:r w:rsidR="0044511F">
        <w:t>manifestata al popolo russo.</w:t>
      </w:r>
      <w:r w:rsidR="003D1F04">
        <w:t xml:space="preserve"> </w:t>
      </w:r>
      <w:r>
        <w:t>N</w:t>
      </w:r>
      <w:r w:rsidR="0044511F">
        <w:t xml:space="preserve">el 1902 </w:t>
      </w:r>
      <w:proofErr w:type="spellStart"/>
      <w:r>
        <w:t>Grandjouan</w:t>
      </w:r>
      <w:proofErr w:type="spellEnd"/>
      <w:r>
        <w:t>,</w:t>
      </w:r>
      <w:r w:rsidR="003D1F04">
        <w:t xml:space="preserve"> </w:t>
      </w:r>
      <w:r>
        <w:t>al</w:t>
      </w:r>
      <w:r w:rsidR="0044511F">
        <w:t xml:space="preserve"> seguito</w:t>
      </w:r>
      <w:r>
        <w:t xml:space="preserve"> del</w:t>
      </w:r>
      <w:r w:rsidR="0044511F">
        <w:t xml:space="preserve"> presidente</w:t>
      </w:r>
      <w:r>
        <w:t xml:space="preserve"> Loubet</w:t>
      </w:r>
      <w:r w:rsidR="0044511F">
        <w:t xml:space="preserve"> </w:t>
      </w:r>
      <w:r>
        <w:t>nella visita ufficiale a Mosca</w:t>
      </w:r>
      <w:r w:rsidR="0044511F">
        <w:t xml:space="preserve">, non </w:t>
      </w:r>
      <w:r>
        <w:t xml:space="preserve">esita </w:t>
      </w:r>
      <w:r w:rsidR="0044511F">
        <w:t>a definire i so</w:t>
      </w:r>
      <w:r>
        <w:t>l</w:t>
      </w:r>
      <w:r w:rsidR="0044511F">
        <w:t xml:space="preserve">i fratelli russi </w:t>
      </w:r>
      <w:r>
        <w:t xml:space="preserve">i rivoltosi </w:t>
      </w:r>
      <w:r w:rsidR="0044511F">
        <w:t>e ironizza sul presunto entusiasmo suscitato nel popolo alla vista dei due statisti in carrozza.</w:t>
      </w:r>
      <w:r>
        <w:t xml:space="preserve"> L</w:t>
      </w:r>
      <w:r w:rsidR="0044511F">
        <w:t>a rivoluzione del 1905 di</w:t>
      </w:r>
      <w:r>
        <w:t>ffonde</w:t>
      </w:r>
      <w:r w:rsidR="0044511F">
        <w:t xml:space="preserve"> gran</w:t>
      </w:r>
      <w:r>
        <w:t xml:space="preserve">de </w:t>
      </w:r>
      <w:r w:rsidR="0044511F">
        <w:t xml:space="preserve">entusiasmo. </w:t>
      </w:r>
      <w:proofErr w:type="gramStart"/>
      <w:r w:rsidR="0044511F">
        <w:t>D</w:t>
      </w:r>
      <w:r>
        <w:t>’</w:t>
      </w:r>
      <w:proofErr w:type="spellStart"/>
      <w:r>
        <w:t>Ostoya</w:t>
      </w:r>
      <w:proofErr w:type="spellEnd"/>
      <w:r>
        <w:t xml:space="preserve">  </w:t>
      </w:r>
      <w:r w:rsidR="0044511F">
        <w:t>dedica</w:t>
      </w:r>
      <w:proofErr w:type="gramEnd"/>
      <w:r w:rsidR="0044511F">
        <w:t xml:space="preserve"> una copertina </w:t>
      </w:r>
      <w:r>
        <w:t xml:space="preserve">alla santa Russia </w:t>
      </w:r>
      <w:r w:rsidR="0044511F">
        <w:t xml:space="preserve">e </w:t>
      </w:r>
      <w:proofErr w:type="spellStart"/>
      <w:r>
        <w:t>G</w:t>
      </w:r>
      <w:r w:rsidR="0044511F">
        <w:t>alant</w:t>
      </w:r>
      <w:r>
        <w:t>ara</w:t>
      </w:r>
      <w:proofErr w:type="spellEnd"/>
      <w:r w:rsidR="0044511F">
        <w:t xml:space="preserve"> due numeri completi caratterizzati da una tavola poderos</w:t>
      </w:r>
      <w:r>
        <w:t>a e</w:t>
      </w:r>
      <w:r w:rsidR="0044511F">
        <w:t xml:space="preserve"> drammatica</w:t>
      </w:r>
      <w:r>
        <w:t xml:space="preserve"> “Le </w:t>
      </w:r>
      <w:proofErr w:type="spellStart"/>
      <w:r>
        <w:t>Reveil</w:t>
      </w:r>
      <w:proofErr w:type="spellEnd"/>
      <w:r>
        <w:t>”</w:t>
      </w:r>
      <w:r w:rsidR="0044511F">
        <w:t xml:space="preserve"> ed un ritratto di straordinaria efficacia dello zar con un solo implacabile</w:t>
      </w:r>
      <w:r w:rsidR="003D1F04">
        <w:t xml:space="preserve"> </w:t>
      </w:r>
      <w:r w:rsidR="0044511F">
        <w:t>commento</w:t>
      </w:r>
      <w:r>
        <w:t>:</w:t>
      </w:r>
      <w:r w:rsidR="003D1F04">
        <w:t xml:space="preserve"> “</w:t>
      </w:r>
      <w:r w:rsidR="0044511F">
        <w:t>insensibile</w:t>
      </w:r>
      <w:r>
        <w:t>”</w:t>
      </w:r>
      <w:r w:rsidR="003D1F04">
        <w:t>.</w:t>
      </w:r>
    </w:p>
    <w:p w14:paraId="54D82CBA" w14:textId="6E4EB3ED" w:rsidR="0044511F" w:rsidRDefault="0044511F">
      <w:r>
        <w:t xml:space="preserve">Altrettanto articolato è </w:t>
      </w:r>
      <w:r w:rsidR="005649A1">
        <w:t xml:space="preserve">il </w:t>
      </w:r>
      <w:r>
        <w:t>rapporto tra la Germania e la rivista</w:t>
      </w:r>
      <w:r w:rsidR="005649A1">
        <w:t>.</w:t>
      </w:r>
      <w:r w:rsidR="003D1F04">
        <w:t xml:space="preserve"> </w:t>
      </w:r>
      <w:r w:rsidR="005649A1">
        <w:t>Si</w:t>
      </w:r>
      <w:r>
        <w:t>no al 1</w:t>
      </w:r>
      <w:r w:rsidR="003F50C9">
        <w:t>9</w:t>
      </w:r>
      <w:r>
        <w:t>11 vengono pres</w:t>
      </w:r>
      <w:r w:rsidR="003F50C9">
        <w:t>i</w:t>
      </w:r>
      <w:r>
        <w:t xml:space="preserve"> di mira solo i comportamenti velleitari</w:t>
      </w:r>
      <w:r w:rsidR="005649A1">
        <w:t xml:space="preserve"> e </w:t>
      </w:r>
      <w:r>
        <w:t xml:space="preserve">megalomani del </w:t>
      </w:r>
      <w:r w:rsidR="005649A1">
        <w:t>K</w:t>
      </w:r>
      <w:r>
        <w:t>aiser; nei confronti</w:t>
      </w:r>
      <w:r w:rsidR="005649A1">
        <w:t xml:space="preserve"> del militarismo</w:t>
      </w:r>
      <w:r>
        <w:t xml:space="preserve"> tedesco si nota un’accentuata tendenza pol</w:t>
      </w:r>
      <w:r w:rsidR="005649A1">
        <w:t>emica</w:t>
      </w:r>
      <w:r>
        <w:t xml:space="preserve"> durante la crisi marocchina sfociata nella conferenza di </w:t>
      </w:r>
      <w:proofErr w:type="spellStart"/>
      <w:proofErr w:type="gramStart"/>
      <w:r>
        <w:t>Al</w:t>
      </w:r>
      <w:r w:rsidR="005649A1">
        <w:t>gesiras</w:t>
      </w:r>
      <w:proofErr w:type="spellEnd"/>
      <w:r>
        <w:t xml:space="preserve"> </w:t>
      </w:r>
      <w:r w:rsidR="005649A1">
        <w:t>.</w:t>
      </w:r>
      <w:proofErr w:type="gramEnd"/>
      <w:r>
        <w:t xml:space="preserve"> </w:t>
      </w:r>
      <w:r w:rsidR="005649A1">
        <w:t>A</w:t>
      </w:r>
      <w:r>
        <w:t>lcuni disegnatori al</w:t>
      </w:r>
      <w:r w:rsidR="005649A1">
        <w:t>la</w:t>
      </w:r>
      <w:r>
        <w:t xml:space="preserve"> fine del 1</w:t>
      </w:r>
      <w:r w:rsidR="003F50C9">
        <w:t>9</w:t>
      </w:r>
      <w:r>
        <w:t xml:space="preserve">11 ironizzano sui sogni di gloria </w:t>
      </w:r>
      <w:r w:rsidR="005649A1">
        <w:t xml:space="preserve">e </w:t>
      </w:r>
      <w:r>
        <w:t xml:space="preserve">sulla politica coloniale </w:t>
      </w:r>
      <w:r w:rsidR="005649A1">
        <w:t>del Kaiser</w:t>
      </w:r>
      <w:r>
        <w:t>: interpretando sentimenti di esasperato nazionalismo, esprimono ansi</w:t>
      </w:r>
      <w:r w:rsidR="005649A1">
        <w:t>e</w:t>
      </w:r>
      <w:r>
        <w:t xml:space="preserve"> e fobie nel timore di un tentativo di invasione, </w:t>
      </w:r>
      <w:r w:rsidR="005649A1">
        <w:t>a</w:t>
      </w:r>
      <w:r>
        <w:t>l momento ancora pacifica, che vedrebbe protagonisti spie, infiltrati</w:t>
      </w:r>
      <w:r w:rsidR="003F50C9">
        <w:t xml:space="preserve"> e</w:t>
      </w:r>
      <w:r w:rsidR="003D1F04">
        <w:t xml:space="preserve"> </w:t>
      </w:r>
      <w:r>
        <w:t>lavoratori tedeschi pronti a</w:t>
      </w:r>
      <w:r w:rsidR="003F50C9">
        <w:t>l</w:t>
      </w:r>
      <w:r>
        <w:t xml:space="preserve"> sabotaggio. Sono segnali piccoli ma significativi che sta per terminare la </w:t>
      </w:r>
      <w:r w:rsidR="003F50C9">
        <w:t>B</w:t>
      </w:r>
      <w:r>
        <w:t>elle</w:t>
      </w:r>
      <w:r w:rsidR="005649A1">
        <w:t xml:space="preserve"> </w:t>
      </w:r>
      <w:proofErr w:type="spellStart"/>
      <w:r w:rsidR="003F50C9">
        <w:t>E</w:t>
      </w:r>
      <w:r w:rsidR="005649A1">
        <w:t>poque</w:t>
      </w:r>
      <w:proofErr w:type="spellEnd"/>
      <w:r w:rsidR="005649A1">
        <w:t xml:space="preserve"> </w:t>
      </w:r>
      <w:r>
        <w:t>per lasciare il posto a uno scontro tra nazionalismi che in un mo</w:t>
      </w:r>
      <w:r w:rsidR="003F50C9">
        <w:t>n</w:t>
      </w:r>
      <w:r>
        <w:t xml:space="preserve">do di sonnambuli avrà il suo tragico epilogo </w:t>
      </w:r>
      <w:r w:rsidR="005649A1">
        <w:t>nel</w:t>
      </w:r>
      <w:r>
        <w:t xml:space="preserve"> conflitto mondiale</w:t>
      </w:r>
      <w:r w:rsidR="005649A1">
        <w:t>.</w:t>
      </w:r>
    </w:p>
    <w:p w14:paraId="5C7D38BE" w14:textId="63A2215D" w:rsidR="00AC3561" w:rsidRDefault="00AC3561">
      <w:r>
        <w:t xml:space="preserve">Per concludere vi proponiamo una carrellata di caricature dei sovrani del tempo creati dall’agile pennino di Leal da </w:t>
      </w:r>
      <w:proofErr w:type="spellStart"/>
      <w:r>
        <w:t>Camara</w:t>
      </w:r>
      <w:proofErr w:type="spellEnd"/>
      <w:r>
        <w:t xml:space="preserve">, pittore nato nelle Indie Portoghesi, </w:t>
      </w:r>
      <w:r w:rsidR="00833FD0">
        <w:t>disegnatori tra i più prolifici per la rivista parigina.</w:t>
      </w:r>
    </w:p>
    <w:p w14:paraId="1220FBB4" w14:textId="249DF4BB" w:rsidR="00F01265" w:rsidRDefault="00F01265" w:rsidP="00F01265">
      <w:r>
        <w:lastRenderedPageBreak/>
        <w:t xml:space="preserve">Sfilano Edoardo VII amante della bella vita, dei </w:t>
      </w:r>
      <w:proofErr w:type="spellStart"/>
      <w:r>
        <w:t>tabarins</w:t>
      </w:r>
      <w:proofErr w:type="spellEnd"/>
      <w:r>
        <w:t xml:space="preserve"> parigini ma instancabile sostenitore dell’</w:t>
      </w:r>
      <w:r>
        <w:t>“</w:t>
      </w:r>
      <w:r>
        <w:t>Entente cordiale” tra Francia e Inghilterra</w:t>
      </w:r>
      <w:r>
        <w:t>;</w:t>
      </w:r>
      <w:r>
        <w:t xml:space="preserve"> il re Leopoldo del Belgio, padrone del Congo e del cuore della bella Cleo de </w:t>
      </w:r>
      <w:proofErr w:type="spellStart"/>
      <w:r>
        <w:t>Merode</w:t>
      </w:r>
      <w:proofErr w:type="spellEnd"/>
      <w:r>
        <w:t>;</w:t>
      </w:r>
      <w:r>
        <w:t xml:space="preserve"> il re di Spagna Alfonso XIII alla ricerca di una sposa adeguata</w:t>
      </w:r>
      <w:r>
        <w:t xml:space="preserve">; </w:t>
      </w:r>
      <w:r>
        <w:t>il cinico e sanguinario Sultano Abdul Hamid</w:t>
      </w:r>
      <w:r>
        <w:t xml:space="preserve">, </w:t>
      </w:r>
      <w:r>
        <w:t>responsabile del genocidio armeno</w:t>
      </w:r>
      <w:r>
        <w:t>;</w:t>
      </w:r>
      <w:r>
        <w:t xml:space="preserve"> il Kaiser espressione vivente del militarismo più ottuso</w:t>
      </w:r>
      <w:r>
        <w:t>;</w:t>
      </w:r>
      <w:r>
        <w:t xml:space="preserve"> Francesco Giuseppe l’affaticato imperatore d’Austria e d’Ungheria</w:t>
      </w:r>
      <w:r>
        <w:t>;</w:t>
      </w:r>
      <w:r>
        <w:t xml:space="preserve"> lo Shah di Persia giustamente perplesso per la situazione del suo paese e, infine, il leader dei Boeri Kruger al quale vanno le simpatie del disegnatore.</w:t>
      </w:r>
    </w:p>
    <w:p w14:paraId="6E1D8F19" w14:textId="77777777" w:rsidR="001B7FE4" w:rsidRDefault="001B7FE4"/>
    <w:p w14:paraId="3C081ADD" w14:textId="164EFE4F" w:rsidR="001721A3" w:rsidRDefault="001721A3"/>
    <w:p w14:paraId="05BBCFDD" w14:textId="77777777" w:rsidR="001721A3" w:rsidRDefault="001721A3"/>
    <w:sectPr w:rsidR="001721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A3"/>
    <w:rsid w:val="00011BAA"/>
    <w:rsid w:val="00072C8E"/>
    <w:rsid w:val="000D0424"/>
    <w:rsid w:val="000E39CF"/>
    <w:rsid w:val="000F28F6"/>
    <w:rsid w:val="00113E59"/>
    <w:rsid w:val="00161F6A"/>
    <w:rsid w:val="001721A3"/>
    <w:rsid w:val="001761F9"/>
    <w:rsid w:val="001B5BFA"/>
    <w:rsid w:val="001B7FE4"/>
    <w:rsid w:val="001D3585"/>
    <w:rsid w:val="002271C7"/>
    <w:rsid w:val="0023678D"/>
    <w:rsid w:val="00314906"/>
    <w:rsid w:val="00342539"/>
    <w:rsid w:val="00367FAB"/>
    <w:rsid w:val="00375B0C"/>
    <w:rsid w:val="003D1F04"/>
    <w:rsid w:val="003F50C9"/>
    <w:rsid w:val="00412D53"/>
    <w:rsid w:val="00422FA3"/>
    <w:rsid w:val="0044511F"/>
    <w:rsid w:val="004C0676"/>
    <w:rsid w:val="005649A1"/>
    <w:rsid w:val="00572D63"/>
    <w:rsid w:val="00585A7D"/>
    <w:rsid w:val="005A6491"/>
    <w:rsid w:val="005B2464"/>
    <w:rsid w:val="005C6B3B"/>
    <w:rsid w:val="005E6EAE"/>
    <w:rsid w:val="00644D58"/>
    <w:rsid w:val="007E3B5D"/>
    <w:rsid w:val="007F253D"/>
    <w:rsid w:val="00805442"/>
    <w:rsid w:val="008225BC"/>
    <w:rsid w:val="00833FD0"/>
    <w:rsid w:val="0089781F"/>
    <w:rsid w:val="008B1D5B"/>
    <w:rsid w:val="00924D50"/>
    <w:rsid w:val="009B1EC4"/>
    <w:rsid w:val="009E0B0E"/>
    <w:rsid w:val="009F11EB"/>
    <w:rsid w:val="00A15001"/>
    <w:rsid w:val="00A438D7"/>
    <w:rsid w:val="00A55713"/>
    <w:rsid w:val="00AC3561"/>
    <w:rsid w:val="00B26FA8"/>
    <w:rsid w:val="00B272B3"/>
    <w:rsid w:val="00B96E4A"/>
    <w:rsid w:val="00BB35E7"/>
    <w:rsid w:val="00BD0979"/>
    <w:rsid w:val="00BF44CB"/>
    <w:rsid w:val="00C01B8A"/>
    <w:rsid w:val="00C23997"/>
    <w:rsid w:val="00CF46E8"/>
    <w:rsid w:val="00D35B34"/>
    <w:rsid w:val="00D44E43"/>
    <w:rsid w:val="00E066B5"/>
    <w:rsid w:val="00EA3374"/>
    <w:rsid w:val="00EB36AE"/>
    <w:rsid w:val="00ED2659"/>
    <w:rsid w:val="00F01265"/>
    <w:rsid w:val="00F06245"/>
    <w:rsid w:val="00F44F5E"/>
    <w:rsid w:val="00F65208"/>
    <w:rsid w:val="00F956BD"/>
    <w:rsid w:val="00FD77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7D59E5F"/>
  <w15:chartTrackingRefBased/>
  <w15:docId w15:val="{424E69C9-F8B1-A94E-AB20-76B83EB3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4182</Words>
  <Characters>23839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Moretti</dc:creator>
  <cp:keywords/>
  <dc:description/>
  <cp:lastModifiedBy>Paolo Moretti</cp:lastModifiedBy>
  <cp:revision>17</cp:revision>
  <dcterms:created xsi:type="dcterms:W3CDTF">2023-05-29T14:27:00Z</dcterms:created>
  <dcterms:modified xsi:type="dcterms:W3CDTF">2023-10-03T14:46:00Z</dcterms:modified>
</cp:coreProperties>
</file>