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86B08" w14:textId="77777777" w:rsidR="00652823" w:rsidRDefault="00652823" w:rsidP="00787B4C"/>
    <w:p w14:paraId="504F03CC" w14:textId="77777777" w:rsidR="00787B4C" w:rsidRDefault="00652823" w:rsidP="00787B4C">
      <w:r>
        <w:t>MAT 3</w:t>
      </w:r>
    </w:p>
    <w:p w14:paraId="0251868D" w14:textId="77777777" w:rsidR="00652823" w:rsidRDefault="00652823" w:rsidP="00787B4C"/>
    <w:p w14:paraId="0CA36FBF" w14:textId="77777777" w:rsidR="00787B4C" w:rsidRDefault="00652823" w:rsidP="00787B4C">
      <w:r>
        <w:t>A</w:t>
      </w:r>
      <w:r w:rsidR="00787B4C">
        <w:t>NNA D’AUSTRIA 1601-1666</w:t>
      </w:r>
    </w:p>
    <w:p w14:paraId="75029F6B" w14:textId="77777777" w:rsidR="00000000" w:rsidRPr="00787B4C" w:rsidRDefault="00652823" w:rsidP="00787B4C">
      <w:pPr>
        <w:numPr>
          <w:ilvl w:val="0"/>
          <w:numId w:val="1"/>
        </w:numPr>
      </w:pPr>
      <w:r w:rsidRPr="00787B4C">
        <w:t>NON UNA GRANDE REGINA, MA UN GRANDE RE</w:t>
      </w:r>
    </w:p>
    <w:p w14:paraId="00AAC314" w14:textId="77777777" w:rsidR="00000000" w:rsidRPr="00787B4C" w:rsidRDefault="00652823" w:rsidP="00787B4C">
      <w:pPr>
        <w:numPr>
          <w:ilvl w:val="0"/>
          <w:numId w:val="1"/>
        </w:numPr>
      </w:pPr>
      <w:r w:rsidRPr="00787B4C">
        <w:t>Luigi XIV l’amò moltissimo</w:t>
      </w:r>
    </w:p>
    <w:p w14:paraId="320A7A28" w14:textId="77777777" w:rsidR="00000000" w:rsidRPr="00787B4C" w:rsidRDefault="00652823" w:rsidP="00787B4C">
      <w:pPr>
        <w:numPr>
          <w:ilvl w:val="0"/>
          <w:numId w:val="1"/>
        </w:numPr>
      </w:pPr>
      <w:r w:rsidRPr="00787B4C">
        <w:t>Tutti la corteggiavano, eccetto suo marito</w:t>
      </w:r>
    </w:p>
    <w:p w14:paraId="56FD2A98" w14:textId="77777777" w:rsidR="00000000" w:rsidRPr="00787B4C" w:rsidRDefault="00652823" w:rsidP="00787B4C">
      <w:pPr>
        <w:numPr>
          <w:ilvl w:val="0"/>
          <w:numId w:val="1"/>
        </w:numPr>
      </w:pPr>
      <w:r w:rsidRPr="00787B4C">
        <w:t xml:space="preserve">Madre tenerissima con i suoi figli arrivati tardi, si portava Luigi sempre dietro </w:t>
      </w:r>
    </w:p>
    <w:p w14:paraId="4957FB4C" w14:textId="77777777" w:rsidR="00000000" w:rsidRPr="00787B4C" w:rsidRDefault="00652823" w:rsidP="00787B4C">
      <w:pPr>
        <w:numPr>
          <w:ilvl w:val="0"/>
          <w:numId w:val="1"/>
        </w:numPr>
      </w:pPr>
      <w:r w:rsidRPr="00787B4C">
        <w:t>Il più bel giorno della sua vita fu quando nel 1659 vide sposare Luigi con la figlia di suo fr</w:t>
      </w:r>
      <w:r w:rsidRPr="00787B4C">
        <w:t>atello, Maria Teresa</w:t>
      </w:r>
    </w:p>
    <w:p w14:paraId="4F506E52" w14:textId="77777777" w:rsidR="00000000" w:rsidRPr="00787B4C" w:rsidRDefault="00652823" w:rsidP="00787B4C">
      <w:pPr>
        <w:numPr>
          <w:ilvl w:val="0"/>
          <w:numId w:val="1"/>
        </w:numPr>
      </w:pPr>
      <w:r w:rsidRPr="00787B4C">
        <w:t>Molto religiosa, grande protettrice di Vincenzo de’ Paoli, non fu mai bacchettona</w:t>
      </w:r>
    </w:p>
    <w:p w14:paraId="5BA52637" w14:textId="77777777" w:rsidR="00000000" w:rsidRDefault="00652823" w:rsidP="00787B4C">
      <w:pPr>
        <w:numPr>
          <w:ilvl w:val="0"/>
          <w:numId w:val="1"/>
        </w:numPr>
      </w:pPr>
      <w:r w:rsidRPr="00787B4C">
        <w:t xml:space="preserve">Alla sua morte Luigi </w:t>
      </w:r>
      <w:r w:rsidRPr="00787B4C">
        <w:t>svenne per il dolore</w:t>
      </w:r>
    </w:p>
    <w:p w14:paraId="69B7F16E" w14:textId="77777777" w:rsidR="00787B4C" w:rsidRDefault="00787B4C" w:rsidP="00787B4C">
      <w:pPr>
        <w:ind w:left="720"/>
      </w:pPr>
    </w:p>
    <w:p w14:paraId="50B606EA" w14:textId="77777777" w:rsidR="00787B4C" w:rsidRPr="00787B4C" w:rsidRDefault="00787B4C" w:rsidP="00787B4C">
      <w:r>
        <w:t>GIULIO MAZZARINO 1602 -1661</w:t>
      </w:r>
    </w:p>
    <w:p w14:paraId="723425CF" w14:textId="77777777" w:rsidR="00000000" w:rsidRPr="00787B4C" w:rsidRDefault="00652823" w:rsidP="00787B4C">
      <w:pPr>
        <w:numPr>
          <w:ilvl w:val="0"/>
          <w:numId w:val="2"/>
        </w:numPr>
      </w:pPr>
      <w:r w:rsidRPr="00787B4C">
        <w:t>Voglio che Mazzarino mi succeda</w:t>
      </w:r>
    </w:p>
    <w:p w14:paraId="559B5821" w14:textId="77777777" w:rsidR="00000000" w:rsidRPr="00787B4C" w:rsidRDefault="00652823" w:rsidP="00787B4C">
      <w:pPr>
        <w:numPr>
          <w:ilvl w:val="0"/>
          <w:numId w:val="2"/>
        </w:numPr>
      </w:pPr>
      <w:r w:rsidRPr="00787B4C">
        <w:rPr>
          <w:i/>
          <w:iCs/>
        </w:rPr>
        <w:t>Vedevamo sui gradini del trono da dove l’aspro e terribile Richelieu a</w:t>
      </w:r>
      <w:r w:rsidRPr="00787B4C">
        <w:rPr>
          <w:i/>
          <w:iCs/>
        </w:rPr>
        <w:t>veva folgorato</w:t>
      </w:r>
      <w:r w:rsidRPr="00787B4C">
        <w:rPr>
          <w:i/>
          <w:iCs/>
          <w:cs/>
          <w:lang w:bidi="mr-IN"/>
        </w:rPr>
        <w:t>…</w:t>
      </w:r>
      <w:r w:rsidRPr="00787B4C">
        <w:rPr>
          <w:i/>
          <w:iCs/>
        </w:rPr>
        <w:t xml:space="preserve"> un successore dolce, benevolo, che non voleva </w:t>
      </w:r>
      <w:proofErr w:type="gramStart"/>
      <w:r w:rsidRPr="00787B4C">
        <w:rPr>
          <w:i/>
          <w:iCs/>
        </w:rPr>
        <w:t>niente ,</w:t>
      </w:r>
      <w:proofErr w:type="gramEnd"/>
      <w:r w:rsidRPr="00787B4C">
        <w:rPr>
          <w:i/>
          <w:iCs/>
        </w:rPr>
        <w:t xml:space="preserve"> che era disperato perché la sua dignità di ca</w:t>
      </w:r>
      <w:r w:rsidRPr="00787B4C">
        <w:rPr>
          <w:i/>
          <w:iCs/>
        </w:rPr>
        <w:t>rdinale non gli permetteva di umiliarsi come avrebbe desiderato</w:t>
      </w:r>
    </w:p>
    <w:p w14:paraId="4390D36A" w14:textId="77777777" w:rsidR="00000000" w:rsidRPr="00787B4C" w:rsidRDefault="00652823" w:rsidP="00787B4C">
      <w:pPr>
        <w:numPr>
          <w:ilvl w:val="0"/>
          <w:numId w:val="2"/>
        </w:numPr>
      </w:pPr>
      <w:r w:rsidRPr="00787B4C">
        <w:t>Abilissimo diplomatico, fu anche un accumulatore di ricchezze che lasciò in eredità al giovane re</w:t>
      </w:r>
    </w:p>
    <w:p w14:paraId="260B52CA" w14:textId="77777777" w:rsidR="00000000" w:rsidRDefault="00652823" w:rsidP="00787B4C">
      <w:pPr>
        <w:numPr>
          <w:ilvl w:val="0"/>
          <w:numId w:val="2"/>
        </w:numPr>
      </w:pPr>
      <w:r w:rsidRPr="00787B4C">
        <w:t xml:space="preserve">Questi restituì tutto alla numerosa famiglia </w:t>
      </w:r>
      <w:proofErr w:type="spellStart"/>
      <w:r w:rsidRPr="00787B4C">
        <w:t>Mazzarin</w:t>
      </w:r>
      <w:proofErr w:type="spellEnd"/>
      <w:r w:rsidRPr="00787B4C">
        <w:t xml:space="preserve"> che se ne servì per continuare l’ascesa sociale</w:t>
      </w:r>
    </w:p>
    <w:p w14:paraId="1B73DB96" w14:textId="77777777" w:rsidR="00787B4C" w:rsidRDefault="00787B4C" w:rsidP="00787B4C">
      <w:pPr>
        <w:ind w:left="720"/>
      </w:pPr>
    </w:p>
    <w:p w14:paraId="46BBD8EB" w14:textId="77777777" w:rsidR="00787B4C" w:rsidRPr="00787B4C" w:rsidRDefault="00787B4C" w:rsidP="00787B4C">
      <w:r>
        <w:t>FINALMENTE IL RE SOLE</w:t>
      </w:r>
    </w:p>
    <w:p w14:paraId="2F7D7787" w14:textId="77777777" w:rsidR="00000000" w:rsidRPr="00787B4C" w:rsidRDefault="00652823" w:rsidP="00787B4C">
      <w:pPr>
        <w:numPr>
          <w:ilvl w:val="0"/>
          <w:numId w:val="3"/>
        </w:numPr>
      </w:pPr>
      <w:r w:rsidRPr="00787B4C">
        <w:t xml:space="preserve">Nel 1642 morì Richelieu e dopo pochi mesi nel </w:t>
      </w:r>
      <w:r w:rsidRPr="00787B4C">
        <w:t>1643 anche il suo re</w:t>
      </w:r>
    </w:p>
    <w:p w14:paraId="7B5F4CCE" w14:textId="77777777" w:rsidR="00000000" w:rsidRPr="00787B4C" w:rsidRDefault="00652823" w:rsidP="00787B4C">
      <w:pPr>
        <w:numPr>
          <w:ilvl w:val="0"/>
          <w:numId w:val="3"/>
        </w:numPr>
      </w:pPr>
      <w:r w:rsidRPr="00787B4C">
        <w:t>Richelieu già prima di morire aveva affiancato a sé e raccomandato al re il suo pupillo Giulio Mazzarino</w:t>
      </w:r>
    </w:p>
    <w:p w14:paraId="12128814" w14:textId="77777777" w:rsidR="00000000" w:rsidRPr="00787B4C" w:rsidRDefault="00652823" w:rsidP="00787B4C">
      <w:pPr>
        <w:numPr>
          <w:ilvl w:val="0"/>
          <w:numId w:val="3"/>
        </w:numPr>
      </w:pPr>
      <w:r w:rsidRPr="00787B4C">
        <w:t>Dallo sfortunato matrimonio con Anna, erano nati a breve distanza due figli, dopo 23 anni di matrimonio LUIGI nel 1638 e due anni dopo Filippo</w:t>
      </w:r>
    </w:p>
    <w:p w14:paraId="6BFB29E0" w14:textId="77777777" w:rsidR="00000000" w:rsidRPr="00787B4C" w:rsidRDefault="00652823" w:rsidP="00787B4C">
      <w:pPr>
        <w:numPr>
          <w:ilvl w:val="0"/>
          <w:numId w:val="3"/>
        </w:numPr>
      </w:pPr>
      <w:r w:rsidRPr="00787B4C">
        <w:t xml:space="preserve">Queste nascite furono molto chiacchierate in </w:t>
      </w:r>
      <w:r w:rsidRPr="00787B4C">
        <w:t>Francia e fonti di molteplici leggende</w:t>
      </w:r>
    </w:p>
    <w:p w14:paraId="1D826293" w14:textId="77777777" w:rsidR="00000000" w:rsidRDefault="00652823" w:rsidP="00787B4C">
      <w:pPr>
        <w:numPr>
          <w:ilvl w:val="0"/>
          <w:numId w:val="3"/>
        </w:numPr>
      </w:pPr>
      <w:r w:rsidRPr="00787B4C">
        <w:t>Quando suo padre morì luigi XIV aveva 5 anni</w:t>
      </w:r>
    </w:p>
    <w:p w14:paraId="2E0C5FF8" w14:textId="77777777" w:rsidR="00787B4C" w:rsidRDefault="00787B4C" w:rsidP="00787B4C">
      <w:pPr>
        <w:ind w:left="720"/>
      </w:pPr>
    </w:p>
    <w:p w14:paraId="2BCA7A45" w14:textId="77777777" w:rsidR="00787B4C" w:rsidRDefault="00787B4C" w:rsidP="00787B4C">
      <w:r>
        <w:t>LA FRONDA 1648-1658</w:t>
      </w:r>
    </w:p>
    <w:p w14:paraId="11C1865B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 xml:space="preserve">Perché Luigi fu così obbediente a </w:t>
      </w:r>
      <w:r w:rsidRPr="00787B4C">
        <w:t>Mazzarino, tanto da rimanere lontano dal potere fino alla sua morte nel 1661?</w:t>
      </w:r>
    </w:p>
    <w:p w14:paraId="484C0A01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>Era il compagno di sua madre</w:t>
      </w:r>
    </w:p>
    <w:p w14:paraId="2828A401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>Era suo padre?</w:t>
      </w:r>
    </w:p>
    <w:p w14:paraId="3A287376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 xml:space="preserve">Salvò il suo regno dalle terribili rivolte della nobiltà </w:t>
      </w:r>
    </w:p>
    <w:p w14:paraId="3CE23914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 xml:space="preserve">Nobiltà di Toga </w:t>
      </w:r>
    </w:p>
    <w:p w14:paraId="4DB48B7B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>Nobiltà di spada</w:t>
      </w:r>
    </w:p>
    <w:p w14:paraId="2257D802" w14:textId="77777777" w:rsidR="00000000" w:rsidRDefault="00652823" w:rsidP="00787B4C">
      <w:pPr>
        <w:numPr>
          <w:ilvl w:val="0"/>
          <w:numId w:val="4"/>
        </w:numPr>
      </w:pPr>
      <w:r w:rsidRPr="00787B4C">
        <w:t>Gli insegnò a regnare</w:t>
      </w:r>
    </w:p>
    <w:p w14:paraId="1F0694E7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>In parte fu causata dal malcontento contro le tasse causate dalla par</w:t>
      </w:r>
      <w:r w:rsidRPr="00787B4C">
        <w:t>tecipazione alla Guerra dei Trent’anni e al sul suo proseguimento</w:t>
      </w:r>
    </w:p>
    <w:p w14:paraId="5A8B2308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 xml:space="preserve">In realtà le classi nobiliari si ribellavano contro il governo assolutistico inaugurato da Richelieu e </w:t>
      </w:r>
      <w:r w:rsidRPr="00787B4C">
        <w:t>continuato da Mazzarino</w:t>
      </w:r>
    </w:p>
    <w:p w14:paraId="26CBBDD4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 xml:space="preserve">Prima vi fu la fronda parlamentare </w:t>
      </w:r>
      <w:proofErr w:type="gramStart"/>
      <w:r w:rsidRPr="00787B4C">
        <w:t xml:space="preserve">( </w:t>
      </w:r>
      <w:proofErr w:type="spellStart"/>
      <w:r w:rsidRPr="00787B4C">
        <w:t>paulette</w:t>
      </w:r>
      <w:proofErr w:type="spellEnd"/>
      <w:proofErr w:type="gramEnd"/>
      <w:r w:rsidRPr="00787B4C">
        <w:t>), poi quella nobiliare</w:t>
      </w:r>
    </w:p>
    <w:p w14:paraId="713E3246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t>Due principi di sangue, Gastone</w:t>
      </w:r>
      <w:r w:rsidRPr="00787B4C">
        <w:t xml:space="preserve"> d’Orleans e il principe di </w:t>
      </w:r>
      <w:proofErr w:type="spellStart"/>
      <w:r w:rsidRPr="00787B4C">
        <w:t>Condè</w:t>
      </w:r>
      <w:proofErr w:type="spellEnd"/>
      <w:r w:rsidRPr="00787B4C">
        <w:t>, con la scusa di ribellarsi a Mazzarino, tennero di fatto prigioniero il re e la reggente.</w:t>
      </w:r>
    </w:p>
    <w:p w14:paraId="7A1B9379" w14:textId="77777777" w:rsidR="00000000" w:rsidRPr="00787B4C" w:rsidRDefault="00652823" w:rsidP="00787B4C">
      <w:pPr>
        <w:numPr>
          <w:ilvl w:val="0"/>
          <w:numId w:val="4"/>
        </w:numPr>
      </w:pPr>
      <w:r w:rsidRPr="00787B4C">
        <w:lastRenderedPageBreak/>
        <w:t>Mazzarino, appena oltre il confine continuava ad inviare istruzio</w:t>
      </w:r>
      <w:r w:rsidRPr="00787B4C">
        <w:t>ni alla regina.</w:t>
      </w:r>
    </w:p>
    <w:p w14:paraId="0EF58677" w14:textId="77777777" w:rsidR="00787B4C" w:rsidRPr="00787B4C" w:rsidRDefault="00787B4C" w:rsidP="00787B4C">
      <w:pPr>
        <w:numPr>
          <w:ilvl w:val="0"/>
          <w:numId w:val="4"/>
        </w:numPr>
      </w:pPr>
    </w:p>
    <w:p w14:paraId="7C34404B" w14:textId="77777777" w:rsidR="00787B4C" w:rsidRPr="00787B4C" w:rsidRDefault="00787B4C" w:rsidP="00787B4C">
      <w:r>
        <w:t>INTANTO IN INGHILTERRA</w:t>
      </w:r>
    </w:p>
    <w:p w14:paraId="7B937EDE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>Carlo I Stuart (1600-1649) dal 16250° di Inghilterra, Scozia e Irlanda, combatteva contro il Parlamento</w:t>
      </w:r>
    </w:p>
    <w:p w14:paraId="64771424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 xml:space="preserve">Il </w:t>
      </w:r>
      <w:r w:rsidRPr="00787B4C">
        <w:t>Parlamento protestava contro il potere a corte dei nobili favoriti del re</w:t>
      </w:r>
    </w:p>
    <w:p w14:paraId="474C8EE8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>E per le tasse che affliggevano popolo e borghesia a causa delle guerre in Europa</w:t>
      </w:r>
    </w:p>
    <w:p w14:paraId="5F132E59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 xml:space="preserve">Il re sciolse 4 parlamenti ostili, arrestò gli uomini più in potenti di esso e </w:t>
      </w:r>
      <w:proofErr w:type="gramStart"/>
      <w:r w:rsidRPr="00787B4C">
        <w:t>governò  senza</w:t>
      </w:r>
      <w:proofErr w:type="gramEnd"/>
      <w:r w:rsidRPr="00787B4C">
        <w:t xml:space="preserve"> riconvocarlo</w:t>
      </w:r>
    </w:p>
    <w:p w14:paraId="7DE604E3" w14:textId="77777777" w:rsidR="00000000" w:rsidRDefault="00652823" w:rsidP="00787B4C">
      <w:pPr>
        <w:numPr>
          <w:ilvl w:val="0"/>
          <w:numId w:val="6"/>
        </w:numPr>
      </w:pPr>
      <w:r w:rsidRPr="00787B4C">
        <w:t xml:space="preserve">I Puritani capeggiati da </w:t>
      </w:r>
      <w:proofErr w:type="spellStart"/>
      <w:r w:rsidRPr="00787B4C">
        <w:t>Cromwell</w:t>
      </w:r>
      <w:proofErr w:type="spellEnd"/>
      <w:r w:rsidRPr="00787B4C">
        <w:t xml:space="preserve"> erano i suoi più </w:t>
      </w:r>
      <w:r w:rsidRPr="00787B4C">
        <w:t>convinti nemici</w:t>
      </w:r>
    </w:p>
    <w:p w14:paraId="7C5682A1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>Continuando la sua politica assolutista, il re tentò di imporre la religione anglicana agli scozzesi</w:t>
      </w:r>
    </w:p>
    <w:p w14:paraId="1DDE5898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>Costre</w:t>
      </w:r>
      <w:r w:rsidRPr="00787B4C">
        <w:t>tto a convocare un Parlamento per avere i fondi sufficienti a sedare la ribellione scozzese, poiché esso non gli obbediva</w:t>
      </w:r>
      <w:r w:rsidRPr="00787B4C">
        <w:rPr>
          <w:cs/>
          <w:lang w:bidi="mr-IN"/>
        </w:rPr>
        <w:t>…</w:t>
      </w:r>
    </w:p>
    <w:p w14:paraId="75F98DAA" w14:textId="77777777" w:rsidR="00000000" w:rsidRPr="00787B4C" w:rsidRDefault="00787B4C" w:rsidP="00787B4C">
      <w:pPr>
        <w:numPr>
          <w:ilvl w:val="0"/>
          <w:numId w:val="6"/>
        </w:numPr>
      </w:pPr>
      <w:r>
        <w:t>Nel1642 abbandonò L</w:t>
      </w:r>
      <w:r w:rsidR="00652823" w:rsidRPr="00787B4C">
        <w:t>ondra, dando il via alla guerra civile</w:t>
      </w:r>
    </w:p>
    <w:p w14:paraId="01BCB9C8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 xml:space="preserve">Sconfitto a </w:t>
      </w:r>
      <w:proofErr w:type="spellStart"/>
      <w:r w:rsidRPr="00787B4C">
        <w:t>Naseby</w:t>
      </w:r>
      <w:proofErr w:type="spellEnd"/>
      <w:r w:rsidRPr="00787B4C">
        <w:t xml:space="preserve">, si rifugiò in Scozia, pur di vincere contro </w:t>
      </w:r>
      <w:proofErr w:type="spellStart"/>
      <w:r w:rsidRPr="00787B4C">
        <w:t>Cromwell</w:t>
      </w:r>
      <w:proofErr w:type="spellEnd"/>
    </w:p>
    <w:p w14:paraId="402FED6C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>Questi indignato lo catturò e lo condannò a morte per tradimento</w:t>
      </w:r>
    </w:p>
    <w:p w14:paraId="09B411D2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>Fu giustiziato il 30 gennaio 1649</w:t>
      </w:r>
    </w:p>
    <w:p w14:paraId="5C1C57A4" w14:textId="77777777" w:rsidR="00000000" w:rsidRPr="00787B4C" w:rsidRDefault="00652823" w:rsidP="00787B4C">
      <w:pPr>
        <w:numPr>
          <w:ilvl w:val="0"/>
          <w:numId w:val="6"/>
        </w:numPr>
      </w:pPr>
      <w:r w:rsidRPr="00787B4C">
        <w:t xml:space="preserve">Suo figlio, </w:t>
      </w:r>
      <w:proofErr w:type="spellStart"/>
      <w:r w:rsidRPr="00787B4C">
        <w:t>Carl</w:t>
      </w:r>
      <w:r w:rsidRPr="00787B4C">
        <w:t>oII</w:t>
      </w:r>
      <w:proofErr w:type="spellEnd"/>
      <w:r w:rsidRPr="00787B4C">
        <w:t>, era sta</w:t>
      </w:r>
      <w:r w:rsidR="00787B4C">
        <w:t>t</w:t>
      </w:r>
      <w:r w:rsidRPr="00787B4C">
        <w:t>o da tempo mandato in Francia</w:t>
      </w:r>
    </w:p>
    <w:p w14:paraId="465B0AD1" w14:textId="77777777" w:rsidR="00787B4C" w:rsidRPr="00787B4C" w:rsidRDefault="00787B4C" w:rsidP="00787B4C">
      <w:pPr>
        <w:numPr>
          <w:ilvl w:val="0"/>
          <w:numId w:val="6"/>
        </w:numPr>
      </w:pPr>
    </w:p>
    <w:p w14:paraId="2DBABE68" w14:textId="77777777" w:rsidR="00787B4C" w:rsidRDefault="00652823">
      <w:r>
        <w:t>ASSOLUTISMO, NON TIRANNIA</w:t>
      </w:r>
    </w:p>
    <w:p w14:paraId="70276462" w14:textId="77777777" w:rsidR="00000000" w:rsidRPr="00652823" w:rsidRDefault="00652823" w:rsidP="00652823">
      <w:pPr>
        <w:numPr>
          <w:ilvl w:val="0"/>
          <w:numId w:val="8"/>
        </w:numPr>
      </w:pPr>
      <w:r w:rsidRPr="00652823">
        <w:t>Un re, una legge, una fede</w:t>
      </w:r>
    </w:p>
    <w:p w14:paraId="3243042E" w14:textId="77777777" w:rsidR="00000000" w:rsidRPr="00652823" w:rsidRDefault="00652823" w:rsidP="00652823">
      <w:pPr>
        <w:numPr>
          <w:ilvl w:val="0"/>
          <w:numId w:val="8"/>
        </w:numPr>
      </w:pPr>
      <w:r w:rsidRPr="00652823">
        <w:t>Rafforzamento del potere statale, dal punto di vista a</w:t>
      </w:r>
      <w:r w:rsidRPr="00652823">
        <w:t xml:space="preserve">nzitutto militare e finanziario: </w:t>
      </w:r>
    </w:p>
    <w:p w14:paraId="500426DC" w14:textId="77777777" w:rsidR="00000000" w:rsidRPr="00652823" w:rsidRDefault="00652823" w:rsidP="00652823">
      <w:pPr>
        <w:numPr>
          <w:ilvl w:val="0"/>
          <w:numId w:val="8"/>
        </w:numPr>
      </w:pPr>
      <w:r w:rsidRPr="00652823">
        <w:t>Nasce lo Stato burocratico e accentratore, i cui organi dipendono direttamente dal re, sovrapponendosi o facendo scomparire i precedenti organi di origine f</w:t>
      </w:r>
      <w:r w:rsidRPr="00652823">
        <w:t xml:space="preserve">eudale; </w:t>
      </w:r>
    </w:p>
    <w:p w14:paraId="4A53B112" w14:textId="77777777" w:rsidR="00000000" w:rsidRPr="00652823" w:rsidRDefault="00652823" w:rsidP="00652823">
      <w:pPr>
        <w:numPr>
          <w:ilvl w:val="0"/>
          <w:numId w:val="8"/>
        </w:numPr>
      </w:pPr>
      <w:r w:rsidRPr="00652823">
        <w:t>La vecchia </w:t>
      </w:r>
      <w:proofErr w:type="gramStart"/>
      <w:r w:rsidRPr="00652823">
        <w:t>aristocrazia  feudale</w:t>
      </w:r>
      <w:proofErr w:type="gramEnd"/>
      <w:r w:rsidRPr="00652823">
        <w:t xml:space="preserve"> si trasforma in nobiltà di casta, priva di forza politica; </w:t>
      </w:r>
    </w:p>
    <w:p w14:paraId="07BCCFA4" w14:textId="77777777" w:rsidR="00000000" w:rsidRPr="00652823" w:rsidRDefault="00652823" w:rsidP="00652823">
      <w:pPr>
        <w:numPr>
          <w:ilvl w:val="0"/>
          <w:numId w:val="8"/>
        </w:numPr>
      </w:pPr>
      <w:r w:rsidRPr="00652823">
        <w:t>Si formano eserciti na</w:t>
      </w:r>
      <w:r w:rsidRPr="00652823">
        <w:t xml:space="preserve">zionali di tipo moderno. </w:t>
      </w:r>
    </w:p>
    <w:p w14:paraId="717680B8" w14:textId="77777777" w:rsidR="00787B4C" w:rsidRDefault="00652823" w:rsidP="00652823">
      <w:r>
        <w:t xml:space="preserve">              </w:t>
      </w:r>
      <w:r w:rsidRPr="00652823">
        <w:t>Sul piano religioso, il sovrano dello Stato sottomette a sé le Chiese nazionali</w:t>
      </w:r>
    </w:p>
    <w:p w14:paraId="6A35113F" w14:textId="77777777" w:rsidR="00652823" w:rsidRDefault="00652823" w:rsidP="00652823"/>
    <w:p w14:paraId="10E38837" w14:textId="77777777" w:rsidR="00652823" w:rsidRDefault="00652823" w:rsidP="00652823">
      <w:r>
        <w:t>DIRITTO DIVINO E CONTRATTUALISMO</w:t>
      </w:r>
    </w:p>
    <w:p w14:paraId="03ED4FCB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 xml:space="preserve">Homo </w:t>
      </w:r>
      <w:proofErr w:type="spellStart"/>
      <w:r w:rsidRPr="00652823">
        <w:t>homini</w:t>
      </w:r>
      <w:proofErr w:type="spellEnd"/>
      <w:r w:rsidRPr="00652823">
        <w:t xml:space="preserve"> lupus</w:t>
      </w:r>
    </w:p>
    <w:p w14:paraId="421ADFDC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Un potere sovrano sopra le parti, personifica lo stato</w:t>
      </w:r>
    </w:p>
    <w:p w14:paraId="1C0ACED8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 xml:space="preserve">Sovrano assoluto: governo, politica </w:t>
      </w:r>
      <w:r w:rsidRPr="00652823">
        <w:t>estera e finanziaria, amministrazione interna e difesa</w:t>
      </w:r>
    </w:p>
    <w:p w14:paraId="65ADF8BA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Preservare lo stato, procurare il benessere e far progredire il paese e i sudditi</w:t>
      </w:r>
    </w:p>
    <w:p w14:paraId="5E2BE39E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Grande attenzione al commercio e alle finanze</w:t>
      </w:r>
    </w:p>
    <w:p w14:paraId="54C7FB64" w14:textId="77777777" w:rsidR="00000000" w:rsidRDefault="00652823" w:rsidP="00652823">
      <w:pPr>
        <w:numPr>
          <w:ilvl w:val="0"/>
          <w:numId w:val="9"/>
        </w:numPr>
      </w:pPr>
      <w:proofErr w:type="spellStart"/>
      <w:r w:rsidRPr="00652823">
        <w:t>Colbertismo</w:t>
      </w:r>
      <w:proofErr w:type="spellEnd"/>
      <w:r w:rsidRPr="00652823">
        <w:t xml:space="preserve"> o mercantilismo</w:t>
      </w:r>
    </w:p>
    <w:p w14:paraId="170400C0" w14:textId="77777777" w:rsidR="00652823" w:rsidRDefault="00652823" w:rsidP="00652823">
      <w:r>
        <w:t>IL ‘600 IL SECOLO DEL TEATRO</w:t>
      </w:r>
    </w:p>
    <w:p w14:paraId="0F9D7BED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Una piccola glaciazione</w:t>
      </w:r>
    </w:p>
    <w:p w14:paraId="27A7F317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 xml:space="preserve">Di nuovo </w:t>
      </w:r>
      <w:proofErr w:type="gramStart"/>
      <w:r w:rsidRPr="00652823">
        <w:t>la peste</w:t>
      </w:r>
      <w:proofErr w:type="gramEnd"/>
      <w:r w:rsidRPr="00652823">
        <w:t xml:space="preserve"> e terribili carestie causate dai conflitti</w:t>
      </w:r>
    </w:p>
    <w:p w14:paraId="71257179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La guerra dei Trent’Anni è considerata la guerra più sanguinosa in Europa, pari alla 1^GM</w:t>
      </w:r>
    </w:p>
    <w:p w14:paraId="447F3108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Dopo di essa la diplomazia divenn</w:t>
      </w:r>
      <w:r w:rsidRPr="00652823">
        <w:t>e il modo principale di risolvere i problemi degli stati (fino alla Rivoluzione Francese)</w:t>
      </w:r>
    </w:p>
    <w:p w14:paraId="5E88E655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Il teatro è il gioco più appassionante, ancora più delle carte e dei dadi</w:t>
      </w:r>
    </w:p>
    <w:p w14:paraId="44F93055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 xml:space="preserve">Lulli, </w:t>
      </w:r>
      <w:proofErr w:type="spellStart"/>
      <w:r w:rsidRPr="00652823">
        <w:t>Racine</w:t>
      </w:r>
      <w:proofErr w:type="spellEnd"/>
      <w:r w:rsidRPr="00652823">
        <w:t>, Moliere sono le divinità del tempo</w:t>
      </w:r>
    </w:p>
    <w:p w14:paraId="26C00479" w14:textId="77777777" w:rsidR="00000000" w:rsidRPr="00652823" w:rsidRDefault="00652823" w:rsidP="00652823">
      <w:pPr>
        <w:numPr>
          <w:ilvl w:val="0"/>
          <w:numId w:val="9"/>
        </w:numPr>
      </w:pPr>
      <w:r w:rsidRPr="00652823">
        <w:t>L’importante è apparire, non essere, come nel teatro!</w:t>
      </w:r>
    </w:p>
    <w:p w14:paraId="2F785666" w14:textId="77777777" w:rsidR="00000000" w:rsidRDefault="00652823" w:rsidP="00652823">
      <w:pPr>
        <w:numPr>
          <w:ilvl w:val="0"/>
          <w:numId w:val="9"/>
        </w:numPr>
      </w:pPr>
      <w:r w:rsidRPr="00652823">
        <w:t>PASCAL</w:t>
      </w:r>
    </w:p>
    <w:p w14:paraId="369742A0" w14:textId="77777777" w:rsidR="00652823" w:rsidRDefault="00652823" w:rsidP="00652823">
      <w:pPr>
        <w:ind w:left="720"/>
      </w:pPr>
      <w:bookmarkStart w:id="0" w:name="_GoBack"/>
      <w:bookmarkEnd w:id="0"/>
    </w:p>
    <w:p w14:paraId="63E3B71C" w14:textId="77777777" w:rsidR="00652823" w:rsidRDefault="00652823" w:rsidP="00652823"/>
    <w:p w14:paraId="31F495D9" w14:textId="77777777" w:rsidR="00652823" w:rsidRDefault="00652823" w:rsidP="00652823"/>
    <w:p w14:paraId="0F257629" w14:textId="77777777" w:rsidR="00652823" w:rsidRDefault="00652823" w:rsidP="00652823">
      <w:r>
        <w:t>UNA VITA SCANDITA DALLE DONNE</w:t>
      </w:r>
    </w:p>
    <w:p w14:paraId="2B32AB95" w14:textId="77777777" w:rsidR="00000000" w:rsidRPr="00652823" w:rsidRDefault="00652823" w:rsidP="00652823">
      <w:pPr>
        <w:numPr>
          <w:ilvl w:val="0"/>
          <w:numId w:val="11"/>
        </w:numPr>
      </w:pPr>
      <w:r w:rsidRPr="00652823">
        <w:rPr>
          <w:b/>
          <w:bCs/>
        </w:rPr>
        <w:t>Maria Mancini</w:t>
      </w:r>
      <w:r w:rsidRPr="00652823">
        <w:t xml:space="preserve">, </w:t>
      </w:r>
      <w:proofErr w:type="gramStart"/>
      <w:r w:rsidRPr="00652823">
        <w:t>( 1639</w:t>
      </w:r>
      <w:proofErr w:type="gramEnd"/>
      <w:r w:rsidRPr="00652823">
        <w:t>-1715)  l’amore della adolescenza</w:t>
      </w:r>
    </w:p>
    <w:p w14:paraId="51ED3ECE" w14:textId="77777777" w:rsidR="00000000" w:rsidRPr="00652823" w:rsidRDefault="00652823" w:rsidP="00652823">
      <w:pPr>
        <w:numPr>
          <w:ilvl w:val="0"/>
          <w:numId w:val="11"/>
        </w:numPr>
      </w:pPr>
      <w:r w:rsidRPr="00652823">
        <w:rPr>
          <w:b/>
          <w:bCs/>
        </w:rPr>
        <w:t xml:space="preserve">Louise La </w:t>
      </w:r>
      <w:proofErr w:type="spellStart"/>
      <w:r w:rsidRPr="00652823">
        <w:rPr>
          <w:b/>
          <w:bCs/>
        </w:rPr>
        <w:t>Valliere</w:t>
      </w:r>
      <w:proofErr w:type="spellEnd"/>
      <w:r w:rsidRPr="00652823">
        <w:t>, (1644-17109) l’amore della giovinezza</w:t>
      </w:r>
    </w:p>
    <w:p w14:paraId="158F5036" w14:textId="77777777" w:rsidR="00000000" w:rsidRPr="00652823" w:rsidRDefault="00652823" w:rsidP="00652823">
      <w:pPr>
        <w:numPr>
          <w:ilvl w:val="0"/>
          <w:numId w:val="11"/>
        </w:numPr>
      </w:pPr>
      <w:proofErr w:type="spellStart"/>
      <w:r w:rsidRPr="00652823">
        <w:rPr>
          <w:b/>
          <w:bCs/>
        </w:rPr>
        <w:t>Athenais</w:t>
      </w:r>
      <w:proofErr w:type="spellEnd"/>
      <w:r w:rsidRPr="00652823">
        <w:rPr>
          <w:b/>
          <w:bCs/>
        </w:rPr>
        <w:t xml:space="preserve"> de </w:t>
      </w:r>
      <w:proofErr w:type="spellStart"/>
      <w:proofErr w:type="gramStart"/>
      <w:r w:rsidRPr="00652823">
        <w:rPr>
          <w:b/>
          <w:bCs/>
        </w:rPr>
        <w:t>Montespan</w:t>
      </w:r>
      <w:proofErr w:type="spellEnd"/>
      <w:r w:rsidRPr="00652823">
        <w:t>,(</w:t>
      </w:r>
      <w:proofErr w:type="gramEnd"/>
      <w:r w:rsidRPr="00652823">
        <w:t>1640-707) l’amante del re Sole</w:t>
      </w:r>
    </w:p>
    <w:p w14:paraId="3604E642" w14:textId="77777777" w:rsidR="00000000" w:rsidRPr="00652823" w:rsidRDefault="00652823" w:rsidP="00652823">
      <w:pPr>
        <w:numPr>
          <w:ilvl w:val="0"/>
          <w:numId w:val="11"/>
        </w:numPr>
      </w:pPr>
      <w:proofErr w:type="spellStart"/>
      <w:r w:rsidRPr="00652823">
        <w:rPr>
          <w:b/>
          <w:bCs/>
        </w:rPr>
        <w:t>Francoise</w:t>
      </w:r>
      <w:proofErr w:type="spellEnd"/>
      <w:r w:rsidRPr="00652823">
        <w:rPr>
          <w:b/>
          <w:bCs/>
        </w:rPr>
        <w:t xml:space="preserve"> De </w:t>
      </w:r>
      <w:proofErr w:type="spellStart"/>
      <w:r w:rsidRPr="00652823">
        <w:rPr>
          <w:b/>
          <w:bCs/>
        </w:rPr>
        <w:t>Mantenon</w:t>
      </w:r>
      <w:proofErr w:type="spellEnd"/>
      <w:r w:rsidRPr="00652823">
        <w:t>, (1635-</w:t>
      </w:r>
      <w:proofErr w:type="gramStart"/>
      <w:r w:rsidRPr="00652823">
        <w:t>1719)la</w:t>
      </w:r>
      <w:proofErr w:type="gramEnd"/>
      <w:r w:rsidRPr="00652823">
        <w:t xml:space="preserve"> </w:t>
      </w:r>
      <w:r w:rsidRPr="00652823">
        <w:t>moglie morganatica, la compagna degli anni della vecchiaia</w:t>
      </w:r>
    </w:p>
    <w:p w14:paraId="7502461E" w14:textId="77777777" w:rsidR="00652823" w:rsidRPr="00652823" w:rsidRDefault="00652823" w:rsidP="00652823"/>
    <w:p w14:paraId="7348EC6C" w14:textId="77777777" w:rsidR="00652823" w:rsidRDefault="00652823" w:rsidP="00652823"/>
    <w:p w14:paraId="4FA2F16E" w14:textId="77777777" w:rsidR="00652823" w:rsidRPr="00652823" w:rsidRDefault="00652823" w:rsidP="00652823"/>
    <w:p w14:paraId="3914EF17" w14:textId="77777777" w:rsidR="00652823" w:rsidRDefault="00652823" w:rsidP="00652823"/>
    <w:p w14:paraId="73250EEF" w14:textId="77777777" w:rsidR="00787B4C" w:rsidRDefault="00787B4C"/>
    <w:sectPr w:rsidR="00787B4C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26E"/>
    <w:multiLevelType w:val="hybridMultilevel"/>
    <w:tmpl w:val="B8227304"/>
    <w:lvl w:ilvl="0" w:tplc="EFD0B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04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A5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03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E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82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2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A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8C59BB"/>
    <w:multiLevelType w:val="hybridMultilevel"/>
    <w:tmpl w:val="3BE074DC"/>
    <w:lvl w:ilvl="0" w:tplc="B0543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E2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2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8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A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E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0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3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854FD9"/>
    <w:multiLevelType w:val="hybridMultilevel"/>
    <w:tmpl w:val="EBC44DF6"/>
    <w:lvl w:ilvl="0" w:tplc="36E20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0A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6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62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9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25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02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2D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8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D338F2"/>
    <w:multiLevelType w:val="hybridMultilevel"/>
    <w:tmpl w:val="AE80F1EC"/>
    <w:lvl w:ilvl="0" w:tplc="845AD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6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2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EE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41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41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8C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7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E5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7522CE"/>
    <w:multiLevelType w:val="hybridMultilevel"/>
    <w:tmpl w:val="D1ECD9F4"/>
    <w:lvl w:ilvl="0" w:tplc="FABCA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0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68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0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4F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24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2B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6C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083F79"/>
    <w:multiLevelType w:val="hybridMultilevel"/>
    <w:tmpl w:val="7C74E444"/>
    <w:lvl w:ilvl="0" w:tplc="9A86A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A8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05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28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8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C9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A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C2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4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6E6405"/>
    <w:multiLevelType w:val="hybridMultilevel"/>
    <w:tmpl w:val="C0949C7A"/>
    <w:lvl w:ilvl="0" w:tplc="7F56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6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A6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88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4D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F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8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4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016619"/>
    <w:multiLevelType w:val="hybridMultilevel"/>
    <w:tmpl w:val="3EB05326"/>
    <w:lvl w:ilvl="0" w:tplc="5DF2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8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C8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2E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41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B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07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0C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65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570438"/>
    <w:multiLevelType w:val="hybridMultilevel"/>
    <w:tmpl w:val="07C69C5C"/>
    <w:lvl w:ilvl="0" w:tplc="169CC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6B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40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7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E3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08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64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C1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8C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A03255"/>
    <w:multiLevelType w:val="hybridMultilevel"/>
    <w:tmpl w:val="49B06AD0"/>
    <w:lvl w:ilvl="0" w:tplc="4CEC8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09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6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EE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A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A4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D2547D"/>
    <w:multiLevelType w:val="hybridMultilevel"/>
    <w:tmpl w:val="334C6B84"/>
    <w:lvl w:ilvl="0" w:tplc="3B66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E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27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C8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CC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8E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25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C"/>
    <w:rsid w:val="00297B7D"/>
    <w:rsid w:val="00652823"/>
    <w:rsid w:val="00787B4C"/>
    <w:rsid w:val="009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71C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1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744</Words>
  <Characters>4246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2023-10-26T15:12:00Z</dcterms:created>
  <dcterms:modified xsi:type="dcterms:W3CDTF">2023-10-26T15:24:00Z</dcterms:modified>
</cp:coreProperties>
</file>