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4C" w:rsidRPr="00B76A31" w:rsidRDefault="00B76A31" w:rsidP="00D840AF">
      <w:pPr>
        <w:pStyle w:val="NormaleWeb"/>
        <w:tabs>
          <w:tab w:val="left" w:pos="4320"/>
        </w:tabs>
        <w:spacing w:before="0" w:beforeAutospacing="0" w:after="0" w:afterAutospacing="0"/>
        <w:rPr>
          <w:b/>
          <w:szCs w:val="22"/>
        </w:rPr>
      </w:pPr>
      <w:r w:rsidRPr="00B76A31">
        <w:rPr>
          <w:b/>
          <w:szCs w:val="22"/>
        </w:rPr>
        <w:t>7</w:t>
      </w:r>
      <w:r w:rsidR="00D840AF" w:rsidRPr="00B76A31">
        <w:rPr>
          <w:b/>
          <w:szCs w:val="22"/>
        </w:rPr>
        <w:t xml:space="preserve">. </w:t>
      </w:r>
    </w:p>
    <w:p w:rsidR="00D840AF" w:rsidRPr="004C09C1" w:rsidRDefault="00416C7A" w:rsidP="00D840AF">
      <w:pPr>
        <w:pStyle w:val="NormaleWeb"/>
        <w:tabs>
          <w:tab w:val="left" w:pos="4320"/>
        </w:tabs>
        <w:spacing w:before="0" w:beforeAutospacing="0" w:after="0" w:afterAutospacing="0"/>
        <w:rPr>
          <w:szCs w:val="22"/>
        </w:rPr>
      </w:pPr>
      <w:r w:rsidRPr="00B76A31">
        <w:rPr>
          <w:b/>
          <w:szCs w:val="22"/>
        </w:rPr>
        <w:t>Galilei</w:t>
      </w:r>
      <w:r w:rsidR="00D840AF" w:rsidRPr="00B76A31">
        <w:rPr>
          <w:b/>
          <w:szCs w:val="22"/>
        </w:rPr>
        <w:t xml:space="preserve"> </w:t>
      </w:r>
      <w:r w:rsidR="00F20B92">
        <w:rPr>
          <w:b/>
          <w:szCs w:val="22"/>
        </w:rPr>
        <w:t xml:space="preserve">Galileo </w:t>
      </w:r>
      <w:r w:rsidR="00AE1A94">
        <w:rPr>
          <w:b/>
          <w:szCs w:val="22"/>
        </w:rPr>
        <w:t xml:space="preserve">           </w:t>
      </w:r>
      <w:r w:rsidR="004C09C1" w:rsidRPr="004C09C1">
        <w:rPr>
          <w:szCs w:val="22"/>
        </w:rPr>
        <w:t>«</w:t>
      </w:r>
      <w:r w:rsidR="00AE1A94" w:rsidRPr="00F20B92">
        <w:rPr>
          <w:i/>
          <w:szCs w:val="22"/>
        </w:rPr>
        <w:t>Discorrer seco, promuover dubbi, ascoltarne le soluzioni</w:t>
      </w:r>
      <w:r w:rsidR="004C09C1">
        <w:rPr>
          <w:szCs w:val="22"/>
        </w:rPr>
        <w:t>»</w:t>
      </w:r>
    </w:p>
    <w:p w:rsidR="00066FAB" w:rsidRPr="00B76A31" w:rsidRDefault="00B76A31" w:rsidP="00D840AF">
      <w:pPr>
        <w:pStyle w:val="NormaleWeb"/>
        <w:tabs>
          <w:tab w:val="left" w:pos="4320"/>
        </w:tabs>
        <w:spacing w:before="0" w:beforeAutospacing="0" w:after="0" w:afterAutospacing="0"/>
        <w:rPr>
          <w:szCs w:val="22"/>
        </w:rPr>
      </w:pPr>
      <w:r w:rsidRPr="00B76A31">
        <w:rPr>
          <w:szCs w:val="22"/>
        </w:rPr>
        <w:t>(1564-1642)</w:t>
      </w:r>
    </w:p>
    <w:p w:rsidR="00B76A31" w:rsidRDefault="00783159" w:rsidP="00D840AF">
      <w:pPr>
        <w:pStyle w:val="NormaleWeb"/>
        <w:tabs>
          <w:tab w:val="left" w:pos="4320"/>
        </w:tabs>
        <w:spacing w:before="0" w:beforeAutospacing="0" w:after="0" w:afterAutospacing="0"/>
        <w:rPr>
          <w:szCs w:val="22"/>
        </w:rPr>
      </w:pPr>
      <w:r>
        <w:rPr>
          <w:szCs w:val="22"/>
        </w:rPr>
        <w:t xml:space="preserve">Come </w:t>
      </w:r>
      <w:r w:rsidR="00B76A31" w:rsidRPr="00B76A31">
        <w:rPr>
          <w:szCs w:val="22"/>
        </w:rPr>
        <w:t>Galilei si proclama aristotelico:</w:t>
      </w:r>
      <w:r w:rsidR="00296F22">
        <w:rPr>
          <w:szCs w:val="22"/>
        </w:rPr>
        <w:t xml:space="preserve"> «</w:t>
      </w:r>
      <w:r w:rsidR="00296F22" w:rsidRPr="00055FFF">
        <w:rPr>
          <w:i/>
        </w:rPr>
        <w:t xml:space="preserve">Avete voi forse in dubbio che quando </w:t>
      </w:r>
      <w:proofErr w:type="spellStart"/>
      <w:r w:rsidR="00296F22" w:rsidRPr="00055FFF">
        <w:rPr>
          <w:i/>
        </w:rPr>
        <w:t>Aristotile</w:t>
      </w:r>
      <w:proofErr w:type="spellEnd"/>
      <w:r w:rsidR="00296F22" w:rsidRPr="00055FFF">
        <w:rPr>
          <w:i/>
        </w:rPr>
        <w:t xml:space="preserve"> vedesse le novità scoperte in cielo, e' non </w:t>
      </w:r>
      <w:proofErr w:type="spellStart"/>
      <w:r w:rsidR="00296F22" w:rsidRPr="00055FFF">
        <w:rPr>
          <w:i/>
        </w:rPr>
        <w:t>fusse</w:t>
      </w:r>
      <w:proofErr w:type="spellEnd"/>
      <w:r w:rsidR="00296F22" w:rsidRPr="00055FFF">
        <w:rPr>
          <w:i/>
        </w:rPr>
        <w:t xml:space="preserve"> per mutar opinione e per emendar i suoi libri e per accostarsi alle più sensate dottrine, discacciando da sé quei così poveretti di cervello che troppo pusillanimemente s'inducono a voler sostenere ogni suo detto, senza intendere che quando </w:t>
      </w:r>
      <w:proofErr w:type="spellStart"/>
      <w:r w:rsidR="00296F22" w:rsidRPr="00055FFF">
        <w:rPr>
          <w:i/>
        </w:rPr>
        <w:t>Aristotile</w:t>
      </w:r>
      <w:proofErr w:type="spellEnd"/>
      <w:r w:rsidR="00296F22" w:rsidRPr="00055FFF">
        <w:rPr>
          <w:i/>
        </w:rPr>
        <w:t xml:space="preserve"> </w:t>
      </w:r>
      <w:proofErr w:type="spellStart"/>
      <w:r w:rsidR="00296F22" w:rsidRPr="00055FFF">
        <w:rPr>
          <w:i/>
        </w:rPr>
        <w:t>fusse</w:t>
      </w:r>
      <w:proofErr w:type="spellEnd"/>
      <w:r w:rsidR="00296F22" w:rsidRPr="00055FFF">
        <w:rPr>
          <w:i/>
        </w:rPr>
        <w:t xml:space="preserve"> tale quale essi se lo figurano, sarebbe un cervello indocile, una mente ostinata, un animo pieno di barbarie, un voler tirannico che volesse che i suoi decreti fossero anteposti a i sensi, alle esperienze, alla natura </w:t>
      </w:r>
      <w:proofErr w:type="spellStart"/>
      <w:r w:rsidR="00296F22" w:rsidRPr="00055FFF">
        <w:rPr>
          <w:i/>
        </w:rPr>
        <w:t>istessa</w:t>
      </w:r>
      <w:proofErr w:type="spellEnd"/>
      <w:r w:rsidR="00296F22" w:rsidRPr="00055FFF">
        <w:rPr>
          <w:i/>
        </w:rPr>
        <w:t>?</w:t>
      </w:r>
      <w:r w:rsidR="00296F22">
        <w:t xml:space="preserve">» </w:t>
      </w:r>
      <w:r w:rsidR="00C87E7C">
        <w:t>Mentre i</w:t>
      </w:r>
      <w:r w:rsidR="00296F22">
        <w:t xml:space="preserve"> maestri e teologi che avversano le tesi di Galilei seguono i libri di Aristotele, Galilei ne segue il metodo: esperienza </w:t>
      </w:r>
      <w:r w:rsidR="00F20B92">
        <w:t xml:space="preserve">e </w:t>
      </w:r>
      <w:r w:rsidR="00296F22">
        <w:t>dimostrazioni razionali.</w:t>
      </w:r>
    </w:p>
    <w:p w:rsidR="00886CB1" w:rsidRDefault="00B76A31" w:rsidP="0088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44">
        <w:rPr>
          <w:rFonts w:ascii="Times New Roman" w:hAnsi="Times New Roman" w:cs="Times New Roman"/>
          <w:b/>
          <w:sz w:val="24"/>
          <w:szCs w:val="24"/>
        </w:rPr>
        <w:t>1.</w:t>
      </w:r>
      <w:r w:rsidRPr="00055FFF">
        <w:rPr>
          <w:rFonts w:ascii="Times New Roman" w:hAnsi="Times New Roman" w:cs="Times New Roman"/>
          <w:sz w:val="24"/>
          <w:szCs w:val="24"/>
        </w:rPr>
        <w:t xml:space="preserve"> </w:t>
      </w:r>
      <w:r w:rsidR="00296F22" w:rsidRPr="00055FFF">
        <w:rPr>
          <w:rFonts w:ascii="Times New Roman" w:hAnsi="Times New Roman" w:cs="Times New Roman"/>
          <w:sz w:val="24"/>
          <w:szCs w:val="24"/>
        </w:rPr>
        <w:t xml:space="preserve">Galilei vive </w:t>
      </w:r>
      <w:r w:rsidR="00055FFF" w:rsidRPr="00055FFF">
        <w:rPr>
          <w:rFonts w:ascii="Times New Roman" w:hAnsi="Times New Roman" w:cs="Times New Roman"/>
          <w:sz w:val="24"/>
          <w:szCs w:val="24"/>
        </w:rPr>
        <w:t xml:space="preserve">(e paga) </w:t>
      </w:r>
      <w:r w:rsidR="00296F22" w:rsidRPr="00055FFF">
        <w:rPr>
          <w:rFonts w:ascii="Times New Roman" w:hAnsi="Times New Roman" w:cs="Times New Roman"/>
          <w:sz w:val="24"/>
          <w:szCs w:val="24"/>
        </w:rPr>
        <w:t xml:space="preserve">in prima persona il conflitto tra </w:t>
      </w:r>
      <w:r w:rsidR="00296F22" w:rsidRPr="00886CB1">
        <w:rPr>
          <w:rFonts w:ascii="Times New Roman" w:hAnsi="Times New Roman" w:cs="Times New Roman"/>
          <w:b/>
          <w:sz w:val="24"/>
          <w:szCs w:val="24"/>
        </w:rPr>
        <w:t>religione e scienza</w:t>
      </w:r>
      <w:r w:rsidR="00296F22" w:rsidRPr="00055FFF">
        <w:rPr>
          <w:rFonts w:ascii="Times New Roman" w:hAnsi="Times New Roman" w:cs="Times New Roman"/>
          <w:sz w:val="24"/>
          <w:szCs w:val="24"/>
        </w:rPr>
        <w:t xml:space="preserve"> </w:t>
      </w:r>
      <w:r w:rsidR="00C87E7C">
        <w:rPr>
          <w:rFonts w:ascii="Times New Roman" w:hAnsi="Times New Roman" w:cs="Times New Roman"/>
          <w:sz w:val="24"/>
          <w:szCs w:val="24"/>
        </w:rPr>
        <w:t>e propone</w:t>
      </w:r>
      <w:r w:rsidR="001545DA">
        <w:rPr>
          <w:rFonts w:ascii="Times New Roman" w:hAnsi="Times New Roman" w:cs="Times New Roman"/>
          <w:sz w:val="24"/>
          <w:szCs w:val="24"/>
        </w:rPr>
        <w:t xml:space="preserve"> (</w:t>
      </w:r>
      <w:r w:rsidR="001545DA" w:rsidRPr="001545DA">
        <w:rPr>
          <w:rFonts w:ascii="Times New Roman" w:hAnsi="Times New Roman" w:cs="Times New Roman"/>
          <w:i/>
          <w:sz w:val="24"/>
          <w:szCs w:val="24"/>
        </w:rPr>
        <w:t>Lettera a B. Castelli</w:t>
      </w:r>
      <w:r w:rsidR="001545DA">
        <w:rPr>
          <w:rFonts w:ascii="Times New Roman" w:hAnsi="Times New Roman" w:cs="Times New Roman"/>
          <w:sz w:val="24"/>
          <w:szCs w:val="24"/>
        </w:rPr>
        <w:t>)</w:t>
      </w:r>
      <w:r w:rsidR="00055FFF" w:rsidRPr="00055FFF">
        <w:rPr>
          <w:rFonts w:ascii="Times New Roman" w:hAnsi="Times New Roman" w:cs="Times New Roman"/>
          <w:sz w:val="24"/>
          <w:szCs w:val="24"/>
        </w:rPr>
        <w:t>:</w:t>
      </w:r>
      <w:r w:rsidR="00296F22" w:rsidRPr="00055FFF">
        <w:rPr>
          <w:rFonts w:ascii="Times New Roman" w:hAnsi="Times New Roman" w:cs="Times New Roman"/>
          <w:sz w:val="24"/>
          <w:szCs w:val="24"/>
        </w:rPr>
        <w:t xml:space="preserve"> </w:t>
      </w:r>
      <w:r w:rsidRPr="00055FFF">
        <w:rPr>
          <w:rFonts w:ascii="Times New Roman" w:hAnsi="Times New Roman" w:cs="Times New Roman"/>
          <w:sz w:val="24"/>
          <w:szCs w:val="24"/>
        </w:rPr>
        <w:t>occorre separare affermazioni di fede e verità scientifiche</w:t>
      </w:r>
      <w:r w:rsidR="00055FFF" w:rsidRPr="00055FFF">
        <w:rPr>
          <w:rFonts w:ascii="Times New Roman" w:hAnsi="Times New Roman" w:cs="Times New Roman"/>
          <w:sz w:val="24"/>
          <w:szCs w:val="24"/>
        </w:rPr>
        <w:t>;</w:t>
      </w:r>
      <w:r w:rsidRPr="00055FFF">
        <w:rPr>
          <w:rFonts w:ascii="Times New Roman" w:hAnsi="Times New Roman" w:cs="Times New Roman"/>
          <w:sz w:val="24"/>
          <w:szCs w:val="24"/>
        </w:rPr>
        <w:t xml:space="preserve"> hanno divers</w:t>
      </w:r>
      <w:r w:rsidR="00C87E7C">
        <w:rPr>
          <w:rFonts w:ascii="Times New Roman" w:hAnsi="Times New Roman" w:cs="Times New Roman"/>
          <w:sz w:val="24"/>
          <w:szCs w:val="24"/>
        </w:rPr>
        <w:t>i</w:t>
      </w:r>
      <w:r w:rsidRPr="00055FFF">
        <w:rPr>
          <w:rFonts w:ascii="Times New Roman" w:hAnsi="Times New Roman" w:cs="Times New Roman"/>
          <w:sz w:val="24"/>
          <w:szCs w:val="24"/>
        </w:rPr>
        <w:t xml:space="preserve"> fin</w:t>
      </w:r>
      <w:r w:rsidR="00C87E7C">
        <w:rPr>
          <w:rFonts w:ascii="Times New Roman" w:hAnsi="Times New Roman" w:cs="Times New Roman"/>
          <w:sz w:val="24"/>
          <w:szCs w:val="24"/>
        </w:rPr>
        <w:t>i e</w:t>
      </w:r>
      <w:r w:rsidRPr="00055FFF">
        <w:rPr>
          <w:rFonts w:ascii="Times New Roman" w:hAnsi="Times New Roman" w:cs="Times New Roman"/>
          <w:sz w:val="24"/>
          <w:szCs w:val="24"/>
        </w:rPr>
        <w:t xml:space="preserve"> diversi mezzi. </w:t>
      </w:r>
      <w:r w:rsidR="00F20B92">
        <w:rPr>
          <w:rFonts w:ascii="Times New Roman" w:hAnsi="Times New Roman" w:cs="Times New Roman"/>
          <w:sz w:val="24"/>
          <w:szCs w:val="24"/>
        </w:rPr>
        <w:t>L</w:t>
      </w:r>
      <w:r w:rsidR="00055FFF" w:rsidRPr="00055FFF">
        <w:rPr>
          <w:rFonts w:ascii="Times New Roman" w:hAnsi="Times New Roman" w:cs="Times New Roman"/>
          <w:sz w:val="24"/>
          <w:szCs w:val="24"/>
        </w:rPr>
        <w:t xml:space="preserve">a </w:t>
      </w:r>
      <w:r w:rsidR="00F20B92">
        <w:rPr>
          <w:rFonts w:ascii="Times New Roman" w:hAnsi="Times New Roman" w:cs="Times New Roman"/>
          <w:sz w:val="24"/>
          <w:szCs w:val="24"/>
        </w:rPr>
        <w:t>sola</w:t>
      </w:r>
      <w:r w:rsidR="00C87E7C">
        <w:rPr>
          <w:rFonts w:ascii="Times New Roman" w:hAnsi="Times New Roman" w:cs="Times New Roman"/>
          <w:sz w:val="24"/>
          <w:szCs w:val="24"/>
        </w:rPr>
        <w:t xml:space="preserve"> </w:t>
      </w:r>
      <w:r w:rsidR="00F20B92">
        <w:rPr>
          <w:rFonts w:ascii="Times New Roman" w:hAnsi="Times New Roman" w:cs="Times New Roman"/>
          <w:sz w:val="24"/>
          <w:szCs w:val="24"/>
        </w:rPr>
        <w:t xml:space="preserve"> </w:t>
      </w:r>
      <w:r w:rsidRPr="00055FFF">
        <w:rPr>
          <w:rFonts w:ascii="Times New Roman" w:hAnsi="Times New Roman" w:cs="Times New Roman"/>
          <w:sz w:val="24"/>
          <w:szCs w:val="24"/>
        </w:rPr>
        <w:t>interpretazione letterale della Sacra Scrittura</w:t>
      </w:r>
      <w:r w:rsidR="00055FFF" w:rsidRPr="00055FFF">
        <w:rPr>
          <w:rFonts w:ascii="Times New Roman" w:hAnsi="Times New Roman" w:cs="Times New Roman"/>
          <w:sz w:val="24"/>
          <w:szCs w:val="24"/>
        </w:rPr>
        <w:t xml:space="preserve">  produce blasfemie</w:t>
      </w:r>
      <w:r w:rsidR="00F20B92">
        <w:rPr>
          <w:rFonts w:ascii="Times New Roman" w:hAnsi="Times New Roman" w:cs="Times New Roman"/>
          <w:sz w:val="24"/>
          <w:szCs w:val="24"/>
        </w:rPr>
        <w:t xml:space="preserve">, </w:t>
      </w:r>
      <w:r w:rsidR="00055FFF" w:rsidRPr="00055FFF">
        <w:rPr>
          <w:rFonts w:ascii="Times New Roman" w:hAnsi="Times New Roman" w:cs="Times New Roman"/>
          <w:sz w:val="24"/>
          <w:szCs w:val="24"/>
        </w:rPr>
        <w:t>dimentica</w:t>
      </w:r>
      <w:r w:rsidR="00F20B92">
        <w:rPr>
          <w:rFonts w:ascii="Times New Roman" w:hAnsi="Times New Roman" w:cs="Times New Roman"/>
          <w:sz w:val="24"/>
          <w:szCs w:val="24"/>
        </w:rPr>
        <w:t xml:space="preserve"> i</w:t>
      </w:r>
      <w:r w:rsidR="00055FFF" w:rsidRPr="00055FFF">
        <w:rPr>
          <w:rFonts w:ascii="Times New Roman" w:hAnsi="Times New Roman" w:cs="Times New Roman"/>
          <w:sz w:val="24"/>
          <w:szCs w:val="24"/>
        </w:rPr>
        <w:t xml:space="preserve"> molti sensi che l</w:t>
      </w:r>
      <w:r w:rsidR="00C87E7C">
        <w:rPr>
          <w:rFonts w:ascii="Times New Roman" w:hAnsi="Times New Roman" w:cs="Times New Roman"/>
          <w:sz w:val="24"/>
          <w:szCs w:val="24"/>
        </w:rPr>
        <w:t>a tradizione</w:t>
      </w:r>
      <w:r w:rsidR="00055FFF" w:rsidRPr="00055FFF">
        <w:rPr>
          <w:rFonts w:ascii="Times New Roman" w:hAnsi="Times New Roman" w:cs="Times New Roman"/>
          <w:sz w:val="24"/>
          <w:szCs w:val="24"/>
        </w:rPr>
        <w:t xml:space="preserve"> ebraica e cristiana </w:t>
      </w:r>
      <w:r w:rsidR="00F20B92">
        <w:rPr>
          <w:rFonts w:ascii="Times New Roman" w:hAnsi="Times New Roman" w:cs="Times New Roman"/>
          <w:sz w:val="24"/>
          <w:szCs w:val="24"/>
        </w:rPr>
        <w:t>propongono, genera conflitti</w:t>
      </w:r>
      <w:r w:rsidR="00055FFF" w:rsidRPr="00055FFF">
        <w:rPr>
          <w:rFonts w:ascii="Times New Roman" w:hAnsi="Times New Roman" w:cs="Times New Roman"/>
          <w:sz w:val="24"/>
          <w:szCs w:val="24"/>
        </w:rPr>
        <w:t>. «</w:t>
      </w:r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se bene la Scrittura non può errare, potrebbe nondimeno talvolta errare alcuno de' suoi interpreti ed espositori, in vari modi: tra i quali uno sarebbe gravissimo e frequentissimo, quando volessero fermarsi sempre nel puro significato delle parole, perché così vi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apparirebbono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 non solo diverse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contradizion</w:t>
      </w:r>
      <w:r w:rsidR="00886CB1" w:rsidRPr="00886CB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>, ma gravi eresie e bestemmie ancora; poi che sarebbe necessario dare a Iddio e piedi e mani e occhi, e non meno affetti corporali e umani,</w:t>
      </w:r>
      <w:r w:rsidR="00886CB1" w:rsidRPr="00886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come d'ira, di pentimento, d'odio, e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anco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 talvolta l'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obblivione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 delle cose passate e l'ignoranza delle future. Onde, sì come nella Scrittura si trovano molte proposizioni le quali, quanto al nudo senso delle parole, hanno aspetto diverso dal vero, ma san poste in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cotal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 guisa per accomodarsi all'incapacità del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vu</w:t>
      </w:r>
      <w:r w:rsidR="00886CB1" w:rsidRPr="00886CB1">
        <w:rPr>
          <w:rFonts w:ascii="Times New Roman" w:hAnsi="Times New Roman" w:cs="Times New Roman"/>
          <w:i/>
          <w:sz w:val="24"/>
          <w:szCs w:val="24"/>
        </w:rPr>
        <w:t>lgo</w:t>
      </w:r>
      <w:proofErr w:type="spellEnd"/>
      <w:r w:rsidR="00886CB1" w:rsidRPr="00886CB1">
        <w:rPr>
          <w:rFonts w:ascii="Times New Roman" w:hAnsi="Times New Roman" w:cs="Times New Roman"/>
          <w:i/>
          <w:sz w:val="24"/>
          <w:szCs w:val="24"/>
        </w:rPr>
        <w:t>, così per quei pochi che me</w:t>
      </w:r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ritano d'esser separati dalla plebe è necessario che i saggi espositori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produchino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 i veri sensi, e n'additino le ragioni particolari per che siano sotto cotali parole stati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profferiti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>.</w:t>
      </w:r>
      <w:r w:rsidR="00886CB1" w:rsidRPr="00886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Stante, dunque, che la Scrittura in molti luoghi è non solamente capace, ma necessariamente bisognosa d'esposizioni diverse dall'apparente significato delle parole, mi par che nelle dispute naturali ella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doverebbe</w:t>
      </w:r>
      <w:proofErr w:type="spellEnd"/>
      <w:r w:rsidR="00055FFF" w:rsidRPr="00886CB1">
        <w:rPr>
          <w:rFonts w:ascii="Times New Roman" w:hAnsi="Times New Roman" w:cs="Times New Roman"/>
          <w:i/>
          <w:sz w:val="24"/>
          <w:szCs w:val="24"/>
        </w:rPr>
        <w:t xml:space="preserve"> esser riserbata nell'ultimo </w:t>
      </w:r>
      <w:proofErr w:type="spellStart"/>
      <w:r w:rsidR="00055FFF" w:rsidRPr="00886CB1">
        <w:rPr>
          <w:rFonts w:ascii="Times New Roman" w:hAnsi="Times New Roman" w:cs="Times New Roman"/>
          <w:i/>
          <w:sz w:val="24"/>
          <w:szCs w:val="24"/>
        </w:rPr>
        <w:t>luogo</w:t>
      </w:r>
      <w:r w:rsidR="00886CB1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886CB1">
        <w:rPr>
          <w:rFonts w:ascii="Times New Roman" w:hAnsi="Times New Roman" w:cs="Times New Roman"/>
          <w:sz w:val="24"/>
          <w:szCs w:val="24"/>
        </w:rPr>
        <w:t>»</w:t>
      </w:r>
    </w:p>
    <w:p w:rsidR="00B76A31" w:rsidRDefault="00B76A31" w:rsidP="00D840AF">
      <w:pPr>
        <w:pStyle w:val="NormaleWeb"/>
        <w:tabs>
          <w:tab w:val="left" w:pos="4320"/>
        </w:tabs>
        <w:spacing w:before="0" w:beforeAutospacing="0" w:after="0" w:afterAutospacing="0"/>
        <w:rPr>
          <w:szCs w:val="22"/>
        </w:rPr>
      </w:pPr>
      <w:r w:rsidRPr="00C41644">
        <w:rPr>
          <w:b/>
          <w:szCs w:val="22"/>
        </w:rPr>
        <w:t>2.</w:t>
      </w:r>
      <w:r>
        <w:rPr>
          <w:szCs w:val="22"/>
        </w:rPr>
        <w:t xml:space="preserve"> il </w:t>
      </w:r>
      <w:r w:rsidRPr="00886CB1">
        <w:rPr>
          <w:b/>
          <w:szCs w:val="22"/>
        </w:rPr>
        <w:t>metodo scientifico</w:t>
      </w:r>
      <w:r>
        <w:rPr>
          <w:szCs w:val="22"/>
        </w:rPr>
        <w:t xml:space="preserve">: sensata esperienza e matematiche dimostrazioni. </w:t>
      </w:r>
    </w:p>
    <w:p w:rsidR="00B76A31" w:rsidRPr="00886CB1" w:rsidRDefault="00B76A31" w:rsidP="0088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CB1">
        <w:rPr>
          <w:rFonts w:ascii="Times New Roman" w:hAnsi="Times New Roman" w:cs="Times New Roman"/>
          <w:sz w:val="24"/>
          <w:szCs w:val="24"/>
        </w:rPr>
        <w:t xml:space="preserve">a. l’universo è </w:t>
      </w:r>
      <w:r w:rsidR="00886CB1" w:rsidRPr="00886CB1">
        <w:rPr>
          <w:rFonts w:ascii="Times New Roman" w:hAnsi="Times New Roman" w:cs="Times New Roman"/>
          <w:sz w:val="24"/>
          <w:szCs w:val="24"/>
        </w:rPr>
        <w:t xml:space="preserve">scritto </w:t>
      </w:r>
      <w:r w:rsidR="00783159">
        <w:rPr>
          <w:rFonts w:ascii="Times New Roman" w:hAnsi="Times New Roman" w:cs="Times New Roman"/>
          <w:sz w:val="24"/>
          <w:szCs w:val="24"/>
        </w:rPr>
        <w:t xml:space="preserve">in lingua </w:t>
      </w:r>
      <w:r w:rsidRPr="00886CB1">
        <w:rPr>
          <w:rFonts w:ascii="Times New Roman" w:hAnsi="Times New Roman" w:cs="Times New Roman"/>
          <w:sz w:val="24"/>
          <w:szCs w:val="24"/>
        </w:rPr>
        <w:t>matematica</w:t>
      </w:r>
      <w:r w:rsidR="00886CB1" w:rsidRPr="00886CB1">
        <w:rPr>
          <w:rFonts w:ascii="Times New Roman" w:hAnsi="Times New Roman" w:cs="Times New Roman"/>
          <w:sz w:val="24"/>
          <w:szCs w:val="24"/>
        </w:rPr>
        <w:t>. «</w:t>
      </w:r>
      <w:r w:rsidR="00886CB1" w:rsidRPr="00886CB1">
        <w:rPr>
          <w:rFonts w:ascii="Times New Roman" w:hAnsi="Times New Roman" w:cs="Times New Roman"/>
          <w:i/>
          <w:sz w:val="24"/>
          <w:szCs w:val="24"/>
        </w:rPr>
        <w:t xml:space="preserve">La filosofia è scritta in questo grandissimo libro che continuamente ci sta aperto innanzi a gli occhi (io dico lo universo), ma non si può intendere se prima non s'impara a intender la lingua, e conoscer i caratteri, ne' quali è scritto. Egli è scritto in lingua matematica, e i caratteri son triangoli, cerchi, ed altre figure geometriche, senza i quali </w:t>
      </w:r>
      <w:proofErr w:type="spellStart"/>
      <w:r w:rsidR="00886CB1" w:rsidRPr="00886CB1">
        <w:rPr>
          <w:rFonts w:ascii="Times New Roman" w:hAnsi="Times New Roman" w:cs="Times New Roman"/>
          <w:i/>
          <w:sz w:val="24"/>
          <w:szCs w:val="24"/>
        </w:rPr>
        <w:t>mezi</w:t>
      </w:r>
      <w:proofErr w:type="spellEnd"/>
      <w:r w:rsidR="00886CB1" w:rsidRPr="00886CB1">
        <w:rPr>
          <w:rFonts w:ascii="Times New Roman" w:hAnsi="Times New Roman" w:cs="Times New Roman"/>
          <w:i/>
          <w:sz w:val="24"/>
          <w:szCs w:val="24"/>
        </w:rPr>
        <w:t xml:space="preserve"> è impossibile a intenderne umanamente parola; senza questi è un aggirarsi vanamente per un oscuro </w:t>
      </w:r>
      <w:proofErr w:type="spellStart"/>
      <w:r w:rsidR="00886CB1" w:rsidRPr="00886CB1">
        <w:rPr>
          <w:rFonts w:ascii="Times New Roman" w:hAnsi="Times New Roman" w:cs="Times New Roman"/>
          <w:i/>
          <w:sz w:val="24"/>
          <w:szCs w:val="24"/>
        </w:rPr>
        <w:t>laberinto</w:t>
      </w:r>
      <w:proofErr w:type="spellEnd"/>
      <w:r w:rsidR="00886CB1">
        <w:rPr>
          <w:rFonts w:ascii="Times New Roman" w:hAnsi="Times New Roman" w:cs="Times New Roman"/>
          <w:sz w:val="24"/>
          <w:szCs w:val="24"/>
        </w:rPr>
        <w:t>»</w:t>
      </w:r>
      <w:r w:rsidR="001545DA">
        <w:rPr>
          <w:rFonts w:ascii="Times New Roman" w:hAnsi="Times New Roman" w:cs="Times New Roman"/>
          <w:sz w:val="24"/>
          <w:szCs w:val="24"/>
        </w:rPr>
        <w:t xml:space="preserve"> (</w:t>
      </w:r>
      <w:r w:rsidR="001545DA" w:rsidRPr="001545DA">
        <w:rPr>
          <w:rFonts w:ascii="Times New Roman" w:hAnsi="Times New Roman" w:cs="Times New Roman"/>
          <w:i/>
          <w:sz w:val="24"/>
          <w:szCs w:val="24"/>
        </w:rPr>
        <w:t>Il Saggiatore</w:t>
      </w:r>
      <w:r w:rsidR="001545DA">
        <w:rPr>
          <w:rFonts w:ascii="Times New Roman" w:hAnsi="Times New Roman" w:cs="Times New Roman"/>
          <w:sz w:val="24"/>
          <w:szCs w:val="24"/>
        </w:rPr>
        <w:t>)</w:t>
      </w:r>
      <w:r w:rsidR="00886CB1" w:rsidRPr="00886CB1">
        <w:rPr>
          <w:rFonts w:ascii="Times New Roman" w:hAnsi="Times New Roman" w:cs="Times New Roman"/>
          <w:sz w:val="24"/>
          <w:szCs w:val="24"/>
        </w:rPr>
        <w:t>.</w:t>
      </w:r>
      <w:r w:rsidR="00886CB1">
        <w:rPr>
          <w:rFonts w:ascii="Times New Roman" w:hAnsi="Times New Roman" w:cs="Times New Roman"/>
          <w:sz w:val="24"/>
          <w:szCs w:val="24"/>
        </w:rPr>
        <w:t xml:space="preserve"> </w:t>
      </w:r>
      <w:r w:rsidR="00AE7E5A">
        <w:rPr>
          <w:rFonts w:ascii="Times New Roman" w:hAnsi="Times New Roman" w:cs="Times New Roman"/>
          <w:sz w:val="24"/>
          <w:szCs w:val="24"/>
        </w:rPr>
        <w:t>Un intreccio di metafore (</w:t>
      </w:r>
      <w:proofErr w:type="spellStart"/>
      <w:r w:rsidR="00AE7E5A">
        <w:rPr>
          <w:rFonts w:ascii="Times New Roman" w:hAnsi="Times New Roman" w:cs="Times New Roman"/>
          <w:sz w:val="24"/>
          <w:szCs w:val="24"/>
        </w:rPr>
        <w:t>libro-universo-lingua</w:t>
      </w:r>
      <w:proofErr w:type="spellEnd"/>
      <w:r w:rsidR="00AE7E5A">
        <w:rPr>
          <w:rFonts w:ascii="Times New Roman" w:hAnsi="Times New Roman" w:cs="Times New Roman"/>
          <w:sz w:val="24"/>
          <w:szCs w:val="24"/>
        </w:rPr>
        <w:t>) introduc</w:t>
      </w:r>
      <w:r w:rsidR="00F20B92">
        <w:rPr>
          <w:rFonts w:ascii="Times New Roman" w:hAnsi="Times New Roman" w:cs="Times New Roman"/>
          <w:sz w:val="24"/>
          <w:szCs w:val="24"/>
        </w:rPr>
        <w:t>e</w:t>
      </w:r>
      <w:r w:rsidR="00AE7E5A">
        <w:rPr>
          <w:rFonts w:ascii="Times New Roman" w:hAnsi="Times New Roman" w:cs="Times New Roman"/>
          <w:sz w:val="24"/>
          <w:szCs w:val="24"/>
        </w:rPr>
        <w:t xml:space="preserve"> u</w:t>
      </w:r>
      <w:r w:rsidRPr="00886CB1">
        <w:rPr>
          <w:rFonts w:ascii="Times New Roman" w:hAnsi="Times New Roman" w:cs="Times New Roman"/>
          <w:sz w:val="24"/>
          <w:szCs w:val="24"/>
        </w:rPr>
        <w:t>na concezione fisica e metafisica della matematica</w:t>
      </w:r>
      <w:r w:rsidR="00BA0C04">
        <w:rPr>
          <w:rFonts w:ascii="Times New Roman" w:hAnsi="Times New Roman" w:cs="Times New Roman"/>
          <w:sz w:val="24"/>
          <w:szCs w:val="24"/>
        </w:rPr>
        <w:t xml:space="preserve">: </w:t>
      </w:r>
      <w:r w:rsidR="00AD2BE8" w:rsidRPr="00886CB1">
        <w:rPr>
          <w:rFonts w:ascii="Times New Roman" w:hAnsi="Times New Roman" w:cs="Times New Roman"/>
          <w:sz w:val="24"/>
          <w:szCs w:val="24"/>
        </w:rPr>
        <w:t>essenza del mondo e strumento per la sua lettura</w:t>
      </w:r>
      <w:r w:rsidR="00886CB1" w:rsidRPr="00886CB1">
        <w:rPr>
          <w:rFonts w:ascii="Times New Roman" w:hAnsi="Times New Roman" w:cs="Times New Roman"/>
          <w:sz w:val="24"/>
          <w:szCs w:val="24"/>
        </w:rPr>
        <w:t>. Un e</w:t>
      </w:r>
      <w:r w:rsidR="00AD2BE8" w:rsidRPr="00886CB1">
        <w:rPr>
          <w:rFonts w:ascii="Times New Roman" w:hAnsi="Times New Roman" w:cs="Times New Roman"/>
          <w:sz w:val="24"/>
          <w:szCs w:val="24"/>
        </w:rPr>
        <w:t>quivoco irrisolto ma funzionale al decollo della fisica moderna che non cerca essenze o nature ma leggi</w:t>
      </w:r>
      <w:r w:rsidR="00AE7E5A">
        <w:rPr>
          <w:rFonts w:ascii="Times New Roman" w:hAnsi="Times New Roman" w:cs="Times New Roman"/>
          <w:sz w:val="24"/>
          <w:szCs w:val="24"/>
        </w:rPr>
        <w:t>.</w:t>
      </w:r>
    </w:p>
    <w:p w:rsidR="0089018E" w:rsidRPr="0089018E" w:rsidRDefault="00B76A31" w:rsidP="0089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8E">
        <w:rPr>
          <w:rFonts w:ascii="Times New Roman" w:hAnsi="Times New Roman" w:cs="Times New Roman"/>
          <w:sz w:val="24"/>
          <w:szCs w:val="24"/>
        </w:rPr>
        <w:t>b. l’esperienza è complessa</w:t>
      </w:r>
      <w:r w:rsidR="00886CB1" w:rsidRPr="0089018E">
        <w:rPr>
          <w:rFonts w:ascii="Times New Roman" w:hAnsi="Times New Roman" w:cs="Times New Roman"/>
          <w:sz w:val="24"/>
          <w:szCs w:val="24"/>
        </w:rPr>
        <w:t xml:space="preserve">. </w:t>
      </w:r>
      <w:r w:rsidR="00FC64A0" w:rsidRPr="0089018E">
        <w:rPr>
          <w:rFonts w:ascii="Times New Roman" w:hAnsi="Times New Roman" w:cs="Times New Roman"/>
          <w:sz w:val="24"/>
          <w:szCs w:val="24"/>
        </w:rPr>
        <w:t>L’osservazione quotidiana è portata verso i dati scientifici attraverso gli strumenti di misurazione (cannocchiale)</w:t>
      </w:r>
      <w:r w:rsidR="00F20B92">
        <w:rPr>
          <w:rFonts w:ascii="Times New Roman" w:hAnsi="Times New Roman" w:cs="Times New Roman"/>
          <w:sz w:val="24"/>
          <w:szCs w:val="24"/>
        </w:rPr>
        <w:t xml:space="preserve">, </w:t>
      </w:r>
      <w:r w:rsidR="0089018E" w:rsidRPr="0089018E">
        <w:rPr>
          <w:rFonts w:ascii="Times New Roman" w:hAnsi="Times New Roman" w:cs="Times New Roman"/>
          <w:sz w:val="24"/>
          <w:szCs w:val="24"/>
        </w:rPr>
        <w:t>incontra la</w:t>
      </w:r>
      <w:r w:rsidR="00FC64A0" w:rsidRPr="0089018E">
        <w:rPr>
          <w:rFonts w:ascii="Times New Roman" w:hAnsi="Times New Roman" w:cs="Times New Roman"/>
          <w:sz w:val="24"/>
          <w:szCs w:val="24"/>
        </w:rPr>
        <w:t xml:space="preserve"> legge nell’esperimento in quanto </w:t>
      </w:r>
      <w:r w:rsidR="00F20B92">
        <w:rPr>
          <w:rFonts w:ascii="Times New Roman" w:hAnsi="Times New Roman" w:cs="Times New Roman"/>
          <w:sz w:val="24"/>
          <w:szCs w:val="24"/>
        </w:rPr>
        <w:t>“</w:t>
      </w:r>
      <w:r w:rsidR="00FC64A0" w:rsidRPr="0089018E">
        <w:rPr>
          <w:rFonts w:ascii="Times New Roman" w:hAnsi="Times New Roman" w:cs="Times New Roman"/>
          <w:sz w:val="24"/>
          <w:szCs w:val="24"/>
        </w:rPr>
        <w:t>esperienza ideale</w:t>
      </w:r>
      <w:r w:rsidR="00F20B92">
        <w:rPr>
          <w:rFonts w:ascii="Times New Roman" w:hAnsi="Times New Roman" w:cs="Times New Roman"/>
          <w:sz w:val="24"/>
          <w:szCs w:val="24"/>
        </w:rPr>
        <w:t>”</w:t>
      </w:r>
      <w:r w:rsidR="0089018E">
        <w:rPr>
          <w:rFonts w:ascii="Times New Roman" w:hAnsi="Times New Roman" w:cs="Times New Roman"/>
          <w:sz w:val="24"/>
          <w:szCs w:val="24"/>
        </w:rPr>
        <w:t xml:space="preserve">: </w:t>
      </w:r>
      <w:r w:rsidR="0089018E" w:rsidRPr="0089018E">
        <w:rPr>
          <w:rFonts w:ascii="Times New Roman" w:hAnsi="Times New Roman" w:cs="Times New Roman"/>
          <w:sz w:val="24"/>
          <w:szCs w:val="24"/>
        </w:rPr>
        <w:t>«</w:t>
      </w:r>
      <w:r w:rsidR="0089018E" w:rsidRPr="0089018E">
        <w:rPr>
          <w:rFonts w:ascii="Times New Roman" w:hAnsi="Times New Roman" w:cs="Times New Roman"/>
          <w:i/>
          <w:sz w:val="24"/>
          <w:szCs w:val="24"/>
        </w:rPr>
        <w:t xml:space="preserve">quando il filosofo geometra vuol riconoscere in concreto gli effetti dimostrati in astratto, bisogna che </w:t>
      </w:r>
      <w:proofErr w:type="spellStart"/>
      <w:r w:rsidR="0089018E" w:rsidRPr="0089018E">
        <w:rPr>
          <w:rFonts w:ascii="Times New Roman" w:hAnsi="Times New Roman" w:cs="Times New Roman"/>
          <w:i/>
          <w:sz w:val="24"/>
          <w:szCs w:val="24"/>
        </w:rPr>
        <w:t>difalchi</w:t>
      </w:r>
      <w:proofErr w:type="spellEnd"/>
      <w:r w:rsidR="0089018E" w:rsidRPr="0089018E">
        <w:rPr>
          <w:rFonts w:ascii="Times New Roman" w:hAnsi="Times New Roman" w:cs="Times New Roman"/>
          <w:i/>
          <w:sz w:val="24"/>
          <w:szCs w:val="24"/>
        </w:rPr>
        <w:t xml:space="preserve"> gli impedimenti della materia; che, se ciò si saprà fare, io vi assicuro che le cose si riscontreranno</w:t>
      </w:r>
      <w:r w:rsidR="0089018E">
        <w:rPr>
          <w:rFonts w:ascii="Times New Roman" w:hAnsi="Times New Roman" w:cs="Times New Roman"/>
          <w:sz w:val="24"/>
          <w:szCs w:val="24"/>
        </w:rPr>
        <w:t>»</w:t>
      </w:r>
      <w:r w:rsidR="0089018E" w:rsidRPr="0089018E">
        <w:rPr>
          <w:rFonts w:ascii="Times New Roman" w:hAnsi="Times New Roman" w:cs="Times New Roman"/>
          <w:sz w:val="24"/>
          <w:szCs w:val="24"/>
        </w:rPr>
        <w:t xml:space="preserve">: la relazione matematica non è oggetto di esperienza visiva immediata, ma di una esperienza ideale del </w:t>
      </w:r>
      <w:r w:rsidR="0089018E">
        <w:rPr>
          <w:rFonts w:ascii="Times New Roman" w:hAnsi="Times New Roman" w:cs="Times New Roman"/>
          <w:sz w:val="24"/>
          <w:szCs w:val="24"/>
        </w:rPr>
        <w:t>v</w:t>
      </w:r>
      <w:r w:rsidR="0089018E" w:rsidRPr="0089018E">
        <w:rPr>
          <w:rFonts w:ascii="Times New Roman" w:hAnsi="Times New Roman" w:cs="Times New Roman"/>
          <w:sz w:val="24"/>
          <w:szCs w:val="24"/>
        </w:rPr>
        <w:t xml:space="preserve">edere con gli </w:t>
      </w:r>
      <w:r w:rsidR="0089018E">
        <w:rPr>
          <w:rFonts w:ascii="Times New Roman" w:hAnsi="Times New Roman" w:cs="Times New Roman"/>
          <w:sz w:val="24"/>
          <w:szCs w:val="24"/>
        </w:rPr>
        <w:t>«</w:t>
      </w:r>
      <w:r w:rsidR="0089018E" w:rsidRPr="0089018E">
        <w:rPr>
          <w:rFonts w:ascii="Times New Roman" w:hAnsi="Times New Roman" w:cs="Times New Roman"/>
          <w:sz w:val="24"/>
          <w:szCs w:val="24"/>
        </w:rPr>
        <w:t>occhi della mente</w:t>
      </w:r>
      <w:r w:rsidR="0089018E">
        <w:rPr>
          <w:rFonts w:ascii="Times New Roman" w:hAnsi="Times New Roman" w:cs="Times New Roman"/>
          <w:sz w:val="24"/>
          <w:szCs w:val="24"/>
        </w:rPr>
        <w:t>»</w:t>
      </w:r>
      <w:r w:rsidR="0089018E" w:rsidRPr="0089018E">
        <w:rPr>
          <w:rFonts w:ascii="Times New Roman" w:hAnsi="Times New Roman" w:cs="Times New Roman"/>
          <w:sz w:val="24"/>
          <w:szCs w:val="24"/>
        </w:rPr>
        <w:t>.</w:t>
      </w:r>
    </w:p>
    <w:p w:rsidR="00B76A31" w:rsidRDefault="00B76A31" w:rsidP="00AE1A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1A94">
        <w:rPr>
          <w:rFonts w:ascii="Times New Roman" w:hAnsi="Times New Roman" w:cs="Times New Roman"/>
          <w:sz w:val="24"/>
        </w:rPr>
        <w:t>c. il valore della relatività e la s</w:t>
      </w:r>
      <w:r w:rsidR="0089018E" w:rsidRPr="00AE1A94">
        <w:rPr>
          <w:rFonts w:ascii="Times New Roman" w:hAnsi="Times New Roman" w:cs="Times New Roman"/>
          <w:sz w:val="24"/>
        </w:rPr>
        <w:t>piegazione scientifica del</w:t>
      </w:r>
      <w:r w:rsidRPr="00AE1A94">
        <w:rPr>
          <w:rFonts w:ascii="Times New Roman" w:hAnsi="Times New Roman" w:cs="Times New Roman"/>
          <w:sz w:val="24"/>
        </w:rPr>
        <w:t xml:space="preserve"> senso comune</w:t>
      </w:r>
      <w:r w:rsidR="00783159" w:rsidRPr="00AE1A94">
        <w:rPr>
          <w:rFonts w:ascii="Times New Roman" w:hAnsi="Times New Roman" w:cs="Times New Roman"/>
          <w:sz w:val="24"/>
        </w:rPr>
        <w:t>. Un “grande naviglio”, come la terra, in moto uniforme lineare, non svela con i fenomeni che accadono al suo interno, il proprio stato di moto o di quiete; occorre metterlo in relazione con un punto esterno. «</w:t>
      </w:r>
      <w:r w:rsidR="00AE1A94" w:rsidRPr="00AE1A94">
        <w:rPr>
          <w:rFonts w:ascii="Times New Roman" w:hAnsi="Times New Roman" w:cs="Times New Roman"/>
          <w:i/>
          <w:sz w:val="24"/>
        </w:rPr>
        <w:t xml:space="preserve">Mi par tempo e luogo di mostrar il modo di </w:t>
      </w:r>
      <w:proofErr w:type="spellStart"/>
      <w:r w:rsidR="00AE1A94" w:rsidRPr="00AE1A94">
        <w:rPr>
          <w:rFonts w:ascii="Times New Roman" w:hAnsi="Times New Roman" w:cs="Times New Roman"/>
          <w:i/>
          <w:sz w:val="24"/>
        </w:rPr>
        <w:t>sperimentar…</w:t>
      </w:r>
      <w:proofErr w:type="spellEnd"/>
      <w:r w:rsidR="00AE1A94" w:rsidRPr="00AE1A94">
        <w:rPr>
          <w:rFonts w:ascii="Times New Roman" w:hAnsi="Times New Roman" w:cs="Times New Roman"/>
          <w:i/>
          <w:sz w:val="24"/>
        </w:rPr>
        <w:t xml:space="preserve"> […] </w:t>
      </w:r>
      <w:proofErr w:type="spellStart"/>
      <w:r w:rsidR="00AE1A94" w:rsidRPr="00AE1A94">
        <w:rPr>
          <w:rFonts w:ascii="Times New Roman" w:hAnsi="Times New Roman" w:cs="Times New Roman"/>
          <w:i/>
          <w:sz w:val="24"/>
        </w:rPr>
        <w:t>Riserratevi</w:t>
      </w:r>
      <w:proofErr w:type="spellEnd"/>
      <w:r w:rsidR="00AE1A94" w:rsidRPr="00AE1A94">
        <w:rPr>
          <w:rFonts w:ascii="Times New Roman" w:hAnsi="Times New Roman" w:cs="Times New Roman"/>
          <w:i/>
          <w:sz w:val="24"/>
        </w:rPr>
        <w:t xml:space="preserve"> con qualche amico nella maggior stanza che sia sotto </w:t>
      </w:r>
      <w:proofErr w:type="spellStart"/>
      <w:r w:rsidR="00AE1A94" w:rsidRPr="00AE1A94">
        <w:rPr>
          <w:rFonts w:ascii="Times New Roman" w:hAnsi="Times New Roman" w:cs="Times New Roman"/>
          <w:i/>
          <w:sz w:val="24"/>
        </w:rPr>
        <w:t>coverta</w:t>
      </w:r>
      <w:proofErr w:type="spellEnd"/>
      <w:r w:rsidR="00AE1A94" w:rsidRPr="00AE1A94">
        <w:rPr>
          <w:rFonts w:ascii="Times New Roman" w:hAnsi="Times New Roman" w:cs="Times New Roman"/>
          <w:i/>
          <w:sz w:val="24"/>
        </w:rPr>
        <w:t xml:space="preserve"> di alcun gran </w:t>
      </w:r>
      <w:proofErr w:type="spellStart"/>
      <w:r w:rsidR="00AE1A94" w:rsidRPr="00AE1A94">
        <w:rPr>
          <w:rFonts w:ascii="Times New Roman" w:hAnsi="Times New Roman" w:cs="Times New Roman"/>
          <w:i/>
          <w:sz w:val="24"/>
        </w:rPr>
        <w:t>navilio</w:t>
      </w:r>
      <w:proofErr w:type="spellEnd"/>
      <w:r w:rsidR="00AE1A94" w:rsidRPr="00AE1A94">
        <w:rPr>
          <w:rFonts w:ascii="Times New Roman" w:hAnsi="Times New Roman" w:cs="Times New Roman"/>
          <w:i/>
          <w:sz w:val="24"/>
        </w:rPr>
        <w:t xml:space="preserve">, e quivi fate d'aver mosche, farfalle e simili animaletti </w:t>
      </w:r>
      <w:proofErr w:type="spellStart"/>
      <w:r w:rsidR="00AE1A94" w:rsidRPr="00AE1A94">
        <w:rPr>
          <w:rFonts w:ascii="Times New Roman" w:hAnsi="Times New Roman" w:cs="Times New Roman"/>
          <w:i/>
          <w:sz w:val="24"/>
        </w:rPr>
        <w:t>volanti…</w:t>
      </w:r>
      <w:proofErr w:type="spellEnd"/>
      <w:r w:rsidR="00783159" w:rsidRPr="00AE1A94">
        <w:rPr>
          <w:rFonts w:ascii="Times New Roman" w:hAnsi="Times New Roman" w:cs="Times New Roman"/>
          <w:i/>
          <w:sz w:val="24"/>
        </w:rPr>
        <w:t xml:space="preserve"> </w:t>
      </w:r>
      <w:r w:rsidR="00AE1A94" w:rsidRPr="00AE1A94">
        <w:rPr>
          <w:rFonts w:ascii="Times New Roman" w:hAnsi="Times New Roman" w:cs="Times New Roman"/>
          <w:i/>
          <w:sz w:val="24"/>
        </w:rPr>
        <w:t xml:space="preserve"> […] osservate </w:t>
      </w:r>
      <w:proofErr w:type="spellStart"/>
      <w:r w:rsidR="00AE1A94" w:rsidRPr="00AE1A94">
        <w:rPr>
          <w:rFonts w:ascii="Times New Roman" w:hAnsi="Times New Roman" w:cs="Times New Roman"/>
          <w:i/>
          <w:sz w:val="24"/>
        </w:rPr>
        <w:t>diligentemente…</w:t>
      </w:r>
      <w:proofErr w:type="spellEnd"/>
      <w:r w:rsidR="00AE1A94" w:rsidRPr="00AE1A94">
        <w:rPr>
          <w:rFonts w:ascii="Times New Roman" w:hAnsi="Times New Roman" w:cs="Times New Roman"/>
          <w:i/>
          <w:sz w:val="24"/>
        </w:rPr>
        <w:t xml:space="preserve"> […] né da alcuno di quelli [</w:t>
      </w:r>
      <w:r w:rsidR="00AE1A94" w:rsidRPr="00AE1A94">
        <w:rPr>
          <w:rFonts w:ascii="Times New Roman" w:hAnsi="Times New Roman" w:cs="Times New Roman"/>
          <w:sz w:val="24"/>
        </w:rPr>
        <w:t>movimenti</w:t>
      </w:r>
      <w:r w:rsidR="00AE1A94" w:rsidRPr="00AE1A94">
        <w:rPr>
          <w:rFonts w:ascii="Times New Roman" w:hAnsi="Times New Roman" w:cs="Times New Roman"/>
          <w:i/>
          <w:sz w:val="24"/>
        </w:rPr>
        <w:t>] potrete comprender se la nave cammina o pure sta ferma</w:t>
      </w:r>
      <w:r w:rsidR="00AE1A94" w:rsidRPr="00AE1A94">
        <w:rPr>
          <w:rFonts w:ascii="Times New Roman" w:hAnsi="Times New Roman" w:cs="Times New Roman"/>
          <w:sz w:val="24"/>
        </w:rPr>
        <w:t>»</w:t>
      </w:r>
      <w:r w:rsidR="00AE1A94">
        <w:rPr>
          <w:rFonts w:ascii="Times New Roman" w:hAnsi="Times New Roman" w:cs="Times New Roman"/>
          <w:sz w:val="24"/>
        </w:rPr>
        <w:t>.</w:t>
      </w:r>
      <w:r w:rsidR="00F341D7">
        <w:rPr>
          <w:rFonts w:ascii="Times New Roman" w:hAnsi="Times New Roman" w:cs="Times New Roman"/>
          <w:sz w:val="24"/>
        </w:rPr>
        <w:t xml:space="preserve"> (</w:t>
      </w:r>
      <w:r w:rsidR="00F341D7" w:rsidRPr="00F341D7">
        <w:rPr>
          <w:rFonts w:ascii="Times New Roman" w:hAnsi="Times New Roman" w:cs="Times New Roman"/>
          <w:i/>
          <w:sz w:val="24"/>
        </w:rPr>
        <w:t>Dialogo sopra i due massimi sistemi del mondo</w:t>
      </w:r>
      <w:r w:rsidR="00F341D7">
        <w:rPr>
          <w:rFonts w:ascii="Times New Roman" w:hAnsi="Times New Roman" w:cs="Times New Roman"/>
          <w:sz w:val="24"/>
        </w:rPr>
        <w:t>)</w:t>
      </w:r>
    </w:p>
    <w:p w:rsidR="004751CD" w:rsidRPr="00B76A31" w:rsidRDefault="00783159" w:rsidP="00C87E7C">
      <w:pPr>
        <w:pStyle w:val="NormaleWeb"/>
        <w:tabs>
          <w:tab w:val="left" w:pos="4320"/>
        </w:tabs>
        <w:spacing w:before="0" w:beforeAutospacing="0" w:after="0" w:afterAutospacing="0"/>
        <w:rPr>
          <w:sz w:val="28"/>
        </w:rPr>
      </w:pPr>
      <w:r>
        <w:rPr>
          <w:szCs w:val="22"/>
        </w:rPr>
        <w:t>La scienza misura e definisce per relazione</w:t>
      </w:r>
      <w:r w:rsidR="00F019DB">
        <w:rPr>
          <w:szCs w:val="22"/>
        </w:rPr>
        <w:t xml:space="preserve"> osservativa e logica</w:t>
      </w:r>
      <w:r>
        <w:rPr>
          <w:szCs w:val="22"/>
        </w:rPr>
        <w:t>. La sua forma espositiva e di successo è consegnata al confronto e al dialogo</w:t>
      </w:r>
      <w:r w:rsidR="00C87E7C">
        <w:rPr>
          <w:szCs w:val="22"/>
        </w:rPr>
        <w:t>;</w:t>
      </w:r>
      <w:r w:rsidR="00AE1A94">
        <w:rPr>
          <w:szCs w:val="22"/>
        </w:rPr>
        <w:t xml:space="preserve"> la forma preferita da Galilei per le sue opere. </w:t>
      </w:r>
    </w:p>
    <w:sectPr w:rsidR="004751CD" w:rsidRPr="00B76A31" w:rsidSect="00C87E7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840AF"/>
    <w:rsid w:val="00055FFF"/>
    <w:rsid w:val="00056389"/>
    <w:rsid w:val="00066FAB"/>
    <w:rsid w:val="001545DA"/>
    <w:rsid w:val="001D52B9"/>
    <w:rsid w:val="00296F22"/>
    <w:rsid w:val="003C5C12"/>
    <w:rsid w:val="00416C7A"/>
    <w:rsid w:val="004751CD"/>
    <w:rsid w:val="004C09C1"/>
    <w:rsid w:val="0051761A"/>
    <w:rsid w:val="00536D0E"/>
    <w:rsid w:val="0054710E"/>
    <w:rsid w:val="005508E2"/>
    <w:rsid w:val="00621302"/>
    <w:rsid w:val="006661A3"/>
    <w:rsid w:val="006B22C0"/>
    <w:rsid w:val="00783159"/>
    <w:rsid w:val="0081433A"/>
    <w:rsid w:val="00836622"/>
    <w:rsid w:val="00857564"/>
    <w:rsid w:val="00864290"/>
    <w:rsid w:val="00886A5D"/>
    <w:rsid w:val="00886CB1"/>
    <w:rsid w:val="0089018E"/>
    <w:rsid w:val="008D08CF"/>
    <w:rsid w:val="008E455C"/>
    <w:rsid w:val="008F68D9"/>
    <w:rsid w:val="0099531D"/>
    <w:rsid w:val="009A4C46"/>
    <w:rsid w:val="00A63540"/>
    <w:rsid w:val="00AD2BE8"/>
    <w:rsid w:val="00AE1A94"/>
    <w:rsid w:val="00AE7E5A"/>
    <w:rsid w:val="00B76A31"/>
    <w:rsid w:val="00BA0C04"/>
    <w:rsid w:val="00BC6350"/>
    <w:rsid w:val="00C41644"/>
    <w:rsid w:val="00C87E7C"/>
    <w:rsid w:val="00D840AF"/>
    <w:rsid w:val="00E03C25"/>
    <w:rsid w:val="00E940C0"/>
    <w:rsid w:val="00F019DB"/>
    <w:rsid w:val="00F20B92"/>
    <w:rsid w:val="00F341D7"/>
    <w:rsid w:val="00F77031"/>
    <w:rsid w:val="00FB494C"/>
    <w:rsid w:val="00FC64A0"/>
    <w:rsid w:val="00FC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D8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5A506-73AA-4DF5-B23E-A2DFDEF0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8</cp:revision>
  <dcterms:created xsi:type="dcterms:W3CDTF">2022-05-31T09:15:00Z</dcterms:created>
  <dcterms:modified xsi:type="dcterms:W3CDTF">2023-04-04T18:27:00Z</dcterms:modified>
</cp:coreProperties>
</file>