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AA3F" w14:textId="63A7D374" w:rsidR="00F2133D" w:rsidRPr="00D652D4" w:rsidRDefault="00F2133D" w:rsidP="00B664CD">
      <w:pPr>
        <w:jc w:val="center"/>
        <w:rPr>
          <w:b/>
          <w:bCs/>
          <w:sz w:val="24"/>
          <w:szCs w:val="24"/>
        </w:rPr>
      </w:pPr>
      <w:r w:rsidRPr="00D652D4">
        <w:rPr>
          <w:b/>
          <w:bCs/>
          <w:sz w:val="24"/>
          <w:szCs w:val="24"/>
        </w:rPr>
        <w:t>IL DOMINIO FILIPPINO E LA RESTAURAZIONE (1580-1668)</w:t>
      </w:r>
    </w:p>
    <w:p w14:paraId="6E793A5C" w14:textId="72F65AAC" w:rsidR="00823DBB" w:rsidRDefault="00F2133D" w:rsidP="00F2133D">
      <w:pPr>
        <w:rPr>
          <w:sz w:val="24"/>
          <w:szCs w:val="24"/>
        </w:rPr>
      </w:pPr>
      <w:r w:rsidRPr="00F2133D">
        <w:rPr>
          <w:sz w:val="24"/>
          <w:szCs w:val="24"/>
        </w:rPr>
        <w:t xml:space="preserve"> Filippo II</w:t>
      </w:r>
      <w:r>
        <w:rPr>
          <w:sz w:val="24"/>
          <w:szCs w:val="24"/>
        </w:rPr>
        <w:t xml:space="preserve">, </w:t>
      </w:r>
      <w:r w:rsidRPr="00F2133D">
        <w:rPr>
          <w:sz w:val="24"/>
          <w:szCs w:val="24"/>
        </w:rPr>
        <w:t xml:space="preserve">proclamato re del Portogallo </w:t>
      </w:r>
      <w:r w:rsidRPr="00D652D4">
        <w:rPr>
          <w:b/>
          <w:bCs/>
          <w:sz w:val="24"/>
          <w:szCs w:val="24"/>
        </w:rPr>
        <w:t>nell’aprile del 1581,</w:t>
      </w:r>
      <w:r w:rsidRPr="00F2133D">
        <w:rPr>
          <w:sz w:val="24"/>
          <w:szCs w:val="24"/>
        </w:rPr>
        <w:t xml:space="preserve"> definì uno statuto politico che assicurava </w:t>
      </w:r>
      <w:r w:rsidRPr="00F2133D">
        <w:rPr>
          <w:b/>
          <w:bCs/>
          <w:sz w:val="24"/>
          <w:szCs w:val="24"/>
        </w:rPr>
        <w:t>l’unità politica del Portogallo alla Spagna, ma contemporaneamente la sua autonomia amministrativa</w:t>
      </w:r>
      <w:r w:rsidRPr="00F2133D">
        <w:rPr>
          <w:sz w:val="24"/>
          <w:szCs w:val="24"/>
        </w:rPr>
        <w:t>: il re non avrebbe modificato gli usi e costumi</w:t>
      </w:r>
      <w:r w:rsidR="00D652D4">
        <w:rPr>
          <w:sz w:val="24"/>
          <w:szCs w:val="24"/>
        </w:rPr>
        <w:t xml:space="preserve"> nazionali</w:t>
      </w:r>
      <w:r w:rsidRPr="00F2133D">
        <w:rPr>
          <w:sz w:val="24"/>
          <w:szCs w:val="24"/>
        </w:rPr>
        <w:t>, avrebbe</w:t>
      </w:r>
      <w:r w:rsidR="0076104C">
        <w:rPr>
          <w:sz w:val="24"/>
          <w:szCs w:val="24"/>
        </w:rPr>
        <w:t xml:space="preserve"> utilizzato</w:t>
      </w:r>
      <w:r w:rsidRPr="00F2133D">
        <w:rPr>
          <w:sz w:val="24"/>
          <w:szCs w:val="24"/>
        </w:rPr>
        <w:t xml:space="preserve"> la lingua portoghese negli atti ufficiali, avrebbe nominato come viceré del Portogallo un portoghese e avrebbe permesso a Portoghesi di esercitare funzioni pubbliche in Spagna</w:t>
      </w:r>
      <w:r>
        <w:rPr>
          <w:sz w:val="24"/>
          <w:szCs w:val="24"/>
        </w:rPr>
        <w:t xml:space="preserve"> </w:t>
      </w:r>
      <w:r w:rsidRPr="00F2133D">
        <w:rPr>
          <w:sz w:val="24"/>
          <w:szCs w:val="24"/>
        </w:rPr>
        <w:t>ecc.  E così fu per</w:t>
      </w:r>
      <w:r w:rsidR="0076104C">
        <w:rPr>
          <w:sz w:val="24"/>
          <w:szCs w:val="24"/>
        </w:rPr>
        <w:t xml:space="preserve"> </w:t>
      </w:r>
      <w:r w:rsidRPr="00F2133D">
        <w:rPr>
          <w:sz w:val="24"/>
          <w:szCs w:val="24"/>
        </w:rPr>
        <w:t>circa</w:t>
      </w:r>
      <w:r w:rsidR="0076104C">
        <w:rPr>
          <w:sz w:val="24"/>
          <w:szCs w:val="24"/>
        </w:rPr>
        <w:t xml:space="preserve"> </w:t>
      </w:r>
      <w:r w:rsidRPr="00F2133D">
        <w:rPr>
          <w:sz w:val="24"/>
          <w:szCs w:val="24"/>
        </w:rPr>
        <w:t>quarant’anni</w:t>
      </w:r>
      <w:r w:rsidR="00823DBB">
        <w:rPr>
          <w:sz w:val="24"/>
          <w:szCs w:val="24"/>
        </w:rPr>
        <w:t>,</w:t>
      </w:r>
      <w:r w:rsidRPr="00F2133D">
        <w:rPr>
          <w:sz w:val="24"/>
          <w:szCs w:val="24"/>
        </w:rPr>
        <w:t xml:space="preserve"> anche se qualche disappunto i </w:t>
      </w:r>
      <w:r w:rsidR="0076104C">
        <w:rPr>
          <w:sz w:val="24"/>
          <w:szCs w:val="24"/>
        </w:rPr>
        <w:t>P</w:t>
      </w:r>
      <w:r w:rsidRPr="00F2133D">
        <w:rPr>
          <w:sz w:val="24"/>
          <w:szCs w:val="24"/>
        </w:rPr>
        <w:t xml:space="preserve">ortoghesi lo ebbero in occasione della spedizione della Invincibile </w:t>
      </w:r>
      <w:proofErr w:type="spellStart"/>
      <w:r w:rsidRPr="00F2133D">
        <w:rPr>
          <w:sz w:val="24"/>
          <w:szCs w:val="24"/>
        </w:rPr>
        <w:t>Armada</w:t>
      </w:r>
      <w:proofErr w:type="spellEnd"/>
      <w:r w:rsidRPr="00F2133D">
        <w:rPr>
          <w:sz w:val="24"/>
          <w:szCs w:val="24"/>
        </w:rPr>
        <w:t xml:space="preserve"> a cui avevano contribuito con 31 grosse navi. </w:t>
      </w:r>
    </w:p>
    <w:p w14:paraId="307C92C9" w14:textId="77777777" w:rsidR="00823DBB" w:rsidRDefault="00F2133D" w:rsidP="00F2133D">
      <w:pPr>
        <w:rPr>
          <w:sz w:val="24"/>
          <w:szCs w:val="24"/>
        </w:rPr>
      </w:pPr>
      <w:r w:rsidRPr="00F2133D">
        <w:rPr>
          <w:sz w:val="24"/>
          <w:szCs w:val="24"/>
        </w:rPr>
        <w:t xml:space="preserve"> Fatta questa eccezione, </w:t>
      </w:r>
      <w:r w:rsidRPr="00D652D4">
        <w:rPr>
          <w:b/>
          <w:bCs/>
          <w:sz w:val="24"/>
          <w:szCs w:val="24"/>
        </w:rPr>
        <w:t>fra il 1580 e il 1620 la classe</w:t>
      </w:r>
      <w:r w:rsidRPr="00F2133D">
        <w:rPr>
          <w:sz w:val="24"/>
          <w:szCs w:val="24"/>
        </w:rPr>
        <w:t xml:space="preserve"> </w:t>
      </w:r>
      <w:r w:rsidRPr="00D652D4">
        <w:rPr>
          <w:b/>
          <w:bCs/>
          <w:sz w:val="24"/>
          <w:szCs w:val="24"/>
        </w:rPr>
        <w:t>dei commercianti e dei nobili fu sostanzialmente avvantaggiata dall’ unione con la Spagna</w:t>
      </w:r>
      <w:r w:rsidR="00823DBB" w:rsidRPr="00D652D4">
        <w:rPr>
          <w:b/>
          <w:bCs/>
          <w:sz w:val="24"/>
          <w:szCs w:val="24"/>
        </w:rPr>
        <w:t>.</w:t>
      </w:r>
      <w:r w:rsidR="00823DBB">
        <w:rPr>
          <w:sz w:val="24"/>
          <w:szCs w:val="24"/>
        </w:rPr>
        <w:t xml:space="preserve"> S</w:t>
      </w:r>
      <w:r w:rsidRPr="00F2133D">
        <w:rPr>
          <w:sz w:val="24"/>
          <w:szCs w:val="24"/>
        </w:rPr>
        <w:t>ul bilancio statale non gravavano le spese della corte</w:t>
      </w:r>
      <w:r w:rsidR="00823DBB">
        <w:rPr>
          <w:sz w:val="24"/>
          <w:szCs w:val="24"/>
        </w:rPr>
        <w:t>, s</w:t>
      </w:r>
      <w:r w:rsidRPr="00F2133D">
        <w:rPr>
          <w:sz w:val="24"/>
          <w:szCs w:val="24"/>
        </w:rPr>
        <w:t xml:space="preserve">pesso Madrid contribuiva alle spese militari di protezione del commercio marittimo </w:t>
      </w:r>
      <w:r w:rsidR="00823DBB">
        <w:rPr>
          <w:sz w:val="24"/>
          <w:szCs w:val="24"/>
        </w:rPr>
        <w:t>e</w:t>
      </w:r>
      <w:r w:rsidRPr="00F2133D">
        <w:rPr>
          <w:sz w:val="24"/>
          <w:szCs w:val="24"/>
        </w:rPr>
        <w:t xml:space="preserve"> i nobili vedevano confermate tutte le loro rendite. </w:t>
      </w:r>
    </w:p>
    <w:p w14:paraId="5FFD69BC" w14:textId="77777777" w:rsidR="00823DBB" w:rsidRDefault="00F2133D" w:rsidP="00F2133D">
      <w:pPr>
        <w:rPr>
          <w:sz w:val="24"/>
          <w:szCs w:val="24"/>
        </w:rPr>
      </w:pPr>
      <w:r w:rsidRPr="00F2133D">
        <w:rPr>
          <w:sz w:val="24"/>
          <w:szCs w:val="24"/>
        </w:rPr>
        <w:t xml:space="preserve"> Il benessere economico viene testimoniato dalla costruzione o ricostruzioni di grandi edifici religiosi. </w:t>
      </w:r>
    </w:p>
    <w:p w14:paraId="04CD18DE" w14:textId="17CE2F7C" w:rsidR="00F2133D" w:rsidRPr="0076104C" w:rsidRDefault="00F2133D" w:rsidP="00F2133D">
      <w:pPr>
        <w:rPr>
          <w:b/>
          <w:bCs/>
          <w:sz w:val="24"/>
          <w:szCs w:val="24"/>
        </w:rPr>
      </w:pPr>
      <w:r w:rsidRPr="00F2133D">
        <w:rPr>
          <w:sz w:val="24"/>
          <w:szCs w:val="24"/>
        </w:rPr>
        <w:t xml:space="preserve">Non si ha traccia invece di un miglioramento di vita delle classi popolari  e dei contadini che subirono una ulteriore pressione nel momento in cui un discreto numero di nobili si trasferì nelle tenute di campagna. </w:t>
      </w:r>
      <w:r w:rsidRPr="0076104C">
        <w:rPr>
          <w:b/>
          <w:bCs/>
          <w:sz w:val="24"/>
          <w:szCs w:val="24"/>
        </w:rPr>
        <w:t>Da qui l’incremento dell’emigrazione in Spagna e Brasile.</w:t>
      </w:r>
    </w:p>
    <w:p w14:paraId="4B3FB85E" w14:textId="77777777" w:rsidR="00F2133D" w:rsidRPr="00F2133D" w:rsidRDefault="00F2133D" w:rsidP="00F2133D">
      <w:pPr>
        <w:rPr>
          <w:sz w:val="24"/>
          <w:szCs w:val="24"/>
        </w:rPr>
      </w:pPr>
      <w:r w:rsidRPr="00823DBB">
        <w:rPr>
          <w:b/>
          <w:bCs/>
          <w:sz w:val="24"/>
          <w:szCs w:val="24"/>
        </w:rPr>
        <w:t>La situazione peggiorò sotto Filippo III</w:t>
      </w:r>
      <w:r w:rsidRPr="00F2133D">
        <w:rPr>
          <w:sz w:val="24"/>
          <w:szCs w:val="24"/>
        </w:rPr>
        <w:t>. Ad essa concorsero molteplici fattori:</w:t>
      </w:r>
    </w:p>
    <w:p w14:paraId="6690BF12" w14:textId="41AE3F1F" w:rsidR="00F2133D" w:rsidRPr="00823DBB" w:rsidRDefault="00F2133D" w:rsidP="00F2133D">
      <w:pPr>
        <w:pStyle w:val="Paragrafoelenco"/>
        <w:numPr>
          <w:ilvl w:val="0"/>
          <w:numId w:val="1"/>
        </w:numPr>
        <w:rPr>
          <w:b/>
          <w:bCs/>
          <w:sz w:val="24"/>
          <w:szCs w:val="24"/>
        </w:rPr>
      </w:pPr>
      <w:r w:rsidRPr="00F2133D">
        <w:rPr>
          <w:sz w:val="24"/>
          <w:szCs w:val="24"/>
        </w:rPr>
        <w:t xml:space="preserve">  la </w:t>
      </w:r>
      <w:r w:rsidRPr="00823DBB">
        <w:rPr>
          <w:b/>
          <w:bCs/>
          <w:sz w:val="24"/>
          <w:szCs w:val="24"/>
        </w:rPr>
        <w:t>crisi spagnola</w:t>
      </w:r>
      <w:r w:rsidR="0076104C">
        <w:rPr>
          <w:b/>
          <w:bCs/>
          <w:sz w:val="24"/>
          <w:szCs w:val="24"/>
        </w:rPr>
        <w:t xml:space="preserve"> che, </w:t>
      </w:r>
      <w:r w:rsidRPr="00F2133D">
        <w:rPr>
          <w:sz w:val="24"/>
          <w:szCs w:val="24"/>
        </w:rPr>
        <w:t>causata dalle continue guerr</w:t>
      </w:r>
      <w:r w:rsidR="0076104C">
        <w:rPr>
          <w:sz w:val="24"/>
          <w:szCs w:val="24"/>
        </w:rPr>
        <w:t>e</w:t>
      </w:r>
      <w:r w:rsidRPr="00F2133D">
        <w:rPr>
          <w:sz w:val="24"/>
          <w:szCs w:val="24"/>
        </w:rPr>
        <w:t xml:space="preserve"> e contemporaneamente dall’ esaurimento dei giacimenti d’argento, dalla cacciata dei moriscos, determinò un </w:t>
      </w:r>
      <w:r w:rsidRPr="00823DBB">
        <w:rPr>
          <w:b/>
          <w:bCs/>
          <w:sz w:val="24"/>
          <w:szCs w:val="24"/>
        </w:rPr>
        <w:t xml:space="preserve">aggravio dei tributi chiesti dalla Spagna al Portogallo </w:t>
      </w:r>
    </w:p>
    <w:p w14:paraId="59FEF5F8" w14:textId="3173B6BC" w:rsidR="00F2133D" w:rsidRPr="00F2133D" w:rsidRDefault="00F2133D" w:rsidP="00F2133D">
      <w:pPr>
        <w:pStyle w:val="Paragrafoelenco"/>
        <w:numPr>
          <w:ilvl w:val="0"/>
          <w:numId w:val="1"/>
        </w:numPr>
        <w:rPr>
          <w:sz w:val="24"/>
          <w:szCs w:val="24"/>
        </w:rPr>
      </w:pPr>
      <w:r w:rsidRPr="00F2133D">
        <w:rPr>
          <w:sz w:val="24"/>
          <w:szCs w:val="24"/>
        </w:rPr>
        <w:t xml:space="preserve">gli attacchi di </w:t>
      </w:r>
      <w:r w:rsidRPr="0076104C">
        <w:rPr>
          <w:b/>
          <w:bCs/>
          <w:sz w:val="24"/>
          <w:szCs w:val="24"/>
        </w:rPr>
        <w:t>inglesi e olandesi</w:t>
      </w:r>
      <w:r w:rsidR="00823DBB">
        <w:rPr>
          <w:sz w:val="24"/>
          <w:szCs w:val="24"/>
        </w:rPr>
        <w:t xml:space="preserve"> che si intensificarono</w:t>
      </w:r>
      <w:r w:rsidRPr="00F2133D">
        <w:rPr>
          <w:sz w:val="24"/>
          <w:szCs w:val="24"/>
        </w:rPr>
        <w:t xml:space="preserve"> ai domini d’oltremare portoghesi. Nel </w:t>
      </w:r>
      <w:r w:rsidRPr="00823DBB">
        <w:rPr>
          <w:b/>
          <w:bCs/>
          <w:sz w:val="24"/>
          <w:szCs w:val="24"/>
        </w:rPr>
        <w:t xml:space="preserve">1623 i Persiani </w:t>
      </w:r>
      <w:r w:rsidRPr="0076104C">
        <w:rPr>
          <w:sz w:val="24"/>
          <w:szCs w:val="24"/>
        </w:rPr>
        <w:t xml:space="preserve">riconquistano </w:t>
      </w:r>
      <w:proofErr w:type="spellStart"/>
      <w:r w:rsidRPr="0076104C">
        <w:rPr>
          <w:i/>
          <w:iCs/>
          <w:sz w:val="24"/>
          <w:szCs w:val="24"/>
        </w:rPr>
        <w:t>Ormuz</w:t>
      </w:r>
      <w:proofErr w:type="spellEnd"/>
      <w:r w:rsidRPr="00823DBB">
        <w:rPr>
          <w:b/>
          <w:bCs/>
          <w:sz w:val="24"/>
          <w:szCs w:val="24"/>
        </w:rPr>
        <w:t xml:space="preserve">, </w:t>
      </w:r>
      <w:r w:rsidRPr="0076104C">
        <w:rPr>
          <w:sz w:val="24"/>
          <w:szCs w:val="24"/>
        </w:rPr>
        <w:t xml:space="preserve">e gli </w:t>
      </w:r>
      <w:r w:rsidR="0076104C" w:rsidRPr="0076104C">
        <w:rPr>
          <w:b/>
          <w:bCs/>
          <w:sz w:val="24"/>
          <w:szCs w:val="24"/>
        </w:rPr>
        <w:t>O</w:t>
      </w:r>
      <w:r w:rsidRPr="0076104C">
        <w:rPr>
          <w:b/>
          <w:bCs/>
          <w:sz w:val="24"/>
          <w:szCs w:val="24"/>
        </w:rPr>
        <w:t>landes</w:t>
      </w:r>
      <w:r w:rsidRPr="0076104C">
        <w:rPr>
          <w:sz w:val="24"/>
          <w:szCs w:val="24"/>
        </w:rPr>
        <w:t>i</w:t>
      </w:r>
      <w:r w:rsidRPr="00823DBB">
        <w:rPr>
          <w:b/>
          <w:bCs/>
          <w:sz w:val="24"/>
          <w:szCs w:val="24"/>
        </w:rPr>
        <w:t xml:space="preserve"> si impadroniscono di </w:t>
      </w:r>
      <w:r w:rsidRPr="0076104C">
        <w:rPr>
          <w:i/>
          <w:iCs/>
          <w:sz w:val="24"/>
          <w:szCs w:val="24"/>
        </w:rPr>
        <w:t xml:space="preserve">Sao </w:t>
      </w:r>
      <w:proofErr w:type="spellStart"/>
      <w:r w:rsidRPr="0076104C">
        <w:rPr>
          <w:i/>
          <w:iCs/>
          <w:sz w:val="24"/>
          <w:szCs w:val="24"/>
        </w:rPr>
        <w:t>Salbador</w:t>
      </w:r>
      <w:proofErr w:type="spellEnd"/>
      <w:r w:rsidRPr="0076104C">
        <w:rPr>
          <w:i/>
          <w:iCs/>
          <w:sz w:val="24"/>
          <w:szCs w:val="24"/>
        </w:rPr>
        <w:t xml:space="preserve"> de Baia </w:t>
      </w:r>
      <w:r w:rsidRPr="00823DBB">
        <w:rPr>
          <w:b/>
          <w:bCs/>
          <w:sz w:val="24"/>
          <w:szCs w:val="24"/>
        </w:rPr>
        <w:t>allora capitale del Brasile</w:t>
      </w:r>
      <w:r w:rsidR="0076104C">
        <w:rPr>
          <w:b/>
          <w:bCs/>
          <w:sz w:val="24"/>
          <w:szCs w:val="24"/>
        </w:rPr>
        <w:t>;</w:t>
      </w:r>
      <w:r w:rsidRPr="00823DBB">
        <w:rPr>
          <w:b/>
          <w:bCs/>
          <w:sz w:val="24"/>
          <w:szCs w:val="24"/>
        </w:rPr>
        <w:t xml:space="preserve"> </w:t>
      </w:r>
      <w:r w:rsidRPr="0076104C">
        <w:rPr>
          <w:sz w:val="24"/>
          <w:szCs w:val="24"/>
        </w:rPr>
        <w:t xml:space="preserve">nel </w:t>
      </w:r>
      <w:r w:rsidRPr="00823DBB">
        <w:rPr>
          <w:b/>
          <w:bCs/>
          <w:sz w:val="24"/>
          <w:szCs w:val="24"/>
        </w:rPr>
        <w:t xml:space="preserve">1630 gli </w:t>
      </w:r>
      <w:r w:rsidR="0076104C">
        <w:rPr>
          <w:b/>
          <w:bCs/>
          <w:sz w:val="24"/>
          <w:szCs w:val="24"/>
        </w:rPr>
        <w:t>O</w:t>
      </w:r>
      <w:r w:rsidRPr="00823DBB">
        <w:rPr>
          <w:b/>
          <w:bCs/>
          <w:sz w:val="24"/>
          <w:szCs w:val="24"/>
        </w:rPr>
        <w:t xml:space="preserve">landesi </w:t>
      </w:r>
      <w:r w:rsidRPr="0076104C">
        <w:rPr>
          <w:b/>
          <w:bCs/>
          <w:i/>
          <w:iCs/>
          <w:sz w:val="24"/>
          <w:szCs w:val="24"/>
        </w:rPr>
        <w:t>occupano</w:t>
      </w:r>
      <w:r w:rsidRPr="00823DBB">
        <w:rPr>
          <w:b/>
          <w:bCs/>
          <w:sz w:val="24"/>
          <w:szCs w:val="24"/>
        </w:rPr>
        <w:t xml:space="preserve"> il </w:t>
      </w:r>
      <w:r w:rsidRPr="0076104C">
        <w:rPr>
          <w:i/>
          <w:iCs/>
          <w:sz w:val="24"/>
          <w:szCs w:val="24"/>
        </w:rPr>
        <w:t>Pernambuco</w:t>
      </w:r>
      <w:r w:rsidRPr="00823DBB">
        <w:rPr>
          <w:b/>
          <w:bCs/>
          <w:sz w:val="24"/>
          <w:szCs w:val="24"/>
        </w:rPr>
        <w:t xml:space="preserve"> una delle regioni più popolate e più ric</w:t>
      </w:r>
      <w:r w:rsidR="00823DBB" w:rsidRPr="00823DBB">
        <w:rPr>
          <w:b/>
          <w:bCs/>
          <w:sz w:val="24"/>
          <w:szCs w:val="24"/>
        </w:rPr>
        <w:t>c</w:t>
      </w:r>
      <w:r w:rsidRPr="00823DBB">
        <w:rPr>
          <w:b/>
          <w:bCs/>
          <w:sz w:val="24"/>
          <w:szCs w:val="24"/>
        </w:rPr>
        <w:t>he del Brasile</w:t>
      </w:r>
    </w:p>
    <w:p w14:paraId="252F2288" w14:textId="3B3BE5C3" w:rsidR="00F2133D" w:rsidRPr="00F2133D" w:rsidRDefault="00F2133D" w:rsidP="00F2133D">
      <w:pPr>
        <w:pStyle w:val="Paragrafoelenco"/>
        <w:numPr>
          <w:ilvl w:val="0"/>
          <w:numId w:val="1"/>
        </w:numPr>
        <w:rPr>
          <w:sz w:val="24"/>
          <w:szCs w:val="24"/>
        </w:rPr>
      </w:pPr>
      <w:r w:rsidRPr="00823DBB">
        <w:rPr>
          <w:b/>
          <w:bCs/>
          <w:sz w:val="24"/>
          <w:szCs w:val="24"/>
        </w:rPr>
        <w:t>la navigazione sempre più difficile dei bastimenti portogh</w:t>
      </w:r>
      <w:r w:rsidR="00823DBB" w:rsidRPr="00823DBB">
        <w:rPr>
          <w:b/>
          <w:bCs/>
          <w:sz w:val="24"/>
          <w:szCs w:val="24"/>
        </w:rPr>
        <w:t>e</w:t>
      </w:r>
      <w:r w:rsidRPr="00823DBB">
        <w:rPr>
          <w:b/>
          <w:bCs/>
          <w:sz w:val="24"/>
          <w:szCs w:val="24"/>
        </w:rPr>
        <w:t>s</w:t>
      </w:r>
      <w:r w:rsidR="00823DBB" w:rsidRPr="00823DBB">
        <w:rPr>
          <w:b/>
          <w:bCs/>
          <w:sz w:val="24"/>
          <w:szCs w:val="24"/>
        </w:rPr>
        <w:t>i</w:t>
      </w:r>
      <w:r w:rsidRPr="00F2133D">
        <w:rPr>
          <w:sz w:val="24"/>
          <w:szCs w:val="24"/>
        </w:rPr>
        <w:t xml:space="preserve">. Tra il 1623 e il 1638 furono attaccate o catturate circa 500 navi </w:t>
      </w:r>
    </w:p>
    <w:p w14:paraId="1C4C836A" w14:textId="26C8878F" w:rsidR="00F2133D" w:rsidRPr="00823DBB" w:rsidRDefault="00F2133D" w:rsidP="00823DBB">
      <w:pPr>
        <w:jc w:val="center"/>
        <w:rPr>
          <w:b/>
          <w:bCs/>
          <w:sz w:val="24"/>
          <w:szCs w:val="24"/>
        </w:rPr>
      </w:pPr>
      <w:r w:rsidRPr="00823DBB">
        <w:rPr>
          <w:b/>
          <w:bCs/>
          <w:sz w:val="24"/>
          <w:szCs w:val="24"/>
        </w:rPr>
        <w:t>LA RIVOLTA DEL 1637</w:t>
      </w:r>
      <w:r w:rsidR="00823DBB">
        <w:rPr>
          <w:b/>
          <w:bCs/>
          <w:sz w:val="24"/>
          <w:szCs w:val="24"/>
        </w:rPr>
        <w:t xml:space="preserve"> E IL COLPO DI STATO DEL 1640</w:t>
      </w:r>
    </w:p>
    <w:p w14:paraId="3E5A4257" w14:textId="30D6C462" w:rsidR="00F2133D" w:rsidRPr="00F2133D" w:rsidRDefault="00F2133D" w:rsidP="00F2133D">
      <w:pPr>
        <w:rPr>
          <w:sz w:val="24"/>
          <w:szCs w:val="24"/>
        </w:rPr>
      </w:pPr>
      <w:r w:rsidRPr="00F2133D">
        <w:rPr>
          <w:sz w:val="24"/>
          <w:szCs w:val="24"/>
        </w:rPr>
        <w:t xml:space="preserve">Il malumore si tradusse in rivolta nel 1637 ad Evora quando venne richiesto alle Cortes di approvare </w:t>
      </w:r>
      <w:r w:rsidRPr="0037464A">
        <w:rPr>
          <w:b/>
          <w:bCs/>
          <w:sz w:val="24"/>
          <w:szCs w:val="24"/>
        </w:rPr>
        <w:t>l’introduzione di nuove tasse di successione</w:t>
      </w:r>
      <w:r w:rsidRPr="00F2133D">
        <w:rPr>
          <w:sz w:val="24"/>
          <w:szCs w:val="24"/>
        </w:rPr>
        <w:t xml:space="preserve"> </w:t>
      </w:r>
      <w:r w:rsidRPr="0076104C">
        <w:rPr>
          <w:i/>
          <w:iCs/>
          <w:sz w:val="24"/>
          <w:szCs w:val="24"/>
        </w:rPr>
        <w:t>per pagare le pensioni dei nobili</w:t>
      </w:r>
      <w:r w:rsidRPr="00F2133D">
        <w:rPr>
          <w:sz w:val="24"/>
          <w:szCs w:val="24"/>
        </w:rPr>
        <w:t>. La</w:t>
      </w:r>
      <w:r w:rsidR="0076104C">
        <w:rPr>
          <w:sz w:val="24"/>
          <w:szCs w:val="24"/>
        </w:rPr>
        <w:t xml:space="preserve"> sommossa</w:t>
      </w:r>
      <w:r w:rsidRPr="00F2133D">
        <w:rPr>
          <w:sz w:val="24"/>
          <w:szCs w:val="24"/>
        </w:rPr>
        <w:t xml:space="preserve"> si allargò a tutto l’Al</w:t>
      </w:r>
      <w:r w:rsidR="00823DBB">
        <w:rPr>
          <w:sz w:val="24"/>
          <w:szCs w:val="24"/>
        </w:rPr>
        <w:t>e</w:t>
      </w:r>
      <w:r w:rsidRPr="00F2133D">
        <w:rPr>
          <w:sz w:val="24"/>
          <w:szCs w:val="24"/>
        </w:rPr>
        <w:t>ntej</w:t>
      </w:r>
      <w:r w:rsidR="00823DBB">
        <w:rPr>
          <w:sz w:val="24"/>
          <w:szCs w:val="24"/>
        </w:rPr>
        <w:t xml:space="preserve">o </w:t>
      </w:r>
      <w:r w:rsidRPr="00F2133D">
        <w:rPr>
          <w:sz w:val="24"/>
          <w:szCs w:val="24"/>
        </w:rPr>
        <w:t>e all’ Algarve minacciando di trasformarsi in nazionale.</w:t>
      </w:r>
    </w:p>
    <w:p w14:paraId="1F613D80" w14:textId="4614A2BD" w:rsidR="00823DBB" w:rsidRDefault="00F2133D" w:rsidP="00F2133D">
      <w:pPr>
        <w:pStyle w:val="Puntoelenco"/>
        <w:rPr>
          <w:sz w:val="24"/>
          <w:szCs w:val="24"/>
        </w:rPr>
      </w:pPr>
      <w:r w:rsidRPr="00F2133D">
        <w:rPr>
          <w:sz w:val="24"/>
          <w:szCs w:val="24"/>
        </w:rPr>
        <w:t xml:space="preserve">Nel frattempo la monarchia spagnola intendeva eliminare la condizione di </w:t>
      </w:r>
      <w:proofErr w:type="spellStart"/>
      <w:r w:rsidRPr="00F2133D">
        <w:rPr>
          <w:sz w:val="24"/>
          <w:szCs w:val="24"/>
        </w:rPr>
        <w:t>semindipendenza</w:t>
      </w:r>
      <w:proofErr w:type="spellEnd"/>
      <w:r w:rsidRPr="00F2133D">
        <w:rPr>
          <w:sz w:val="24"/>
          <w:szCs w:val="24"/>
        </w:rPr>
        <w:t xml:space="preserve"> assicurata da Filippo II ai portoghesi: </w:t>
      </w:r>
      <w:r w:rsidRPr="0046205F">
        <w:rPr>
          <w:b/>
          <w:bCs/>
          <w:sz w:val="24"/>
          <w:szCs w:val="24"/>
        </w:rPr>
        <w:t xml:space="preserve">molti nobili spagnoli furono nominati come alti funzionari in Portogallo </w:t>
      </w:r>
      <w:r w:rsidRPr="00F2133D">
        <w:rPr>
          <w:sz w:val="24"/>
          <w:szCs w:val="24"/>
        </w:rPr>
        <w:t>e cre</w:t>
      </w:r>
      <w:r w:rsidR="0037464A">
        <w:rPr>
          <w:sz w:val="24"/>
          <w:szCs w:val="24"/>
        </w:rPr>
        <w:t>bbe</w:t>
      </w:r>
      <w:r w:rsidRPr="00F2133D">
        <w:rPr>
          <w:sz w:val="24"/>
          <w:szCs w:val="24"/>
        </w:rPr>
        <w:t xml:space="preserve"> </w:t>
      </w:r>
      <w:r w:rsidR="0046205F">
        <w:rPr>
          <w:sz w:val="24"/>
          <w:szCs w:val="24"/>
        </w:rPr>
        <w:t xml:space="preserve">il </w:t>
      </w:r>
      <w:r w:rsidRPr="0046205F">
        <w:rPr>
          <w:b/>
          <w:bCs/>
          <w:sz w:val="24"/>
          <w:szCs w:val="24"/>
        </w:rPr>
        <w:t>reclutamento dei soldati per le guerre condotte dalla Spagna</w:t>
      </w:r>
      <w:r w:rsidRPr="00F2133D">
        <w:rPr>
          <w:sz w:val="24"/>
          <w:szCs w:val="24"/>
        </w:rPr>
        <w:t xml:space="preserve"> in Europa. </w:t>
      </w:r>
    </w:p>
    <w:p w14:paraId="1F3B6EF9" w14:textId="79AE41D6" w:rsidR="00823DBB" w:rsidRDefault="00F2133D" w:rsidP="00F2133D">
      <w:pPr>
        <w:pStyle w:val="Puntoelenco"/>
        <w:rPr>
          <w:sz w:val="24"/>
          <w:szCs w:val="24"/>
        </w:rPr>
      </w:pPr>
      <w:r w:rsidRPr="00F2133D">
        <w:rPr>
          <w:sz w:val="24"/>
          <w:szCs w:val="24"/>
        </w:rPr>
        <w:t xml:space="preserve"> La scintilla che fece maturare gli avveniment</w:t>
      </w:r>
      <w:r w:rsidR="0037464A">
        <w:rPr>
          <w:sz w:val="24"/>
          <w:szCs w:val="24"/>
        </w:rPr>
        <w:t>i</w:t>
      </w:r>
      <w:r w:rsidRPr="00F2133D">
        <w:rPr>
          <w:sz w:val="24"/>
          <w:szCs w:val="24"/>
        </w:rPr>
        <w:t xml:space="preserve"> del </w:t>
      </w:r>
      <w:r w:rsidRPr="0037464A">
        <w:rPr>
          <w:b/>
          <w:bCs/>
          <w:sz w:val="24"/>
          <w:szCs w:val="24"/>
        </w:rPr>
        <w:t xml:space="preserve">1640 </w:t>
      </w:r>
      <w:r w:rsidRPr="00F2133D">
        <w:rPr>
          <w:sz w:val="24"/>
          <w:szCs w:val="24"/>
        </w:rPr>
        <w:t xml:space="preserve">  fu </w:t>
      </w:r>
      <w:r w:rsidRPr="00823DBB">
        <w:rPr>
          <w:b/>
          <w:bCs/>
          <w:sz w:val="24"/>
          <w:szCs w:val="24"/>
        </w:rPr>
        <w:t>la ribellione dei mietitori di Catalogna che nel giorno di Corpus Domini diedero vita a</w:t>
      </w:r>
      <w:r w:rsidR="0076104C">
        <w:rPr>
          <w:b/>
          <w:bCs/>
          <w:sz w:val="24"/>
          <w:szCs w:val="24"/>
        </w:rPr>
        <w:t xml:space="preserve">lla </w:t>
      </w:r>
      <w:r w:rsidRPr="00823DBB">
        <w:rPr>
          <w:b/>
          <w:bCs/>
          <w:sz w:val="24"/>
          <w:szCs w:val="24"/>
        </w:rPr>
        <w:t>rivolta armata a Barcellona</w:t>
      </w:r>
      <w:r w:rsidRPr="00F2133D">
        <w:rPr>
          <w:sz w:val="24"/>
          <w:szCs w:val="24"/>
        </w:rPr>
        <w:t xml:space="preserve"> che comportò la distruzione degli archivi, l’uccisione del governatore castigliano, la richiesta di aiuto militare alla Francia.  Il governo di Madrid determinato </w:t>
      </w:r>
      <w:r w:rsidR="0046205F">
        <w:rPr>
          <w:sz w:val="24"/>
          <w:szCs w:val="24"/>
        </w:rPr>
        <w:t>a</w:t>
      </w:r>
      <w:r w:rsidR="0076104C">
        <w:rPr>
          <w:sz w:val="24"/>
          <w:szCs w:val="24"/>
        </w:rPr>
        <w:t xml:space="preserve">d annientare i </w:t>
      </w:r>
      <w:proofErr w:type="gramStart"/>
      <w:r w:rsidR="0076104C">
        <w:rPr>
          <w:sz w:val="24"/>
          <w:szCs w:val="24"/>
        </w:rPr>
        <w:t xml:space="preserve">ribelli </w:t>
      </w:r>
      <w:r w:rsidRPr="00F2133D">
        <w:rPr>
          <w:sz w:val="24"/>
          <w:szCs w:val="24"/>
        </w:rPr>
        <w:t xml:space="preserve"> chiese</w:t>
      </w:r>
      <w:proofErr w:type="gramEnd"/>
      <w:r w:rsidRPr="00F2133D">
        <w:rPr>
          <w:sz w:val="24"/>
          <w:szCs w:val="24"/>
        </w:rPr>
        <w:t xml:space="preserve"> ai nobili portoghesi di </w:t>
      </w:r>
      <w:r w:rsidRPr="00F2133D">
        <w:rPr>
          <w:sz w:val="24"/>
          <w:szCs w:val="24"/>
        </w:rPr>
        <w:lastRenderedPageBreak/>
        <w:t>accompagnarlo nella guerra contro la Catalogna e questo li motivò a tentare di sganciarsi dalla Spagna. Il gruppo ristretto di cospiratori decise che si doveva restaurare la linea legittima della su</w:t>
      </w:r>
      <w:r w:rsidR="00823DBB">
        <w:rPr>
          <w:sz w:val="24"/>
          <w:szCs w:val="24"/>
        </w:rPr>
        <w:t>c</w:t>
      </w:r>
      <w:r w:rsidRPr="00F2133D">
        <w:rPr>
          <w:sz w:val="24"/>
          <w:szCs w:val="24"/>
        </w:rPr>
        <w:t xml:space="preserve">cessione interrottasi nel 1580 in quanto la corona </w:t>
      </w:r>
      <w:r w:rsidR="00823DBB">
        <w:rPr>
          <w:sz w:val="24"/>
          <w:szCs w:val="24"/>
        </w:rPr>
        <w:t>d</w:t>
      </w:r>
      <w:r w:rsidRPr="00F2133D">
        <w:rPr>
          <w:sz w:val="24"/>
          <w:szCs w:val="24"/>
        </w:rPr>
        <w:t xml:space="preserve">oveva andare a </w:t>
      </w:r>
      <w:r w:rsidRPr="00823DBB">
        <w:rPr>
          <w:b/>
          <w:bCs/>
          <w:sz w:val="24"/>
          <w:szCs w:val="24"/>
        </w:rPr>
        <w:t>Caterina duchessa di Braganza</w:t>
      </w:r>
      <w:r w:rsidRPr="00F2133D">
        <w:rPr>
          <w:sz w:val="24"/>
          <w:szCs w:val="24"/>
        </w:rPr>
        <w:t xml:space="preserve"> e poiché l’erede di Caterina era il nipote </w:t>
      </w:r>
      <w:r w:rsidRPr="00823DBB">
        <w:rPr>
          <w:b/>
          <w:bCs/>
          <w:sz w:val="24"/>
          <w:szCs w:val="24"/>
        </w:rPr>
        <w:t>Giovanni</w:t>
      </w:r>
      <w:r w:rsidRPr="00F2133D">
        <w:rPr>
          <w:sz w:val="24"/>
          <w:szCs w:val="24"/>
        </w:rPr>
        <w:t>, lo costrinsero</w:t>
      </w:r>
      <w:r w:rsidR="0076104C">
        <w:rPr>
          <w:sz w:val="24"/>
          <w:szCs w:val="24"/>
        </w:rPr>
        <w:t>,</w:t>
      </w:r>
      <w:r w:rsidRPr="00F2133D">
        <w:rPr>
          <w:sz w:val="24"/>
          <w:szCs w:val="24"/>
        </w:rPr>
        <w:t xml:space="preserve"> volente o </w:t>
      </w:r>
      <w:proofErr w:type="gramStart"/>
      <w:r w:rsidRPr="00F2133D">
        <w:rPr>
          <w:sz w:val="24"/>
          <w:szCs w:val="24"/>
        </w:rPr>
        <w:t>nolente</w:t>
      </w:r>
      <w:r w:rsidR="0076104C">
        <w:rPr>
          <w:sz w:val="24"/>
          <w:szCs w:val="24"/>
        </w:rPr>
        <w:t>,</w:t>
      </w:r>
      <w:r w:rsidRPr="00F2133D">
        <w:rPr>
          <w:sz w:val="24"/>
          <w:szCs w:val="24"/>
        </w:rPr>
        <w:t xml:space="preserve">  a</w:t>
      </w:r>
      <w:proofErr w:type="gramEnd"/>
      <w:r w:rsidRPr="00F2133D">
        <w:rPr>
          <w:sz w:val="24"/>
          <w:szCs w:val="24"/>
        </w:rPr>
        <w:t xml:space="preserve"> proporsi come re. </w:t>
      </w:r>
    </w:p>
    <w:p w14:paraId="779BC354" w14:textId="232AEB13" w:rsidR="00823DBB" w:rsidRDefault="00F2133D" w:rsidP="00F2133D">
      <w:pPr>
        <w:pStyle w:val="Puntoelenco"/>
        <w:rPr>
          <w:sz w:val="24"/>
          <w:szCs w:val="24"/>
        </w:rPr>
      </w:pPr>
      <w:r w:rsidRPr="0037464A">
        <w:rPr>
          <w:b/>
          <w:bCs/>
          <w:sz w:val="24"/>
          <w:szCs w:val="24"/>
        </w:rPr>
        <w:t>I</w:t>
      </w:r>
      <w:r w:rsidR="0037464A" w:rsidRPr="0037464A">
        <w:rPr>
          <w:b/>
          <w:bCs/>
          <w:sz w:val="24"/>
          <w:szCs w:val="24"/>
        </w:rPr>
        <w:t>l</w:t>
      </w:r>
      <w:r w:rsidRPr="0037464A">
        <w:rPr>
          <w:b/>
          <w:bCs/>
          <w:sz w:val="24"/>
          <w:szCs w:val="24"/>
        </w:rPr>
        <w:t xml:space="preserve"> 1° dicembre 1640</w:t>
      </w:r>
      <w:r w:rsidRPr="00F2133D">
        <w:rPr>
          <w:sz w:val="24"/>
          <w:szCs w:val="24"/>
        </w:rPr>
        <w:t xml:space="preserve"> quaranta grandi nobili, sopraffatta la guardia regia</w:t>
      </w:r>
      <w:r w:rsidR="0037464A">
        <w:rPr>
          <w:sz w:val="24"/>
          <w:szCs w:val="24"/>
        </w:rPr>
        <w:t>,</w:t>
      </w:r>
      <w:r w:rsidRPr="00F2133D">
        <w:rPr>
          <w:sz w:val="24"/>
          <w:szCs w:val="24"/>
        </w:rPr>
        <w:t xml:space="preserve"> uccisero il segretario di Stato e costrinsero la </w:t>
      </w:r>
      <w:r w:rsidRPr="0037464A">
        <w:rPr>
          <w:b/>
          <w:bCs/>
          <w:sz w:val="24"/>
          <w:szCs w:val="24"/>
        </w:rPr>
        <w:t>duchessa di Mantova cugina del re di Spagna</w:t>
      </w:r>
      <w:r w:rsidRPr="00F2133D">
        <w:rPr>
          <w:sz w:val="24"/>
          <w:szCs w:val="24"/>
        </w:rPr>
        <w:t xml:space="preserve"> a ordinare alle guarnigioni castigliane</w:t>
      </w:r>
      <w:r w:rsidR="009F5969">
        <w:rPr>
          <w:sz w:val="24"/>
          <w:szCs w:val="24"/>
        </w:rPr>
        <w:t xml:space="preserve"> </w:t>
      </w:r>
      <w:r w:rsidRPr="00F2133D">
        <w:rPr>
          <w:sz w:val="24"/>
          <w:szCs w:val="24"/>
        </w:rPr>
        <w:t xml:space="preserve">del Castello di San </w:t>
      </w:r>
      <w:proofErr w:type="spellStart"/>
      <w:r w:rsidRPr="00F2133D">
        <w:rPr>
          <w:sz w:val="24"/>
          <w:szCs w:val="24"/>
        </w:rPr>
        <w:t>Joerge</w:t>
      </w:r>
      <w:proofErr w:type="spellEnd"/>
      <w:r w:rsidRPr="00F2133D">
        <w:rPr>
          <w:sz w:val="24"/>
          <w:szCs w:val="24"/>
        </w:rPr>
        <w:t xml:space="preserve"> e delle fortezze del Tago di arrendersi . Dopo 15 giorni </w:t>
      </w:r>
      <w:r w:rsidRPr="0037464A">
        <w:rPr>
          <w:b/>
          <w:bCs/>
          <w:sz w:val="24"/>
          <w:szCs w:val="24"/>
        </w:rPr>
        <w:t xml:space="preserve">Giovanni </w:t>
      </w:r>
      <w:r w:rsidR="00823DBB" w:rsidRPr="0037464A">
        <w:rPr>
          <w:b/>
          <w:bCs/>
          <w:sz w:val="24"/>
          <w:szCs w:val="24"/>
        </w:rPr>
        <w:t>I</w:t>
      </w:r>
      <w:r w:rsidRPr="0037464A">
        <w:rPr>
          <w:b/>
          <w:bCs/>
          <w:sz w:val="24"/>
          <w:szCs w:val="24"/>
        </w:rPr>
        <w:t>V venne acclamato re</w:t>
      </w:r>
      <w:r w:rsidRPr="00F2133D">
        <w:rPr>
          <w:sz w:val="24"/>
          <w:szCs w:val="24"/>
        </w:rPr>
        <w:t xml:space="preserve">. La restaurazione al trono della Casa di Braganza venne messa in forse da una congiura nobiliare che venne stroncata nel sangue. Nel frattempo le Cortes assumevano provvedimenti in vista di una probabile imminente guerra con la Spagna. </w:t>
      </w:r>
    </w:p>
    <w:p w14:paraId="24881127" w14:textId="77777777" w:rsidR="00823DBB" w:rsidRDefault="00823DBB" w:rsidP="00F2133D">
      <w:pPr>
        <w:pStyle w:val="Puntoelenco"/>
        <w:rPr>
          <w:sz w:val="24"/>
          <w:szCs w:val="24"/>
        </w:rPr>
      </w:pPr>
    </w:p>
    <w:p w14:paraId="1E3FCD93" w14:textId="3C09EE61" w:rsidR="00F2133D" w:rsidRPr="00823DBB" w:rsidRDefault="00F2133D" w:rsidP="00F2133D">
      <w:pPr>
        <w:pStyle w:val="Puntoelenco"/>
        <w:rPr>
          <w:b/>
          <w:bCs/>
          <w:sz w:val="24"/>
          <w:szCs w:val="24"/>
        </w:rPr>
      </w:pPr>
      <w:r w:rsidRPr="00F2133D">
        <w:rPr>
          <w:sz w:val="24"/>
          <w:szCs w:val="24"/>
        </w:rPr>
        <w:t xml:space="preserve">La guerra non ci fu nell’immediato e anche negli anni successivi si limitò a </w:t>
      </w:r>
      <w:r w:rsidRPr="0037464A">
        <w:rPr>
          <w:b/>
          <w:bCs/>
          <w:sz w:val="24"/>
          <w:szCs w:val="24"/>
        </w:rPr>
        <w:t>scontri di frontiera</w:t>
      </w:r>
      <w:r w:rsidRPr="00F2133D">
        <w:rPr>
          <w:sz w:val="24"/>
          <w:szCs w:val="24"/>
        </w:rPr>
        <w:t xml:space="preserve">.  In </w:t>
      </w:r>
      <w:r w:rsidRPr="0037464A">
        <w:rPr>
          <w:b/>
          <w:bCs/>
          <w:sz w:val="24"/>
          <w:szCs w:val="24"/>
        </w:rPr>
        <w:t>aiuto intervenne l’</w:t>
      </w:r>
      <w:r w:rsidRPr="0076104C">
        <w:rPr>
          <w:b/>
          <w:bCs/>
          <w:sz w:val="24"/>
          <w:szCs w:val="24"/>
        </w:rPr>
        <w:t>Inghilterra</w:t>
      </w:r>
      <w:r w:rsidRPr="00F2133D">
        <w:rPr>
          <w:sz w:val="24"/>
          <w:szCs w:val="24"/>
        </w:rPr>
        <w:t xml:space="preserve"> con alcune navi e qualche migliaia di militari, ma fu soprattutto l’ammodernamento dell’esercito operato dal conte di </w:t>
      </w:r>
      <w:proofErr w:type="spellStart"/>
      <w:r w:rsidRPr="00F2133D">
        <w:rPr>
          <w:sz w:val="24"/>
          <w:szCs w:val="24"/>
        </w:rPr>
        <w:t>Schomberg</w:t>
      </w:r>
      <w:proofErr w:type="spellEnd"/>
      <w:r w:rsidRPr="00F2133D">
        <w:rPr>
          <w:sz w:val="24"/>
          <w:szCs w:val="24"/>
        </w:rPr>
        <w:t xml:space="preserve"> e l’energica azione del conte di </w:t>
      </w:r>
      <w:proofErr w:type="spellStart"/>
      <w:r w:rsidRPr="00F2133D">
        <w:rPr>
          <w:sz w:val="24"/>
          <w:szCs w:val="24"/>
        </w:rPr>
        <w:t>Costelo</w:t>
      </w:r>
      <w:proofErr w:type="spellEnd"/>
      <w:r w:rsidRPr="00F2133D">
        <w:rPr>
          <w:sz w:val="24"/>
          <w:szCs w:val="24"/>
        </w:rPr>
        <w:t xml:space="preserve"> che permisero alle truppe portoghesi di avere la meglio nella battagli</w:t>
      </w:r>
      <w:r w:rsidR="00621A10">
        <w:rPr>
          <w:sz w:val="24"/>
          <w:szCs w:val="24"/>
        </w:rPr>
        <w:t>e</w:t>
      </w:r>
      <w:r w:rsidRPr="00F2133D">
        <w:rPr>
          <w:sz w:val="24"/>
          <w:szCs w:val="24"/>
        </w:rPr>
        <w:t xml:space="preserve"> di </w:t>
      </w:r>
      <w:proofErr w:type="spellStart"/>
      <w:r w:rsidRPr="00823DBB">
        <w:rPr>
          <w:b/>
          <w:bCs/>
          <w:sz w:val="24"/>
          <w:szCs w:val="24"/>
        </w:rPr>
        <w:t>Ameixal</w:t>
      </w:r>
      <w:proofErr w:type="spellEnd"/>
      <w:r w:rsidRPr="00823DBB">
        <w:rPr>
          <w:b/>
          <w:bCs/>
          <w:sz w:val="24"/>
          <w:szCs w:val="24"/>
        </w:rPr>
        <w:t xml:space="preserve"> (1663</w:t>
      </w:r>
      <w:proofErr w:type="gramStart"/>
      <w:r w:rsidRPr="00823DBB">
        <w:rPr>
          <w:b/>
          <w:bCs/>
          <w:sz w:val="24"/>
          <w:szCs w:val="24"/>
        </w:rPr>
        <w:t>)  e</w:t>
      </w:r>
      <w:proofErr w:type="gramEnd"/>
      <w:r w:rsidRPr="00823DBB">
        <w:rPr>
          <w:b/>
          <w:bCs/>
          <w:sz w:val="24"/>
          <w:szCs w:val="24"/>
        </w:rPr>
        <w:t xml:space="preserve">  di Montes </w:t>
      </w:r>
      <w:proofErr w:type="spellStart"/>
      <w:r w:rsidRPr="00823DBB">
        <w:rPr>
          <w:b/>
          <w:bCs/>
          <w:sz w:val="24"/>
          <w:szCs w:val="24"/>
        </w:rPr>
        <w:t>Claros</w:t>
      </w:r>
      <w:proofErr w:type="spellEnd"/>
      <w:r w:rsidRPr="00823DBB">
        <w:rPr>
          <w:b/>
          <w:bCs/>
          <w:sz w:val="24"/>
          <w:szCs w:val="24"/>
        </w:rPr>
        <w:t>.</w:t>
      </w:r>
    </w:p>
    <w:p w14:paraId="10BE4650" w14:textId="77777777" w:rsidR="00F2133D" w:rsidRPr="00F2133D" w:rsidRDefault="00F2133D" w:rsidP="00F2133D">
      <w:pPr>
        <w:pStyle w:val="Puntoelenco"/>
        <w:rPr>
          <w:sz w:val="24"/>
          <w:szCs w:val="24"/>
        </w:rPr>
      </w:pPr>
    </w:p>
    <w:p w14:paraId="6E9C3098" w14:textId="117BCE35" w:rsidR="00F2133D" w:rsidRDefault="00F2133D" w:rsidP="00F2133D">
      <w:pPr>
        <w:pStyle w:val="Puntoelenco"/>
        <w:rPr>
          <w:b/>
          <w:bCs/>
          <w:sz w:val="24"/>
          <w:szCs w:val="24"/>
        </w:rPr>
      </w:pPr>
      <w:r w:rsidRPr="00823DBB">
        <w:rPr>
          <w:b/>
          <w:bCs/>
          <w:sz w:val="24"/>
          <w:szCs w:val="24"/>
        </w:rPr>
        <w:t>IL COLPO DI STATO DEL 1667: destituzione di Alfonso IV a favore del fratello Pietro</w:t>
      </w:r>
    </w:p>
    <w:p w14:paraId="442EA9FB" w14:textId="77777777" w:rsidR="00823DBB" w:rsidRPr="00823DBB" w:rsidRDefault="00823DBB" w:rsidP="00F2133D">
      <w:pPr>
        <w:pStyle w:val="Puntoelenco"/>
        <w:rPr>
          <w:b/>
          <w:bCs/>
          <w:sz w:val="24"/>
          <w:szCs w:val="24"/>
        </w:rPr>
      </w:pPr>
    </w:p>
    <w:p w14:paraId="32EB2CE8" w14:textId="0A66C9C9" w:rsidR="00873108" w:rsidRDefault="00F2133D" w:rsidP="00F2133D">
      <w:pPr>
        <w:pStyle w:val="Puntoelenco"/>
        <w:rPr>
          <w:sz w:val="24"/>
          <w:szCs w:val="24"/>
        </w:rPr>
      </w:pPr>
      <w:r w:rsidRPr="0037464A">
        <w:rPr>
          <w:b/>
          <w:bCs/>
          <w:sz w:val="24"/>
          <w:szCs w:val="24"/>
        </w:rPr>
        <w:t xml:space="preserve"> Nel 16</w:t>
      </w:r>
      <w:r w:rsidR="00873108" w:rsidRPr="0037464A">
        <w:rPr>
          <w:b/>
          <w:bCs/>
          <w:sz w:val="24"/>
          <w:szCs w:val="24"/>
        </w:rPr>
        <w:t>56</w:t>
      </w:r>
      <w:r w:rsidRPr="0037464A">
        <w:rPr>
          <w:b/>
          <w:bCs/>
          <w:sz w:val="24"/>
          <w:szCs w:val="24"/>
        </w:rPr>
        <w:t xml:space="preserve"> </w:t>
      </w:r>
      <w:r w:rsidR="00873108" w:rsidRPr="0037464A">
        <w:rPr>
          <w:b/>
          <w:bCs/>
          <w:sz w:val="24"/>
          <w:szCs w:val="24"/>
        </w:rPr>
        <w:t>m</w:t>
      </w:r>
      <w:r w:rsidRPr="0037464A">
        <w:rPr>
          <w:b/>
          <w:bCs/>
          <w:sz w:val="24"/>
          <w:szCs w:val="24"/>
        </w:rPr>
        <w:t>orì Giovanni IV</w:t>
      </w:r>
      <w:r w:rsidRPr="00F2133D">
        <w:rPr>
          <w:sz w:val="24"/>
          <w:szCs w:val="24"/>
        </w:rPr>
        <w:t xml:space="preserve"> e l’erede al trono, </w:t>
      </w:r>
      <w:r w:rsidRPr="00F2133D">
        <w:rPr>
          <w:b/>
          <w:sz w:val="24"/>
          <w:szCs w:val="24"/>
        </w:rPr>
        <w:t>Alfonso VI</w:t>
      </w:r>
      <w:r w:rsidRPr="00F2133D">
        <w:rPr>
          <w:sz w:val="24"/>
          <w:szCs w:val="24"/>
        </w:rPr>
        <w:t xml:space="preserve"> aveva 13 anni anziché i 14 canoni</w:t>
      </w:r>
      <w:r w:rsidR="00823DBB">
        <w:rPr>
          <w:sz w:val="24"/>
          <w:szCs w:val="24"/>
        </w:rPr>
        <w:t xml:space="preserve">ci </w:t>
      </w:r>
      <w:r w:rsidRPr="00F2133D">
        <w:rPr>
          <w:sz w:val="24"/>
          <w:szCs w:val="24"/>
        </w:rPr>
        <w:t xml:space="preserve">per regnare. Pertanto la reggenza toccò alla madre </w:t>
      </w:r>
      <w:r w:rsidRPr="00823DBB">
        <w:rPr>
          <w:b/>
          <w:bCs/>
          <w:sz w:val="24"/>
          <w:szCs w:val="24"/>
        </w:rPr>
        <w:t xml:space="preserve">Luisa de </w:t>
      </w:r>
      <w:proofErr w:type="spellStart"/>
      <w:r w:rsidRPr="00823DBB">
        <w:rPr>
          <w:b/>
          <w:bCs/>
          <w:sz w:val="24"/>
          <w:szCs w:val="24"/>
        </w:rPr>
        <w:t>Gusmao</w:t>
      </w:r>
      <w:proofErr w:type="spellEnd"/>
      <w:r w:rsidRPr="00F2133D">
        <w:rPr>
          <w:sz w:val="24"/>
          <w:szCs w:val="24"/>
        </w:rPr>
        <w:t xml:space="preserve"> , la quale, in realtà governò  6 anni anziché uno, in quanto  il re era storpio, forse debole di mente o pazzo. </w:t>
      </w:r>
    </w:p>
    <w:p w14:paraId="078F60C0" w14:textId="633DD940" w:rsidR="0037464A" w:rsidRDefault="00F2133D" w:rsidP="00F2133D">
      <w:pPr>
        <w:pStyle w:val="Puntoelenco"/>
        <w:rPr>
          <w:b/>
          <w:bCs/>
          <w:sz w:val="24"/>
          <w:szCs w:val="24"/>
        </w:rPr>
      </w:pPr>
      <w:r w:rsidRPr="00F2133D">
        <w:rPr>
          <w:sz w:val="24"/>
          <w:szCs w:val="24"/>
        </w:rPr>
        <w:t xml:space="preserve">Nel 1662 intanto il conte </w:t>
      </w:r>
      <w:r w:rsidRPr="00873108">
        <w:rPr>
          <w:b/>
          <w:bCs/>
          <w:sz w:val="24"/>
          <w:szCs w:val="24"/>
        </w:rPr>
        <w:t xml:space="preserve">Castelo </w:t>
      </w:r>
      <w:proofErr w:type="spellStart"/>
      <w:r w:rsidRPr="00873108">
        <w:rPr>
          <w:b/>
          <w:bCs/>
          <w:sz w:val="24"/>
          <w:szCs w:val="24"/>
        </w:rPr>
        <w:t>Mehor</w:t>
      </w:r>
      <w:proofErr w:type="spellEnd"/>
      <w:r w:rsidRPr="00F2133D">
        <w:rPr>
          <w:sz w:val="24"/>
          <w:szCs w:val="24"/>
        </w:rPr>
        <w:t xml:space="preserve"> al servizio del re </w:t>
      </w:r>
      <w:r w:rsidR="0037464A">
        <w:rPr>
          <w:sz w:val="24"/>
          <w:szCs w:val="24"/>
        </w:rPr>
        <w:t xml:space="preserve">lo </w:t>
      </w:r>
      <w:r w:rsidRPr="00F2133D">
        <w:rPr>
          <w:sz w:val="24"/>
          <w:szCs w:val="24"/>
        </w:rPr>
        <w:t xml:space="preserve">manovrò in modo da far terminare la reggenza  e in qualità di segretario di stato  governò di fatto il paese. Ma i nobili stanchi della guerra e dello stesso Castelo </w:t>
      </w:r>
      <w:proofErr w:type="spellStart"/>
      <w:r w:rsidRPr="00F2133D">
        <w:rPr>
          <w:sz w:val="24"/>
          <w:szCs w:val="24"/>
        </w:rPr>
        <w:t>Mehor</w:t>
      </w:r>
      <w:proofErr w:type="spellEnd"/>
      <w:r w:rsidRPr="00F2133D">
        <w:rPr>
          <w:sz w:val="24"/>
          <w:szCs w:val="24"/>
        </w:rPr>
        <w:t>, convinti tra l’altro che Giovanni</w:t>
      </w:r>
      <w:r w:rsidR="00873108">
        <w:rPr>
          <w:sz w:val="24"/>
          <w:szCs w:val="24"/>
        </w:rPr>
        <w:t xml:space="preserve"> Alfonso </w:t>
      </w:r>
      <w:r w:rsidRPr="00F2133D">
        <w:rPr>
          <w:sz w:val="24"/>
          <w:szCs w:val="24"/>
        </w:rPr>
        <w:t xml:space="preserve">fosse impotente e quindi le nozze che fra il re e </w:t>
      </w:r>
      <w:r w:rsidRPr="00621A10">
        <w:rPr>
          <w:i/>
          <w:iCs/>
          <w:sz w:val="24"/>
          <w:szCs w:val="24"/>
        </w:rPr>
        <w:t>Maria Francesca Isabella di Savoia</w:t>
      </w:r>
      <w:r w:rsidRPr="00F2133D">
        <w:rPr>
          <w:sz w:val="24"/>
          <w:szCs w:val="24"/>
        </w:rPr>
        <w:t xml:space="preserve"> non avrebbero assicurato al Portogallo un erede, passarono al contrattacco insieme alla regina.  </w:t>
      </w:r>
      <w:r w:rsidRPr="00873108">
        <w:rPr>
          <w:b/>
          <w:bCs/>
          <w:sz w:val="24"/>
          <w:szCs w:val="24"/>
        </w:rPr>
        <w:t>La regina e</w:t>
      </w:r>
      <w:r w:rsidR="00621A10">
        <w:rPr>
          <w:b/>
          <w:bCs/>
          <w:sz w:val="24"/>
          <w:szCs w:val="24"/>
        </w:rPr>
        <w:t xml:space="preserve"> Piero,</w:t>
      </w:r>
      <w:r w:rsidRPr="00873108">
        <w:rPr>
          <w:b/>
          <w:bCs/>
          <w:sz w:val="24"/>
          <w:szCs w:val="24"/>
        </w:rPr>
        <w:t xml:space="preserve"> fratello di Alfonso, </w:t>
      </w:r>
      <w:r w:rsidRPr="00F2133D">
        <w:rPr>
          <w:sz w:val="24"/>
          <w:szCs w:val="24"/>
        </w:rPr>
        <w:t xml:space="preserve">indussero </w:t>
      </w:r>
      <w:r w:rsidR="00621A10">
        <w:rPr>
          <w:sz w:val="24"/>
          <w:szCs w:val="24"/>
        </w:rPr>
        <w:t xml:space="preserve">quest’ultimo </w:t>
      </w:r>
      <w:r w:rsidRPr="00F2133D">
        <w:rPr>
          <w:sz w:val="24"/>
          <w:szCs w:val="24"/>
        </w:rPr>
        <w:t xml:space="preserve">a licenziare </w:t>
      </w:r>
      <w:proofErr w:type="spellStart"/>
      <w:r w:rsidRPr="00F2133D">
        <w:rPr>
          <w:sz w:val="24"/>
          <w:szCs w:val="24"/>
        </w:rPr>
        <w:t>Castelo</w:t>
      </w:r>
      <w:r w:rsidR="00621A10">
        <w:rPr>
          <w:sz w:val="24"/>
          <w:szCs w:val="24"/>
        </w:rPr>
        <w:t>.L</w:t>
      </w:r>
      <w:r w:rsidRPr="00F2133D">
        <w:rPr>
          <w:sz w:val="24"/>
          <w:szCs w:val="24"/>
        </w:rPr>
        <w:t>a</w:t>
      </w:r>
      <w:proofErr w:type="spellEnd"/>
      <w:r w:rsidRPr="00F2133D">
        <w:rPr>
          <w:sz w:val="24"/>
          <w:szCs w:val="24"/>
        </w:rPr>
        <w:t xml:space="preserve"> regina chiese l’annullamento delle nozze del figlio e A</w:t>
      </w:r>
      <w:r w:rsidRPr="0037464A">
        <w:rPr>
          <w:b/>
          <w:bCs/>
          <w:sz w:val="24"/>
          <w:szCs w:val="24"/>
        </w:rPr>
        <w:t xml:space="preserve">lfonso VI firmò un documento in cui “desisteva dal Regno a favore di Pietro e dei suoi figli”. </w:t>
      </w:r>
    </w:p>
    <w:p w14:paraId="079644B6" w14:textId="2AD6A880" w:rsidR="0037464A" w:rsidRDefault="00F2133D" w:rsidP="00F2133D">
      <w:pPr>
        <w:pStyle w:val="Puntoelenco"/>
        <w:rPr>
          <w:sz w:val="24"/>
          <w:szCs w:val="24"/>
        </w:rPr>
      </w:pPr>
      <w:r w:rsidRPr="0037464A">
        <w:rPr>
          <w:b/>
          <w:bCs/>
          <w:sz w:val="24"/>
          <w:szCs w:val="24"/>
        </w:rPr>
        <w:t>Pietro sposò la regina Maria Francesca Isabella e governò con il titolo di reggente fino alla morte del fratello (1683).</w:t>
      </w:r>
      <w:r w:rsidRPr="00F2133D">
        <w:rPr>
          <w:sz w:val="24"/>
          <w:szCs w:val="24"/>
        </w:rPr>
        <w:t xml:space="preserve"> </w:t>
      </w:r>
    </w:p>
    <w:p w14:paraId="790126A2" w14:textId="5B132FE5" w:rsidR="00F2133D" w:rsidRPr="00F2133D" w:rsidRDefault="00F2133D" w:rsidP="00F2133D">
      <w:pPr>
        <w:pStyle w:val="Puntoelenco"/>
        <w:rPr>
          <w:sz w:val="24"/>
          <w:szCs w:val="24"/>
        </w:rPr>
      </w:pPr>
      <w:r w:rsidRPr="00F2133D">
        <w:rPr>
          <w:sz w:val="24"/>
          <w:szCs w:val="24"/>
        </w:rPr>
        <w:t>Nel 1668 si arriv</w:t>
      </w:r>
      <w:r w:rsidR="0037464A">
        <w:rPr>
          <w:sz w:val="24"/>
          <w:szCs w:val="24"/>
        </w:rPr>
        <w:t>ò</w:t>
      </w:r>
      <w:r w:rsidRPr="00F2133D">
        <w:rPr>
          <w:sz w:val="24"/>
          <w:szCs w:val="24"/>
        </w:rPr>
        <w:t xml:space="preserve"> alla firma di un trattato di pace con la </w:t>
      </w:r>
      <w:r w:rsidRPr="00621A10">
        <w:rPr>
          <w:b/>
          <w:bCs/>
          <w:sz w:val="24"/>
          <w:szCs w:val="24"/>
        </w:rPr>
        <w:t>Spag</w:t>
      </w:r>
      <w:r w:rsidR="00873108" w:rsidRPr="00621A10">
        <w:rPr>
          <w:b/>
          <w:bCs/>
          <w:sz w:val="24"/>
          <w:szCs w:val="24"/>
        </w:rPr>
        <w:t xml:space="preserve">na che </w:t>
      </w:r>
      <w:r w:rsidRPr="00621A10">
        <w:rPr>
          <w:b/>
          <w:bCs/>
          <w:sz w:val="24"/>
          <w:szCs w:val="24"/>
        </w:rPr>
        <w:t xml:space="preserve">riconosceva l’indipendenza del Portogallo, nei limiti territoriali anteguerra ma </w:t>
      </w:r>
      <w:r w:rsidR="0037464A" w:rsidRPr="00621A10">
        <w:rPr>
          <w:b/>
          <w:bCs/>
          <w:sz w:val="24"/>
          <w:szCs w:val="24"/>
        </w:rPr>
        <w:t>c</w:t>
      </w:r>
      <w:r w:rsidRPr="00621A10">
        <w:rPr>
          <w:b/>
          <w:bCs/>
          <w:sz w:val="24"/>
          <w:szCs w:val="24"/>
        </w:rPr>
        <w:t>o</w:t>
      </w:r>
      <w:r w:rsidR="0037464A" w:rsidRPr="00621A10">
        <w:rPr>
          <w:b/>
          <w:bCs/>
          <w:sz w:val="24"/>
          <w:szCs w:val="24"/>
        </w:rPr>
        <w:t>n la cessione di</w:t>
      </w:r>
      <w:r w:rsidRPr="00621A10">
        <w:rPr>
          <w:b/>
          <w:bCs/>
          <w:sz w:val="24"/>
          <w:szCs w:val="24"/>
        </w:rPr>
        <w:t xml:space="preserve"> Ceuta</w:t>
      </w:r>
      <w:r w:rsidRPr="00F2133D">
        <w:rPr>
          <w:sz w:val="24"/>
          <w:szCs w:val="24"/>
        </w:rPr>
        <w:t xml:space="preserve">. </w:t>
      </w:r>
    </w:p>
    <w:p w14:paraId="3C3418F3" w14:textId="77777777" w:rsidR="00F2133D" w:rsidRPr="00F2133D" w:rsidRDefault="00F2133D" w:rsidP="00F2133D">
      <w:pPr>
        <w:pStyle w:val="Puntoelenco"/>
        <w:rPr>
          <w:sz w:val="24"/>
          <w:szCs w:val="24"/>
        </w:rPr>
      </w:pPr>
    </w:p>
    <w:p w14:paraId="35AE051C" w14:textId="4F892311" w:rsidR="00F2133D" w:rsidRPr="0037464A" w:rsidRDefault="00F2133D" w:rsidP="00F2133D">
      <w:pPr>
        <w:pStyle w:val="Puntoelenco"/>
        <w:rPr>
          <w:b/>
          <w:bCs/>
          <w:sz w:val="24"/>
          <w:szCs w:val="24"/>
        </w:rPr>
      </w:pPr>
      <w:r w:rsidRPr="0037464A">
        <w:rPr>
          <w:b/>
          <w:bCs/>
          <w:sz w:val="24"/>
          <w:szCs w:val="24"/>
        </w:rPr>
        <w:t>LA DEBOLEZZA DEL PORTOGALLO</w:t>
      </w:r>
      <w:r w:rsidR="00873108" w:rsidRPr="0037464A">
        <w:rPr>
          <w:b/>
          <w:bCs/>
          <w:sz w:val="24"/>
          <w:szCs w:val="24"/>
        </w:rPr>
        <w:t xml:space="preserve"> E LE CONCESSIONI AGLI INGLESI</w:t>
      </w:r>
    </w:p>
    <w:p w14:paraId="5B552FDA" w14:textId="53B7755C" w:rsidR="00873108" w:rsidRDefault="00F2133D" w:rsidP="00F2133D">
      <w:pPr>
        <w:pStyle w:val="Puntoelenco"/>
        <w:rPr>
          <w:sz w:val="24"/>
          <w:szCs w:val="24"/>
        </w:rPr>
      </w:pPr>
      <w:r w:rsidRPr="00F2133D">
        <w:rPr>
          <w:sz w:val="24"/>
          <w:szCs w:val="24"/>
        </w:rPr>
        <w:t xml:space="preserve">Nella spaccatura in blocchi dell’Europa il </w:t>
      </w:r>
      <w:r w:rsidRPr="0037464A">
        <w:rPr>
          <w:b/>
          <w:bCs/>
          <w:sz w:val="24"/>
          <w:szCs w:val="24"/>
        </w:rPr>
        <w:t>Portogallo finì per giocare una partita sempre in perdita</w:t>
      </w:r>
      <w:r w:rsidRPr="00F2133D">
        <w:rPr>
          <w:sz w:val="24"/>
          <w:szCs w:val="24"/>
        </w:rPr>
        <w:t xml:space="preserve">. Il suo aiuto militare in Europa contava poco, ma i suoi possedimenti d’oltremare interessavano a molti, per cui  ogni concessione fatta al Portogallo da una grande potenza, gli costò assai cara.  Nel </w:t>
      </w:r>
      <w:bookmarkStart w:id="0" w:name="_Hlk127024254"/>
      <w:r w:rsidRPr="00873108">
        <w:rPr>
          <w:b/>
          <w:bCs/>
          <w:sz w:val="24"/>
          <w:szCs w:val="24"/>
        </w:rPr>
        <w:t xml:space="preserve">1641 </w:t>
      </w:r>
      <w:r w:rsidRPr="00F2133D">
        <w:rPr>
          <w:sz w:val="24"/>
          <w:szCs w:val="24"/>
        </w:rPr>
        <w:t xml:space="preserve">il Portogallo  </w:t>
      </w:r>
      <w:r w:rsidRPr="0037464A">
        <w:rPr>
          <w:b/>
          <w:bCs/>
          <w:sz w:val="24"/>
          <w:szCs w:val="24"/>
        </w:rPr>
        <w:t>chiese un’alleanza militare all’ Inghilterra</w:t>
      </w:r>
      <w:r w:rsidRPr="00F2133D">
        <w:rPr>
          <w:sz w:val="24"/>
          <w:szCs w:val="24"/>
        </w:rPr>
        <w:t xml:space="preserve">: ottenne solo un trattato di amicizia  </w:t>
      </w:r>
      <w:r w:rsidRPr="00F2133D">
        <w:rPr>
          <w:sz w:val="24"/>
          <w:szCs w:val="24"/>
        </w:rPr>
        <w:lastRenderedPageBreak/>
        <w:t xml:space="preserve">che </w:t>
      </w:r>
      <w:r w:rsidR="00621A10">
        <w:rPr>
          <w:sz w:val="24"/>
          <w:szCs w:val="24"/>
        </w:rPr>
        <w:t xml:space="preserve">gli </w:t>
      </w:r>
      <w:r w:rsidRPr="00F2133D">
        <w:rPr>
          <w:sz w:val="24"/>
          <w:szCs w:val="24"/>
        </w:rPr>
        <w:t xml:space="preserve">costò  la concessione ai mercanti inglesi di </w:t>
      </w:r>
      <w:r w:rsidRPr="00621A10">
        <w:rPr>
          <w:i/>
          <w:iCs/>
          <w:sz w:val="24"/>
          <w:szCs w:val="24"/>
        </w:rPr>
        <w:t xml:space="preserve">avere nei territori portoghesi  gli stessi diritti dei portoghesi </w:t>
      </w:r>
      <w:r w:rsidRPr="00F2133D">
        <w:rPr>
          <w:sz w:val="24"/>
          <w:szCs w:val="24"/>
        </w:rPr>
        <w:t xml:space="preserve">; gli Inglesi appoggiarono i Persiani nella riconquista di </w:t>
      </w:r>
      <w:proofErr w:type="spellStart"/>
      <w:r w:rsidRPr="00F2133D">
        <w:rPr>
          <w:sz w:val="24"/>
          <w:szCs w:val="24"/>
        </w:rPr>
        <w:t>Ormuz</w:t>
      </w:r>
      <w:proofErr w:type="spellEnd"/>
      <w:r w:rsidRPr="00F2133D">
        <w:rPr>
          <w:sz w:val="24"/>
          <w:szCs w:val="24"/>
        </w:rPr>
        <w:t xml:space="preserve"> e </w:t>
      </w:r>
      <w:r w:rsidRPr="00873108">
        <w:rPr>
          <w:b/>
          <w:bCs/>
          <w:sz w:val="24"/>
          <w:szCs w:val="24"/>
        </w:rPr>
        <w:t>nel 1654 il Portogallo dovette aprire al commercio  inglesi in Brasile e in Africa , fissare  al 23% l’imposta sulle merci inglesi importate in Portogallo,  utilizzare  le navi ingles</w:t>
      </w:r>
      <w:r w:rsidR="00621A10">
        <w:rPr>
          <w:b/>
          <w:bCs/>
          <w:sz w:val="24"/>
          <w:szCs w:val="24"/>
        </w:rPr>
        <w:t>i</w:t>
      </w:r>
      <w:r w:rsidRPr="00873108">
        <w:rPr>
          <w:b/>
          <w:bCs/>
          <w:sz w:val="24"/>
          <w:szCs w:val="24"/>
        </w:rPr>
        <w:t xml:space="preserve"> se ave</w:t>
      </w:r>
      <w:r w:rsidR="00621A10">
        <w:rPr>
          <w:b/>
          <w:bCs/>
          <w:sz w:val="24"/>
          <w:szCs w:val="24"/>
        </w:rPr>
        <w:t>va</w:t>
      </w:r>
      <w:r w:rsidRPr="00873108">
        <w:rPr>
          <w:b/>
          <w:bCs/>
          <w:sz w:val="24"/>
          <w:szCs w:val="24"/>
        </w:rPr>
        <w:t xml:space="preserve"> necessità di un nolo, a</w:t>
      </w:r>
      <w:r w:rsidR="00621A10">
        <w:rPr>
          <w:b/>
          <w:bCs/>
          <w:sz w:val="24"/>
          <w:szCs w:val="24"/>
        </w:rPr>
        <w:t>d</w:t>
      </w:r>
      <w:r w:rsidRPr="00873108">
        <w:rPr>
          <w:b/>
          <w:bCs/>
          <w:sz w:val="24"/>
          <w:szCs w:val="24"/>
        </w:rPr>
        <w:t xml:space="preserve">  accettare che gli inglesi presenti in Portogallo potessero praticare la loro religione</w:t>
      </w:r>
      <w:bookmarkEnd w:id="0"/>
      <w:r w:rsidRPr="00F2133D">
        <w:rPr>
          <w:sz w:val="24"/>
          <w:szCs w:val="24"/>
        </w:rPr>
        <w:t xml:space="preserve">. </w:t>
      </w:r>
    </w:p>
    <w:p w14:paraId="66D363F9" w14:textId="77777777" w:rsidR="00873108" w:rsidRDefault="00873108" w:rsidP="00F2133D">
      <w:pPr>
        <w:pStyle w:val="Puntoelenco"/>
        <w:rPr>
          <w:sz w:val="24"/>
          <w:szCs w:val="24"/>
        </w:rPr>
      </w:pPr>
    </w:p>
    <w:p w14:paraId="65F080B5" w14:textId="1FD565E0" w:rsidR="00873108" w:rsidRDefault="00F2133D" w:rsidP="00F2133D">
      <w:pPr>
        <w:pStyle w:val="Puntoelenco"/>
        <w:rPr>
          <w:sz w:val="24"/>
          <w:szCs w:val="24"/>
        </w:rPr>
      </w:pPr>
      <w:r w:rsidRPr="00F2133D">
        <w:rPr>
          <w:sz w:val="24"/>
          <w:szCs w:val="24"/>
        </w:rPr>
        <w:t xml:space="preserve">Nel </w:t>
      </w:r>
      <w:r w:rsidRPr="00F2133D">
        <w:rPr>
          <w:b/>
          <w:sz w:val="24"/>
          <w:szCs w:val="24"/>
        </w:rPr>
        <w:t>1660</w:t>
      </w:r>
      <w:r w:rsidRPr="00F2133D">
        <w:rPr>
          <w:sz w:val="24"/>
          <w:szCs w:val="24"/>
        </w:rPr>
        <w:t xml:space="preserve"> l’amicizia fra Portogallo ed Inghilterra veniva suggellata dal matrimonio della principessa portoghese </w:t>
      </w:r>
      <w:r w:rsidRPr="00F2133D">
        <w:rPr>
          <w:b/>
          <w:sz w:val="24"/>
          <w:szCs w:val="24"/>
        </w:rPr>
        <w:t>Caterina</w:t>
      </w:r>
      <w:r w:rsidRPr="00F2133D">
        <w:rPr>
          <w:sz w:val="24"/>
          <w:szCs w:val="24"/>
        </w:rPr>
        <w:t xml:space="preserve">, figlia di Giovanni IV </w:t>
      </w:r>
      <w:r w:rsidRPr="0037464A">
        <w:rPr>
          <w:b/>
          <w:bCs/>
          <w:sz w:val="24"/>
          <w:szCs w:val="24"/>
        </w:rPr>
        <w:t>con Carlo III d’ Inghilterra</w:t>
      </w:r>
      <w:r w:rsidR="00621A10">
        <w:rPr>
          <w:sz w:val="24"/>
          <w:szCs w:val="24"/>
        </w:rPr>
        <w:t>. I</w:t>
      </w:r>
      <w:r w:rsidRPr="00F2133D">
        <w:rPr>
          <w:sz w:val="24"/>
          <w:szCs w:val="24"/>
        </w:rPr>
        <w:t xml:space="preserve">l </w:t>
      </w:r>
      <w:r w:rsidRPr="0037464A">
        <w:rPr>
          <w:b/>
          <w:bCs/>
          <w:sz w:val="24"/>
          <w:szCs w:val="24"/>
        </w:rPr>
        <w:t xml:space="preserve">Portogallo </w:t>
      </w:r>
      <w:proofErr w:type="gramStart"/>
      <w:r w:rsidRPr="0037464A">
        <w:rPr>
          <w:b/>
          <w:bCs/>
          <w:sz w:val="24"/>
          <w:szCs w:val="24"/>
        </w:rPr>
        <w:t>conservava  Tangeri</w:t>
      </w:r>
      <w:proofErr w:type="gramEnd"/>
      <w:r w:rsidRPr="0037464A">
        <w:rPr>
          <w:b/>
          <w:bCs/>
          <w:sz w:val="24"/>
          <w:szCs w:val="24"/>
        </w:rPr>
        <w:t xml:space="preserve"> in Africa e </w:t>
      </w:r>
      <w:proofErr w:type="spellStart"/>
      <w:r w:rsidRPr="0037464A">
        <w:rPr>
          <w:b/>
          <w:bCs/>
          <w:sz w:val="24"/>
          <w:szCs w:val="24"/>
        </w:rPr>
        <w:t>B</w:t>
      </w:r>
      <w:r w:rsidR="00873108" w:rsidRPr="0037464A">
        <w:rPr>
          <w:b/>
          <w:bCs/>
          <w:sz w:val="24"/>
          <w:szCs w:val="24"/>
        </w:rPr>
        <w:t>ombey</w:t>
      </w:r>
      <w:proofErr w:type="spellEnd"/>
      <w:r w:rsidR="00873108" w:rsidRPr="0037464A">
        <w:rPr>
          <w:b/>
          <w:bCs/>
          <w:sz w:val="24"/>
          <w:szCs w:val="24"/>
        </w:rPr>
        <w:t xml:space="preserve"> i</w:t>
      </w:r>
      <w:r w:rsidR="009F1021" w:rsidRPr="0037464A">
        <w:rPr>
          <w:b/>
          <w:bCs/>
          <w:sz w:val="24"/>
          <w:szCs w:val="24"/>
        </w:rPr>
        <w:t>n</w:t>
      </w:r>
      <w:r w:rsidR="00873108" w:rsidRPr="0037464A">
        <w:rPr>
          <w:b/>
          <w:bCs/>
          <w:sz w:val="24"/>
          <w:szCs w:val="24"/>
        </w:rPr>
        <w:t xml:space="preserve"> </w:t>
      </w:r>
      <w:r w:rsidRPr="0037464A">
        <w:rPr>
          <w:b/>
          <w:bCs/>
          <w:sz w:val="24"/>
          <w:szCs w:val="24"/>
        </w:rPr>
        <w:t xml:space="preserve"> India,  ma doveva consentire ai mercanti inglesi  l’accesso a tutti i fondaci brasiliani e indiani </w:t>
      </w:r>
      <w:r w:rsidR="00621A10">
        <w:rPr>
          <w:sz w:val="24"/>
          <w:szCs w:val="24"/>
        </w:rPr>
        <w:t>e</w:t>
      </w:r>
      <w:r w:rsidRPr="00F2133D">
        <w:rPr>
          <w:sz w:val="24"/>
          <w:szCs w:val="24"/>
        </w:rPr>
        <w:t xml:space="preserve"> si impegnava a trasferire  sotto sovranità inglese  le terre che gli olandesi avevano sottratto al Portogallo in India .  </w:t>
      </w:r>
    </w:p>
    <w:p w14:paraId="7006CD0C" w14:textId="5F196B73" w:rsidR="00F2133D" w:rsidRPr="00F2133D" w:rsidRDefault="00F2133D" w:rsidP="00F2133D">
      <w:pPr>
        <w:pStyle w:val="Puntoelenco"/>
        <w:rPr>
          <w:sz w:val="24"/>
          <w:szCs w:val="24"/>
        </w:rPr>
      </w:pPr>
      <w:r w:rsidRPr="00F2133D">
        <w:rPr>
          <w:sz w:val="24"/>
          <w:szCs w:val="24"/>
        </w:rPr>
        <w:t xml:space="preserve">Nessun vantaggio ebbe il Portogallo dalla </w:t>
      </w:r>
      <w:r w:rsidRPr="00621A10">
        <w:rPr>
          <w:b/>
          <w:bCs/>
          <w:sz w:val="24"/>
          <w:szCs w:val="24"/>
        </w:rPr>
        <w:t xml:space="preserve">pace di </w:t>
      </w:r>
      <w:proofErr w:type="gramStart"/>
      <w:r w:rsidRPr="00621A10">
        <w:rPr>
          <w:b/>
          <w:bCs/>
          <w:sz w:val="24"/>
          <w:szCs w:val="24"/>
        </w:rPr>
        <w:t>Westfalia</w:t>
      </w:r>
      <w:r w:rsidRPr="00F2133D">
        <w:rPr>
          <w:sz w:val="24"/>
          <w:szCs w:val="24"/>
        </w:rPr>
        <w:t xml:space="preserve">  e</w:t>
      </w:r>
      <w:proofErr w:type="gramEnd"/>
      <w:r w:rsidRPr="00F2133D">
        <w:rPr>
          <w:sz w:val="24"/>
          <w:szCs w:val="24"/>
        </w:rPr>
        <w:t xml:space="preserve"> </w:t>
      </w:r>
      <w:r w:rsidR="00621A10">
        <w:rPr>
          <w:sz w:val="24"/>
          <w:szCs w:val="24"/>
        </w:rPr>
        <w:t>anche</w:t>
      </w:r>
      <w:r w:rsidRPr="00F2133D">
        <w:rPr>
          <w:sz w:val="24"/>
          <w:szCs w:val="24"/>
        </w:rPr>
        <w:t xml:space="preserve"> la pace con l’ Olanda siglata </w:t>
      </w:r>
      <w:r w:rsidRPr="00873108">
        <w:rPr>
          <w:b/>
          <w:bCs/>
          <w:sz w:val="24"/>
          <w:szCs w:val="24"/>
        </w:rPr>
        <w:t>nel 1661</w:t>
      </w:r>
      <w:r w:rsidRPr="00F2133D">
        <w:rPr>
          <w:sz w:val="24"/>
          <w:szCs w:val="24"/>
        </w:rPr>
        <w:t xml:space="preserve">  fu penalizzante per il Portogallo: </w:t>
      </w:r>
      <w:r w:rsidRPr="00873108">
        <w:rPr>
          <w:b/>
          <w:bCs/>
          <w:sz w:val="24"/>
          <w:szCs w:val="24"/>
        </w:rPr>
        <w:t>l’ Olanda manteneva le sue conquiste nell’ Oceano Indiano e Pacifico, il Portogallo rinunciava ai suoi diritti e pagava delle indennità, i mercanti olandesi ottenevano vantaggi nel commercio portoghese</w:t>
      </w:r>
      <w:r w:rsidRPr="00F2133D">
        <w:rPr>
          <w:sz w:val="24"/>
          <w:szCs w:val="24"/>
        </w:rPr>
        <w:t xml:space="preserve"> </w:t>
      </w:r>
    </w:p>
    <w:p w14:paraId="4FF5494F" w14:textId="77777777" w:rsidR="00F2133D" w:rsidRPr="00F2133D" w:rsidRDefault="00F2133D" w:rsidP="00F2133D">
      <w:pPr>
        <w:pStyle w:val="Puntoelenco"/>
        <w:rPr>
          <w:sz w:val="24"/>
          <w:szCs w:val="24"/>
        </w:rPr>
      </w:pPr>
    </w:p>
    <w:p w14:paraId="100A3099" w14:textId="77777777" w:rsidR="00F2133D" w:rsidRPr="0037464A" w:rsidRDefault="00F2133D" w:rsidP="00F2133D">
      <w:pPr>
        <w:pStyle w:val="Puntoelenco"/>
        <w:rPr>
          <w:b/>
          <w:bCs/>
          <w:sz w:val="24"/>
          <w:szCs w:val="24"/>
        </w:rPr>
      </w:pPr>
      <w:r w:rsidRPr="0037464A">
        <w:rPr>
          <w:b/>
          <w:bCs/>
          <w:sz w:val="24"/>
          <w:szCs w:val="24"/>
        </w:rPr>
        <w:t>LA CULTURA PORTOGHESE NEL XVII SECOLO</w:t>
      </w:r>
    </w:p>
    <w:p w14:paraId="31529523" w14:textId="3B8E8576" w:rsidR="00873108" w:rsidRDefault="00F2133D" w:rsidP="00F2133D">
      <w:pPr>
        <w:pStyle w:val="Puntoelenco"/>
        <w:rPr>
          <w:sz w:val="24"/>
          <w:szCs w:val="24"/>
        </w:rPr>
      </w:pPr>
      <w:r w:rsidRPr="00F2133D">
        <w:rPr>
          <w:sz w:val="24"/>
          <w:szCs w:val="24"/>
        </w:rPr>
        <w:t xml:space="preserve">Ad un periodo eccezionalmente creativo in tutta Europa corrisponde invece per il Portogallo un’epoca buia. Anche i </w:t>
      </w:r>
      <w:r w:rsidRPr="0037464A">
        <w:rPr>
          <w:b/>
          <w:bCs/>
          <w:sz w:val="24"/>
          <w:szCs w:val="24"/>
        </w:rPr>
        <w:t>Gesuiti</w:t>
      </w:r>
      <w:r w:rsidRPr="00F2133D">
        <w:rPr>
          <w:sz w:val="24"/>
          <w:szCs w:val="24"/>
        </w:rPr>
        <w:t xml:space="preserve"> che, in contrasto con l’</w:t>
      </w:r>
      <w:r w:rsidR="0066646B">
        <w:rPr>
          <w:sz w:val="24"/>
          <w:szCs w:val="24"/>
        </w:rPr>
        <w:t>I</w:t>
      </w:r>
      <w:r w:rsidRPr="00F2133D">
        <w:rPr>
          <w:sz w:val="24"/>
          <w:szCs w:val="24"/>
        </w:rPr>
        <w:t>nquisizione, cercarono di promuovere la cultura e che costruirono una straordinaria rete di scuole superiori non solo sul territorio portoghese, ma anche nelle colonie</w:t>
      </w:r>
      <w:r w:rsidR="00873108">
        <w:rPr>
          <w:sz w:val="24"/>
          <w:szCs w:val="24"/>
        </w:rPr>
        <w:t>,</w:t>
      </w:r>
      <w:r w:rsidRPr="00F2133D">
        <w:rPr>
          <w:sz w:val="24"/>
          <w:szCs w:val="24"/>
        </w:rPr>
        <w:t xml:space="preserve"> </w:t>
      </w:r>
      <w:r w:rsidRPr="0037464A">
        <w:rPr>
          <w:b/>
          <w:bCs/>
          <w:sz w:val="24"/>
          <w:szCs w:val="24"/>
        </w:rPr>
        <w:t>promossero comunque una cultura vecchia</w:t>
      </w:r>
      <w:r w:rsidRPr="00F2133D">
        <w:rPr>
          <w:sz w:val="24"/>
          <w:szCs w:val="24"/>
        </w:rPr>
        <w:t>: si studiava latino, grammatica, retorica, filosofia, ma si ignoravano del tutto le scienze nuove e le lingue vive.</w:t>
      </w:r>
    </w:p>
    <w:p w14:paraId="79A77616" w14:textId="299ED1BA" w:rsidR="00873108" w:rsidRDefault="00F2133D" w:rsidP="00F2133D">
      <w:pPr>
        <w:pStyle w:val="Puntoelenco"/>
        <w:rPr>
          <w:sz w:val="24"/>
          <w:szCs w:val="24"/>
        </w:rPr>
      </w:pPr>
      <w:r w:rsidRPr="00F2133D">
        <w:rPr>
          <w:sz w:val="24"/>
          <w:szCs w:val="24"/>
        </w:rPr>
        <w:t xml:space="preserve"> Dopo il 1640 fu assai difficile mandare ambasciatori in Francia </w:t>
      </w:r>
      <w:r w:rsidR="0066646B">
        <w:rPr>
          <w:sz w:val="24"/>
          <w:szCs w:val="24"/>
        </w:rPr>
        <w:t>i</w:t>
      </w:r>
      <w:r w:rsidRPr="00F2133D">
        <w:rPr>
          <w:sz w:val="24"/>
          <w:szCs w:val="24"/>
        </w:rPr>
        <w:t xml:space="preserve">n quanto non ce n’era uno che sapesse parlare francese. </w:t>
      </w:r>
    </w:p>
    <w:p w14:paraId="617254E7" w14:textId="26A22006" w:rsidR="0066646B" w:rsidRDefault="00F2133D" w:rsidP="00F2133D">
      <w:pPr>
        <w:pStyle w:val="Puntoelenco"/>
        <w:rPr>
          <w:sz w:val="24"/>
          <w:szCs w:val="24"/>
        </w:rPr>
      </w:pPr>
      <w:r w:rsidRPr="00F2133D">
        <w:rPr>
          <w:sz w:val="24"/>
          <w:szCs w:val="24"/>
        </w:rPr>
        <w:t xml:space="preserve">Si afferma una </w:t>
      </w:r>
      <w:r w:rsidRPr="0037464A">
        <w:rPr>
          <w:b/>
          <w:bCs/>
          <w:sz w:val="24"/>
          <w:szCs w:val="24"/>
        </w:rPr>
        <w:t>letteratura in cui prevale il culto della forma</w:t>
      </w:r>
      <w:r w:rsidRPr="00F2133D">
        <w:rPr>
          <w:sz w:val="24"/>
          <w:szCs w:val="24"/>
        </w:rPr>
        <w:t xml:space="preserve"> (concettismo, gongorismo), il </w:t>
      </w:r>
      <w:r w:rsidRPr="0037464A">
        <w:rPr>
          <w:b/>
          <w:bCs/>
          <w:sz w:val="24"/>
          <w:szCs w:val="24"/>
        </w:rPr>
        <w:t>miracolismo</w:t>
      </w:r>
      <w:r w:rsidRPr="00F2133D">
        <w:rPr>
          <w:sz w:val="24"/>
          <w:szCs w:val="24"/>
        </w:rPr>
        <w:t xml:space="preserve">, </w:t>
      </w:r>
      <w:r w:rsidRPr="0037464A">
        <w:rPr>
          <w:b/>
          <w:bCs/>
          <w:sz w:val="24"/>
          <w:szCs w:val="24"/>
        </w:rPr>
        <w:t>un patriottismo</w:t>
      </w:r>
      <w:r w:rsidRPr="00F2133D">
        <w:rPr>
          <w:sz w:val="24"/>
          <w:szCs w:val="24"/>
        </w:rPr>
        <w:t xml:space="preserve"> che spingeva a leggere i Lusiadi come compensazione per  dover vivere in un’epoca di decadenza o a creare veri e proprie f</w:t>
      </w:r>
      <w:r w:rsidRPr="0037464A">
        <w:rPr>
          <w:b/>
          <w:bCs/>
          <w:sz w:val="24"/>
          <w:szCs w:val="24"/>
        </w:rPr>
        <w:t>alsificazioni</w:t>
      </w:r>
      <w:r w:rsidRPr="00F2133D">
        <w:rPr>
          <w:sz w:val="24"/>
          <w:szCs w:val="24"/>
        </w:rPr>
        <w:t xml:space="preserve">   come il miracolo di Ourique  ovvero il riconoscimento dal parte delle Cortes nel 1143 di Alfonso Henriques come re del Portogallo e la contemporanea  promulgazione di una legge  che proibiva l’ascesa al trono di qualsiasi straniero.  Una forma di </w:t>
      </w:r>
      <w:r w:rsidRPr="0066646B">
        <w:rPr>
          <w:b/>
          <w:bCs/>
          <w:sz w:val="24"/>
          <w:szCs w:val="24"/>
        </w:rPr>
        <w:t>nazionalismo</w:t>
      </w:r>
      <w:r w:rsidRPr="00F2133D">
        <w:rPr>
          <w:sz w:val="24"/>
          <w:szCs w:val="24"/>
        </w:rPr>
        <w:t xml:space="preserve"> si espresse anche </w:t>
      </w:r>
      <w:r w:rsidRPr="0066646B">
        <w:rPr>
          <w:b/>
          <w:bCs/>
          <w:sz w:val="24"/>
          <w:szCs w:val="24"/>
        </w:rPr>
        <w:t xml:space="preserve">negli studi linguistici </w:t>
      </w:r>
      <w:r w:rsidRPr="00F2133D">
        <w:rPr>
          <w:sz w:val="24"/>
          <w:szCs w:val="24"/>
        </w:rPr>
        <w:t xml:space="preserve">tesi a valorizzare la </w:t>
      </w:r>
      <w:r w:rsidRPr="0037464A">
        <w:rPr>
          <w:b/>
          <w:bCs/>
          <w:sz w:val="24"/>
          <w:szCs w:val="24"/>
        </w:rPr>
        <w:t>purezza della lingua portoghese per arginare la tendenza al bilinguismo</w:t>
      </w:r>
      <w:r w:rsidRPr="00F2133D">
        <w:rPr>
          <w:sz w:val="24"/>
          <w:szCs w:val="24"/>
        </w:rPr>
        <w:t xml:space="preserve"> che ebbe larga diffusione nell’ élite durante il periodo “filippino”. Anche le facciate delle chiese rivelano una notevole povertà. </w:t>
      </w:r>
    </w:p>
    <w:p w14:paraId="71F70956" w14:textId="62ED11C1" w:rsidR="00F2133D" w:rsidRPr="00F2133D" w:rsidRDefault="00F2133D" w:rsidP="00F2133D">
      <w:pPr>
        <w:pStyle w:val="Puntoelenco"/>
        <w:rPr>
          <w:sz w:val="24"/>
          <w:szCs w:val="24"/>
        </w:rPr>
      </w:pPr>
      <w:r w:rsidRPr="0066646B">
        <w:rPr>
          <w:b/>
          <w:bCs/>
          <w:sz w:val="24"/>
          <w:szCs w:val="24"/>
        </w:rPr>
        <w:t>I due campi in cui i portoghesi non ebbero maestri stranieri furono i ceramisti e gli intagliatori</w:t>
      </w:r>
      <w:r w:rsidRPr="00F2133D">
        <w:rPr>
          <w:sz w:val="24"/>
          <w:szCs w:val="24"/>
        </w:rPr>
        <w:t xml:space="preserve">. Gli </w:t>
      </w:r>
      <w:proofErr w:type="gramStart"/>
      <w:r w:rsidRPr="0037464A">
        <w:rPr>
          <w:b/>
          <w:bCs/>
          <w:sz w:val="24"/>
          <w:szCs w:val="24"/>
        </w:rPr>
        <w:t xml:space="preserve">azulejos </w:t>
      </w:r>
      <w:r w:rsidR="00621A10">
        <w:rPr>
          <w:b/>
          <w:bCs/>
          <w:sz w:val="24"/>
          <w:szCs w:val="24"/>
        </w:rPr>
        <w:t xml:space="preserve"> (</w:t>
      </w:r>
      <w:proofErr w:type="gramEnd"/>
      <w:r w:rsidR="00621A10">
        <w:rPr>
          <w:b/>
          <w:bCs/>
          <w:sz w:val="24"/>
          <w:szCs w:val="24"/>
        </w:rPr>
        <w:t xml:space="preserve"> vedi slides) </w:t>
      </w:r>
      <w:r w:rsidRPr="00F2133D">
        <w:rPr>
          <w:sz w:val="24"/>
          <w:szCs w:val="24"/>
        </w:rPr>
        <w:t xml:space="preserve">sostituirono </w:t>
      </w:r>
      <w:r w:rsidR="0066646B">
        <w:rPr>
          <w:sz w:val="24"/>
          <w:szCs w:val="24"/>
        </w:rPr>
        <w:t>n</w:t>
      </w:r>
      <w:r w:rsidRPr="00F2133D">
        <w:rPr>
          <w:sz w:val="24"/>
          <w:szCs w:val="24"/>
        </w:rPr>
        <w:t xml:space="preserve">elle pareti delle chiese e su quelle dei palazzi le costose tappezzerie che prima venivano dalla Fiandre e dall’ Olanda. La </w:t>
      </w:r>
      <w:proofErr w:type="spellStart"/>
      <w:r w:rsidRPr="0037464A">
        <w:rPr>
          <w:b/>
          <w:bCs/>
          <w:sz w:val="24"/>
          <w:szCs w:val="24"/>
        </w:rPr>
        <w:t>talha</w:t>
      </w:r>
      <w:proofErr w:type="spellEnd"/>
      <w:r w:rsidRPr="0037464A">
        <w:rPr>
          <w:b/>
          <w:bCs/>
          <w:sz w:val="24"/>
          <w:szCs w:val="24"/>
        </w:rPr>
        <w:t xml:space="preserve"> </w:t>
      </w:r>
      <w:r w:rsidRPr="00F2133D">
        <w:rPr>
          <w:sz w:val="24"/>
          <w:szCs w:val="24"/>
        </w:rPr>
        <w:t xml:space="preserve">ovvero la scultura lignea sostituì quella lapidea. Molti degli oggetti di culto (reliquari, sacrari, candelabri, calici, leggii) prima fatti di metallo adesso erano </w:t>
      </w:r>
      <w:r w:rsidRPr="0066646B">
        <w:rPr>
          <w:b/>
          <w:bCs/>
          <w:sz w:val="24"/>
          <w:szCs w:val="24"/>
        </w:rPr>
        <w:t>in legno scolpito</w:t>
      </w:r>
      <w:r w:rsidRPr="00F2133D">
        <w:rPr>
          <w:sz w:val="24"/>
          <w:szCs w:val="24"/>
        </w:rPr>
        <w:t xml:space="preserve"> e successivamente dorato, lavorati in modo che sembrassero di metallo. Il successo di questa decorazione si espanse anche in Brasile ed oggi Bahia è ancora la capitale della </w:t>
      </w:r>
      <w:proofErr w:type="spellStart"/>
      <w:r w:rsidRPr="00F2133D">
        <w:rPr>
          <w:sz w:val="24"/>
          <w:szCs w:val="24"/>
        </w:rPr>
        <w:t>talha</w:t>
      </w:r>
      <w:proofErr w:type="spellEnd"/>
      <w:r w:rsidRPr="00F2133D">
        <w:rPr>
          <w:sz w:val="24"/>
          <w:szCs w:val="24"/>
        </w:rPr>
        <w:t xml:space="preserve"> portoghese </w:t>
      </w:r>
    </w:p>
    <w:p w14:paraId="2D2E2B71" w14:textId="77777777" w:rsidR="00F2133D" w:rsidRPr="00F2133D" w:rsidRDefault="00F2133D" w:rsidP="00F2133D">
      <w:pPr>
        <w:pStyle w:val="Puntoelenco"/>
        <w:rPr>
          <w:sz w:val="24"/>
          <w:szCs w:val="24"/>
        </w:rPr>
      </w:pPr>
    </w:p>
    <w:p w14:paraId="3D5A92D9" w14:textId="77777777" w:rsidR="0066646B" w:rsidRDefault="0066646B" w:rsidP="00F2133D">
      <w:pPr>
        <w:pStyle w:val="Puntoelenco"/>
        <w:rPr>
          <w:sz w:val="24"/>
          <w:szCs w:val="24"/>
        </w:rPr>
      </w:pPr>
    </w:p>
    <w:p w14:paraId="2B93E1A7" w14:textId="77777777" w:rsidR="0066646B" w:rsidRDefault="0066646B" w:rsidP="00F2133D">
      <w:pPr>
        <w:pStyle w:val="Puntoelenco"/>
        <w:rPr>
          <w:sz w:val="24"/>
          <w:szCs w:val="24"/>
        </w:rPr>
      </w:pPr>
    </w:p>
    <w:p w14:paraId="5F4569FC" w14:textId="4929E46E" w:rsidR="00F2133D" w:rsidRPr="00F2133D" w:rsidRDefault="00F2133D" w:rsidP="00F2133D">
      <w:pPr>
        <w:pStyle w:val="Puntoelenco"/>
        <w:rPr>
          <w:sz w:val="24"/>
          <w:szCs w:val="24"/>
        </w:rPr>
      </w:pPr>
      <w:r w:rsidRPr="00C53FF3">
        <w:rPr>
          <w:b/>
          <w:bCs/>
          <w:sz w:val="24"/>
          <w:szCs w:val="24"/>
        </w:rPr>
        <w:t>LA MONARCHIA ASSOLUTA (1668 – 1777</w:t>
      </w:r>
      <w:r w:rsidRPr="00F2133D">
        <w:rPr>
          <w:sz w:val="24"/>
          <w:szCs w:val="24"/>
        </w:rPr>
        <w:t>)</w:t>
      </w:r>
    </w:p>
    <w:p w14:paraId="04FFE3E2" w14:textId="7FB068C1" w:rsidR="00F2133D" w:rsidRPr="00F2133D" w:rsidRDefault="00621A10" w:rsidP="00F2133D">
      <w:pPr>
        <w:pStyle w:val="Puntoelenco"/>
        <w:rPr>
          <w:sz w:val="24"/>
          <w:szCs w:val="24"/>
        </w:rPr>
      </w:pPr>
      <w:r>
        <w:rPr>
          <w:sz w:val="24"/>
          <w:szCs w:val="24"/>
        </w:rPr>
        <w:t>S</w:t>
      </w:r>
      <w:r w:rsidR="00F2133D" w:rsidRPr="00F2133D">
        <w:rPr>
          <w:sz w:val="24"/>
          <w:szCs w:val="24"/>
        </w:rPr>
        <w:t>i affermava anche in Portogallo la tendenza alla Monarchia assoluta con una progressiva svalutazione del ruolo delle Cortes che chiud</w:t>
      </w:r>
      <w:r>
        <w:rPr>
          <w:sz w:val="24"/>
          <w:szCs w:val="24"/>
        </w:rPr>
        <w:t>eva</w:t>
      </w:r>
      <w:r w:rsidR="00F2133D" w:rsidRPr="00F2133D">
        <w:rPr>
          <w:sz w:val="24"/>
          <w:szCs w:val="24"/>
        </w:rPr>
        <w:t xml:space="preserve">no definitivamente la propria </w:t>
      </w:r>
      <w:proofErr w:type="gramStart"/>
      <w:r w:rsidR="00F2133D" w:rsidRPr="00F2133D">
        <w:rPr>
          <w:sz w:val="24"/>
          <w:szCs w:val="24"/>
        </w:rPr>
        <w:t>esperienza  nel</w:t>
      </w:r>
      <w:proofErr w:type="gramEnd"/>
      <w:r w:rsidR="00F2133D" w:rsidRPr="00F2133D">
        <w:rPr>
          <w:sz w:val="24"/>
          <w:szCs w:val="24"/>
        </w:rPr>
        <w:t xml:space="preserve"> 1689</w:t>
      </w:r>
      <w:r w:rsidR="0037464A">
        <w:rPr>
          <w:sz w:val="24"/>
          <w:szCs w:val="24"/>
        </w:rPr>
        <w:t>.</w:t>
      </w:r>
      <w:r w:rsidR="00F2133D" w:rsidRPr="00F2133D">
        <w:rPr>
          <w:sz w:val="24"/>
          <w:szCs w:val="24"/>
        </w:rPr>
        <w:t xml:space="preserve"> </w:t>
      </w:r>
      <w:r w:rsidR="0037464A">
        <w:rPr>
          <w:sz w:val="24"/>
          <w:szCs w:val="24"/>
        </w:rPr>
        <w:t>In quell’anno</w:t>
      </w:r>
      <w:r w:rsidR="00F2133D" w:rsidRPr="00F2133D">
        <w:rPr>
          <w:sz w:val="24"/>
          <w:szCs w:val="24"/>
        </w:rPr>
        <w:t xml:space="preserve"> vengono convocate </w:t>
      </w:r>
      <w:r w:rsidR="00F6206D">
        <w:rPr>
          <w:sz w:val="24"/>
          <w:szCs w:val="24"/>
        </w:rPr>
        <w:t xml:space="preserve">solo </w:t>
      </w:r>
      <w:r w:rsidR="00F2133D" w:rsidRPr="00F2133D">
        <w:rPr>
          <w:sz w:val="24"/>
          <w:szCs w:val="24"/>
        </w:rPr>
        <w:t xml:space="preserve">per esprimersi in merito al cambiamento delle leggi di successione al trono in modo che l’erede di Pietro II, </w:t>
      </w:r>
      <w:r w:rsidR="00F2133D" w:rsidRPr="00F6206D">
        <w:rPr>
          <w:b/>
          <w:bCs/>
          <w:sz w:val="24"/>
          <w:szCs w:val="24"/>
        </w:rPr>
        <w:t>il futuro  Giovanni V</w:t>
      </w:r>
      <w:r w:rsidR="00F2133D" w:rsidRPr="00F2133D">
        <w:rPr>
          <w:sz w:val="24"/>
          <w:szCs w:val="24"/>
        </w:rPr>
        <w:t xml:space="preserve">  potesse succedergli senza che le Cortes  si pronunciassero.  Questo non significa che </w:t>
      </w:r>
      <w:r w:rsidR="00F2133D" w:rsidRPr="00C53FF3">
        <w:rPr>
          <w:b/>
          <w:bCs/>
          <w:sz w:val="24"/>
          <w:szCs w:val="24"/>
        </w:rPr>
        <w:t>Pietro II</w:t>
      </w:r>
      <w:r w:rsidR="00F2133D" w:rsidRPr="00F2133D">
        <w:rPr>
          <w:sz w:val="24"/>
          <w:szCs w:val="24"/>
        </w:rPr>
        <w:t xml:space="preserve"> abbia realmente governato come sovrano assoluto.  Ad esempio </w:t>
      </w:r>
      <w:r w:rsidR="00F2133D" w:rsidRPr="0066646B">
        <w:rPr>
          <w:b/>
          <w:bCs/>
          <w:sz w:val="24"/>
          <w:szCs w:val="24"/>
        </w:rPr>
        <w:t>non riuscì a modificare il regime di confisca dei beni ai cristiani nuovi condannati dal Santo Uffizio, non pot</w:t>
      </w:r>
      <w:r w:rsidR="00C53FF3">
        <w:rPr>
          <w:b/>
          <w:bCs/>
          <w:sz w:val="24"/>
          <w:szCs w:val="24"/>
        </w:rPr>
        <w:t xml:space="preserve">é </w:t>
      </w:r>
      <w:r w:rsidR="00F2133D" w:rsidRPr="0066646B">
        <w:rPr>
          <w:b/>
          <w:bCs/>
          <w:sz w:val="24"/>
          <w:szCs w:val="24"/>
        </w:rPr>
        <w:t>realizzare il suo progetto di percorrere, viaggiando in incognito, molti paesi europei</w:t>
      </w:r>
      <w:r w:rsidR="00F2133D" w:rsidRPr="00F2133D">
        <w:rPr>
          <w:sz w:val="24"/>
          <w:szCs w:val="24"/>
        </w:rPr>
        <w:t xml:space="preserve"> per conoscere usi e costumi di altri paesi più avanzati (ricorda l’esperienza fatta da Pietro il Grande</w:t>
      </w:r>
      <w:r>
        <w:rPr>
          <w:sz w:val="24"/>
          <w:szCs w:val="24"/>
        </w:rPr>
        <w:t>.</w:t>
      </w:r>
      <w:r w:rsidR="00F2133D" w:rsidRPr="00F2133D">
        <w:rPr>
          <w:sz w:val="24"/>
          <w:szCs w:val="24"/>
        </w:rPr>
        <w:t xml:space="preserve"> </w:t>
      </w:r>
      <w:r>
        <w:rPr>
          <w:sz w:val="24"/>
          <w:szCs w:val="24"/>
        </w:rPr>
        <w:t>V</w:t>
      </w:r>
      <w:r w:rsidR="00F2133D" w:rsidRPr="00F2133D">
        <w:rPr>
          <w:sz w:val="24"/>
          <w:szCs w:val="24"/>
        </w:rPr>
        <w:t>isse in costanti ristrettezze di Tesoreria e in un palazzo confiscato a</w:t>
      </w:r>
      <w:r w:rsidR="00C53FF3">
        <w:rPr>
          <w:sz w:val="24"/>
          <w:szCs w:val="24"/>
        </w:rPr>
        <w:t xml:space="preserve"> un </w:t>
      </w:r>
      <w:r w:rsidR="00F2133D" w:rsidRPr="00F2133D">
        <w:rPr>
          <w:sz w:val="24"/>
          <w:szCs w:val="24"/>
        </w:rPr>
        <w:t>nobile che aveva abbracciata la causa castigliana.</w:t>
      </w:r>
    </w:p>
    <w:p w14:paraId="67D607D3" w14:textId="77777777" w:rsidR="00F2133D" w:rsidRPr="00F2133D" w:rsidRDefault="00F2133D" w:rsidP="00F2133D">
      <w:pPr>
        <w:pStyle w:val="Puntoelenco"/>
        <w:rPr>
          <w:sz w:val="24"/>
          <w:szCs w:val="24"/>
        </w:rPr>
      </w:pPr>
    </w:p>
    <w:p w14:paraId="18F728BC" w14:textId="0132F411" w:rsidR="00F2133D" w:rsidRPr="00496C2E" w:rsidRDefault="00496C2E" w:rsidP="00F2133D">
      <w:pPr>
        <w:pStyle w:val="Puntoelenco"/>
        <w:rPr>
          <w:b/>
          <w:bCs/>
          <w:sz w:val="24"/>
          <w:szCs w:val="24"/>
        </w:rPr>
      </w:pPr>
      <w:r>
        <w:rPr>
          <w:b/>
          <w:bCs/>
          <w:sz w:val="24"/>
          <w:szCs w:val="24"/>
        </w:rPr>
        <w:t>UN VASO DI COCCIO TRA GRANDI POTENZE</w:t>
      </w:r>
    </w:p>
    <w:p w14:paraId="3E2A5EA5" w14:textId="00215FBA" w:rsidR="0066646B" w:rsidRDefault="00F2133D" w:rsidP="00F2133D">
      <w:pPr>
        <w:pStyle w:val="Puntoelenco"/>
        <w:rPr>
          <w:sz w:val="24"/>
          <w:szCs w:val="24"/>
        </w:rPr>
      </w:pPr>
      <w:r w:rsidRPr="00F2133D">
        <w:rPr>
          <w:sz w:val="24"/>
          <w:szCs w:val="24"/>
        </w:rPr>
        <w:t xml:space="preserve">Il Portogallo resta costantemente in preda al dilemma: Francia o Spagna?  </w:t>
      </w:r>
    </w:p>
    <w:p w14:paraId="46AE0D5D" w14:textId="7F39C32C" w:rsidR="0066646B" w:rsidRDefault="00F2133D" w:rsidP="00F2133D">
      <w:pPr>
        <w:pStyle w:val="Puntoelenco"/>
        <w:rPr>
          <w:sz w:val="24"/>
          <w:szCs w:val="24"/>
        </w:rPr>
      </w:pPr>
      <w:r w:rsidRPr="00F2133D">
        <w:rPr>
          <w:sz w:val="24"/>
          <w:szCs w:val="24"/>
        </w:rPr>
        <w:t xml:space="preserve">Nel 1671, </w:t>
      </w:r>
      <w:r w:rsidRPr="0066646B">
        <w:rPr>
          <w:b/>
          <w:bCs/>
          <w:sz w:val="24"/>
          <w:szCs w:val="24"/>
        </w:rPr>
        <w:t>Luigi XIV avvia una guerra contro l’ Olanda e chiede l’appoggio del Portogallo</w:t>
      </w:r>
      <w:r w:rsidRPr="00F2133D">
        <w:rPr>
          <w:sz w:val="24"/>
          <w:szCs w:val="24"/>
        </w:rPr>
        <w:t>, ma i Portoghesi sanno che la Spagna appoggerà l’ Olanda. Sceglieranno la neutralità</w:t>
      </w:r>
      <w:r w:rsidR="0066646B">
        <w:rPr>
          <w:sz w:val="24"/>
          <w:szCs w:val="24"/>
        </w:rPr>
        <w:t>.</w:t>
      </w:r>
    </w:p>
    <w:p w14:paraId="7226AD4F" w14:textId="77777777" w:rsidR="00C53FF3" w:rsidRDefault="00C53FF3" w:rsidP="00F2133D">
      <w:pPr>
        <w:pStyle w:val="Puntoelenco"/>
        <w:rPr>
          <w:sz w:val="24"/>
          <w:szCs w:val="24"/>
        </w:rPr>
      </w:pPr>
    </w:p>
    <w:p w14:paraId="00CB9B95" w14:textId="66015BC8" w:rsidR="00C53FF3" w:rsidRDefault="00F2133D" w:rsidP="00F2133D">
      <w:pPr>
        <w:pStyle w:val="Puntoelenco"/>
        <w:rPr>
          <w:sz w:val="24"/>
          <w:szCs w:val="24"/>
        </w:rPr>
      </w:pPr>
      <w:r w:rsidRPr="00C53FF3">
        <w:rPr>
          <w:b/>
          <w:bCs/>
          <w:sz w:val="24"/>
          <w:szCs w:val="24"/>
        </w:rPr>
        <w:t>Nel 1679 ci si pone un altro dilemma: la  figlia di Pietro, unica erede del trono portoghese d</w:t>
      </w:r>
      <w:r w:rsidR="00F6206D">
        <w:rPr>
          <w:b/>
          <w:bCs/>
          <w:sz w:val="24"/>
          <w:szCs w:val="24"/>
        </w:rPr>
        <w:t>oveva</w:t>
      </w:r>
      <w:r w:rsidRPr="00C53FF3">
        <w:rPr>
          <w:b/>
          <w:bCs/>
          <w:sz w:val="24"/>
          <w:szCs w:val="24"/>
        </w:rPr>
        <w:t xml:space="preserve"> sposare il re di Spagna o un principe della casa di Francia</w:t>
      </w:r>
      <w:r w:rsidRPr="00F2133D">
        <w:rPr>
          <w:sz w:val="24"/>
          <w:szCs w:val="24"/>
        </w:rPr>
        <w:t xml:space="preserve">?  </w:t>
      </w:r>
    </w:p>
    <w:p w14:paraId="3D592AD5" w14:textId="77777777" w:rsidR="00C53FF3" w:rsidRDefault="00C53FF3" w:rsidP="00F2133D">
      <w:pPr>
        <w:pStyle w:val="Puntoelenco"/>
        <w:rPr>
          <w:sz w:val="24"/>
          <w:szCs w:val="24"/>
        </w:rPr>
      </w:pPr>
    </w:p>
    <w:p w14:paraId="0F5CDB1D" w14:textId="3EDC42DC" w:rsidR="0066646B" w:rsidRDefault="00F2133D" w:rsidP="00F2133D">
      <w:pPr>
        <w:pStyle w:val="Puntoelenco"/>
        <w:rPr>
          <w:sz w:val="24"/>
          <w:szCs w:val="24"/>
        </w:rPr>
      </w:pPr>
      <w:r w:rsidRPr="00F2133D">
        <w:rPr>
          <w:sz w:val="24"/>
          <w:szCs w:val="24"/>
        </w:rPr>
        <w:t>Ancora più drammatica si fece la questione</w:t>
      </w:r>
      <w:r w:rsidR="0066646B">
        <w:rPr>
          <w:sz w:val="24"/>
          <w:szCs w:val="24"/>
        </w:rPr>
        <w:t xml:space="preserve"> </w:t>
      </w:r>
      <w:r w:rsidRPr="00F2133D">
        <w:rPr>
          <w:sz w:val="24"/>
          <w:szCs w:val="24"/>
        </w:rPr>
        <w:t xml:space="preserve">per il Portogallo quando </w:t>
      </w:r>
      <w:r w:rsidRPr="0066646B">
        <w:rPr>
          <w:b/>
          <w:bCs/>
          <w:sz w:val="24"/>
          <w:szCs w:val="24"/>
        </w:rPr>
        <w:t>Carlo II di Spagna</w:t>
      </w:r>
      <w:r w:rsidRPr="00F2133D">
        <w:rPr>
          <w:sz w:val="24"/>
          <w:szCs w:val="24"/>
        </w:rPr>
        <w:t xml:space="preserve"> morì senza </w:t>
      </w:r>
      <w:r w:rsidRPr="00F6206D">
        <w:rPr>
          <w:b/>
          <w:bCs/>
          <w:sz w:val="24"/>
          <w:szCs w:val="24"/>
        </w:rPr>
        <w:t>discendenti provocando la famosa guerra di successione spagnola</w:t>
      </w:r>
      <w:r w:rsidRPr="00F2133D">
        <w:rPr>
          <w:sz w:val="24"/>
          <w:szCs w:val="24"/>
        </w:rPr>
        <w:t>.   Carlo II alla fine nel testamento indicò come suo successore Filippo di Borbone nipote di Luigi XIV.</w:t>
      </w:r>
      <w:r w:rsidR="008357B2">
        <w:rPr>
          <w:sz w:val="24"/>
          <w:szCs w:val="24"/>
        </w:rPr>
        <w:t>, ma</w:t>
      </w:r>
      <w:r w:rsidRPr="00F2133D">
        <w:rPr>
          <w:sz w:val="24"/>
          <w:szCs w:val="24"/>
        </w:rPr>
        <w:t xml:space="preserve"> </w:t>
      </w:r>
      <w:r w:rsidR="008357B2">
        <w:rPr>
          <w:sz w:val="24"/>
          <w:szCs w:val="24"/>
        </w:rPr>
        <w:t>l</w:t>
      </w:r>
      <w:r w:rsidRPr="00F2133D">
        <w:rPr>
          <w:sz w:val="24"/>
          <w:szCs w:val="24"/>
        </w:rPr>
        <w:t xml:space="preserve">’imperatore di Germania non accettò la soluzione e contrappose a Filippo di Borbone il proprio figlio Carlo.  </w:t>
      </w:r>
      <w:r w:rsidRPr="00F6206D">
        <w:rPr>
          <w:b/>
          <w:bCs/>
          <w:sz w:val="24"/>
          <w:szCs w:val="24"/>
        </w:rPr>
        <w:t>La guerra scoppiata nel 1704 durerà 8 anni</w:t>
      </w:r>
      <w:r w:rsidRPr="00F2133D">
        <w:rPr>
          <w:sz w:val="24"/>
          <w:szCs w:val="24"/>
        </w:rPr>
        <w:t xml:space="preserve">. </w:t>
      </w:r>
    </w:p>
    <w:p w14:paraId="0AC402A8" w14:textId="22FDB49C" w:rsidR="0066646B" w:rsidRPr="008357B2" w:rsidRDefault="00F2133D" w:rsidP="00F2133D">
      <w:pPr>
        <w:pStyle w:val="Puntoelenco"/>
        <w:rPr>
          <w:b/>
          <w:bCs/>
          <w:sz w:val="24"/>
          <w:szCs w:val="24"/>
        </w:rPr>
      </w:pPr>
      <w:r w:rsidRPr="0066646B">
        <w:rPr>
          <w:b/>
          <w:bCs/>
          <w:sz w:val="24"/>
          <w:szCs w:val="24"/>
        </w:rPr>
        <w:t>Il Portogallo prima si schierò con il blocco francese, ma dopo due anni passò a quello inglese con la promessa  di un’</w:t>
      </w:r>
      <w:r w:rsidR="0066646B" w:rsidRPr="0066646B">
        <w:rPr>
          <w:b/>
          <w:bCs/>
          <w:sz w:val="24"/>
          <w:szCs w:val="24"/>
        </w:rPr>
        <w:t>e</w:t>
      </w:r>
      <w:r w:rsidRPr="0066646B">
        <w:rPr>
          <w:b/>
          <w:bCs/>
          <w:sz w:val="24"/>
          <w:szCs w:val="24"/>
        </w:rPr>
        <w:t>stesa regione  lungo la frontiera con la Spagna</w:t>
      </w:r>
      <w:r w:rsidRPr="00F2133D">
        <w:rPr>
          <w:sz w:val="24"/>
          <w:szCs w:val="24"/>
        </w:rPr>
        <w:t xml:space="preserve">. Il pretendente austriaco fece del Portogallo la sua base per l’invasione della Spagna, ma i francesi   invasero il Portogallo e arrivarono a dominare gran parte del paese.  </w:t>
      </w:r>
      <w:r w:rsidRPr="008357B2">
        <w:rPr>
          <w:b/>
          <w:bCs/>
          <w:sz w:val="24"/>
          <w:szCs w:val="24"/>
        </w:rPr>
        <w:t xml:space="preserve">Nel 1706 l’esercito anglo-portoghese entrò a Madrid e fece acclamare Carlo III. </w:t>
      </w:r>
    </w:p>
    <w:p w14:paraId="5CE26A2B" w14:textId="6907AFC3" w:rsidR="00F2133D" w:rsidRPr="00F2133D" w:rsidRDefault="00F2133D" w:rsidP="00F2133D">
      <w:pPr>
        <w:pStyle w:val="Puntoelenco"/>
        <w:rPr>
          <w:sz w:val="24"/>
          <w:szCs w:val="24"/>
        </w:rPr>
      </w:pPr>
      <w:r w:rsidRPr="00F6206D">
        <w:rPr>
          <w:b/>
          <w:bCs/>
          <w:sz w:val="24"/>
          <w:szCs w:val="24"/>
        </w:rPr>
        <w:t>La guerra finì nel 1713 con il trattato di Utr</w:t>
      </w:r>
      <w:r w:rsidR="0066646B" w:rsidRPr="00F6206D">
        <w:rPr>
          <w:b/>
          <w:bCs/>
          <w:sz w:val="24"/>
          <w:szCs w:val="24"/>
        </w:rPr>
        <w:t>e</w:t>
      </w:r>
      <w:r w:rsidRPr="00F6206D">
        <w:rPr>
          <w:b/>
          <w:bCs/>
          <w:sz w:val="24"/>
          <w:szCs w:val="24"/>
        </w:rPr>
        <w:t>cht, ma il Portogallo nonostante si fosse schierato dalla parte dei vincitori</w:t>
      </w:r>
      <w:r w:rsidR="0066646B" w:rsidRPr="00F6206D">
        <w:rPr>
          <w:b/>
          <w:bCs/>
          <w:sz w:val="24"/>
          <w:szCs w:val="24"/>
        </w:rPr>
        <w:t>, non ebbe i vantaggi sperati</w:t>
      </w:r>
      <w:r w:rsidRPr="00F6206D">
        <w:rPr>
          <w:b/>
          <w:bCs/>
          <w:sz w:val="24"/>
          <w:szCs w:val="24"/>
        </w:rPr>
        <w:t>.</w:t>
      </w:r>
      <w:r w:rsidRPr="00F2133D">
        <w:rPr>
          <w:sz w:val="24"/>
          <w:szCs w:val="24"/>
        </w:rPr>
        <w:t xml:space="preserve"> </w:t>
      </w:r>
      <w:r w:rsidR="0066646B">
        <w:rPr>
          <w:sz w:val="24"/>
          <w:szCs w:val="24"/>
        </w:rPr>
        <w:t xml:space="preserve">Le sue uniche acquisizioni </w:t>
      </w:r>
      <w:r w:rsidRPr="00F2133D">
        <w:rPr>
          <w:sz w:val="24"/>
          <w:szCs w:val="24"/>
        </w:rPr>
        <w:t>riguardarono la frontiera del Brasile</w:t>
      </w:r>
      <w:r w:rsidR="0066646B">
        <w:rPr>
          <w:sz w:val="24"/>
          <w:szCs w:val="24"/>
        </w:rPr>
        <w:t>. C</w:t>
      </w:r>
      <w:r w:rsidRPr="00F2133D">
        <w:rPr>
          <w:sz w:val="24"/>
          <w:szCs w:val="24"/>
        </w:rPr>
        <w:t>ontro le pretese della Francia a Nord fu riconosciuto il diritto dei Portoghes</w:t>
      </w:r>
      <w:r w:rsidR="008357B2">
        <w:rPr>
          <w:sz w:val="24"/>
          <w:szCs w:val="24"/>
        </w:rPr>
        <w:t>i</w:t>
      </w:r>
      <w:r w:rsidRPr="00F2133D">
        <w:rPr>
          <w:sz w:val="24"/>
          <w:szCs w:val="24"/>
        </w:rPr>
        <w:t xml:space="preserve"> sulle due rive del Rio delle Amazzoni e la Spagna rinunciò ai suoi diritti sulla colonia di Sacramento (odierno Urugu</w:t>
      </w:r>
      <w:r w:rsidR="0066646B">
        <w:rPr>
          <w:sz w:val="24"/>
          <w:szCs w:val="24"/>
        </w:rPr>
        <w:t>a</w:t>
      </w:r>
      <w:r w:rsidRPr="00F2133D">
        <w:rPr>
          <w:sz w:val="24"/>
          <w:szCs w:val="24"/>
        </w:rPr>
        <w:t>y)</w:t>
      </w:r>
    </w:p>
    <w:p w14:paraId="750FE476" w14:textId="77777777" w:rsidR="00F2133D" w:rsidRPr="00F2133D" w:rsidRDefault="00F2133D" w:rsidP="00F2133D">
      <w:pPr>
        <w:pStyle w:val="Puntoelenco"/>
        <w:rPr>
          <w:sz w:val="24"/>
          <w:szCs w:val="24"/>
        </w:rPr>
      </w:pPr>
    </w:p>
    <w:p w14:paraId="4167F908" w14:textId="77777777" w:rsidR="00F2133D" w:rsidRPr="00F2133D" w:rsidRDefault="00F2133D" w:rsidP="00F2133D">
      <w:pPr>
        <w:pStyle w:val="Puntoelenco"/>
        <w:rPr>
          <w:sz w:val="24"/>
          <w:szCs w:val="24"/>
        </w:rPr>
      </w:pPr>
    </w:p>
    <w:p w14:paraId="703F28E0" w14:textId="77777777" w:rsidR="008357B2" w:rsidRDefault="008357B2" w:rsidP="00F2133D">
      <w:pPr>
        <w:pStyle w:val="Puntoelenco"/>
        <w:rPr>
          <w:b/>
          <w:bCs/>
          <w:sz w:val="24"/>
          <w:szCs w:val="24"/>
        </w:rPr>
      </w:pPr>
    </w:p>
    <w:p w14:paraId="7C6D6EA2" w14:textId="77777777" w:rsidR="008357B2" w:rsidRDefault="008357B2" w:rsidP="00F2133D">
      <w:pPr>
        <w:pStyle w:val="Puntoelenco"/>
        <w:rPr>
          <w:b/>
          <w:bCs/>
          <w:sz w:val="24"/>
          <w:szCs w:val="24"/>
        </w:rPr>
      </w:pPr>
    </w:p>
    <w:p w14:paraId="4CC97D19" w14:textId="42100A71" w:rsidR="00F2133D" w:rsidRPr="0066646B" w:rsidRDefault="00F2133D" w:rsidP="00F2133D">
      <w:pPr>
        <w:pStyle w:val="Puntoelenco"/>
        <w:rPr>
          <w:b/>
          <w:bCs/>
          <w:sz w:val="24"/>
          <w:szCs w:val="24"/>
        </w:rPr>
      </w:pPr>
      <w:r w:rsidRPr="0066646B">
        <w:rPr>
          <w:b/>
          <w:bCs/>
          <w:sz w:val="24"/>
          <w:szCs w:val="24"/>
        </w:rPr>
        <w:lastRenderedPageBreak/>
        <w:t>CRISI DEL PORTOGALLO E TENTATIVI DI RIFORMA MERCANTILISTICA</w:t>
      </w:r>
    </w:p>
    <w:p w14:paraId="68D11613" w14:textId="5769A39A" w:rsidR="00F2133D" w:rsidRPr="00F2133D" w:rsidRDefault="00F2133D" w:rsidP="00F2133D">
      <w:pPr>
        <w:pStyle w:val="Puntoelenco"/>
        <w:rPr>
          <w:sz w:val="24"/>
          <w:szCs w:val="24"/>
        </w:rPr>
      </w:pPr>
      <w:r w:rsidRPr="00F2133D">
        <w:rPr>
          <w:sz w:val="24"/>
          <w:szCs w:val="24"/>
        </w:rPr>
        <w:t xml:space="preserve">Per arginare la moda da lungo diffusasi in Portogallo di acquistare moda straniera, di riequilibrare la bilancia dei pagamenti, si </w:t>
      </w:r>
      <w:r w:rsidRPr="00060A53">
        <w:rPr>
          <w:b/>
          <w:bCs/>
          <w:sz w:val="24"/>
          <w:szCs w:val="24"/>
        </w:rPr>
        <w:t xml:space="preserve">cercò </w:t>
      </w:r>
      <w:r w:rsidR="0066646B" w:rsidRPr="00060A53">
        <w:rPr>
          <w:b/>
          <w:bCs/>
          <w:sz w:val="24"/>
          <w:szCs w:val="24"/>
        </w:rPr>
        <w:t>d</w:t>
      </w:r>
      <w:r w:rsidRPr="00060A53">
        <w:rPr>
          <w:b/>
          <w:bCs/>
          <w:sz w:val="24"/>
          <w:szCs w:val="24"/>
        </w:rPr>
        <w:t>i incentivare la fabbricazione di tessuti, vetro, articoli di cuoio</w:t>
      </w:r>
      <w:r w:rsidR="008357B2">
        <w:rPr>
          <w:b/>
          <w:bCs/>
          <w:sz w:val="24"/>
          <w:szCs w:val="24"/>
        </w:rPr>
        <w:t xml:space="preserve"> e la costruzione </w:t>
      </w:r>
      <w:r w:rsidRPr="00060A53">
        <w:rPr>
          <w:b/>
          <w:bCs/>
          <w:sz w:val="24"/>
          <w:szCs w:val="24"/>
        </w:rPr>
        <w:t>fonderie di ferro proibendo l’importazione di questi articoli</w:t>
      </w:r>
      <w:r w:rsidRPr="00F2133D">
        <w:rPr>
          <w:sz w:val="24"/>
          <w:szCs w:val="24"/>
        </w:rPr>
        <w:t xml:space="preserve">. Speciale attenzione fu portata alla </w:t>
      </w:r>
      <w:r w:rsidRPr="00F6206D">
        <w:rPr>
          <w:b/>
          <w:bCs/>
          <w:sz w:val="24"/>
          <w:szCs w:val="24"/>
        </w:rPr>
        <w:t>filatura della seta</w:t>
      </w:r>
      <w:r w:rsidRPr="00F2133D">
        <w:rPr>
          <w:sz w:val="24"/>
          <w:szCs w:val="24"/>
        </w:rPr>
        <w:t>, una delle merci la cui importazione provocava la maggiore uscita di valuta in oro dal paese.  Il tentativo non ebbe molto succes</w:t>
      </w:r>
      <w:r w:rsidR="004D4F7F">
        <w:rPr>
          <w:sz w:val="24"/>
          <w:szCs w:val="24"/>
        </w:rPr>
        <w:t>s</w:t>
      </w:r>
      <w:r w:rsidRPr="00F2133D">
        <w:rPr>
          <w:sz w:val="24"/>
          <w:szCs w:val="24"/>
        </w:rPr>
        <w:t>o: i prodotti portoghesi erano comunque di qualità inferiore a quelli stranieri</w:t>
      </w:r>
      <w:r w:rsidR="008357B2">
        <w:rPr>
          <w:sz w:val="24"/>
          <w:szCs w:val="24"/>
        </w:rPr>
        <w:t xml:space="preserve"> </w:t>
      </w:r>
      <w:r w:rsidR="00F6206D">
        <w:rPr>
          <w:sz w:val="24"/>
          <w:szCs w:val="24"/>
        </w:rPr>
        <w:t>e</w:t>
      </w:r>
      <w:r w:rsidRPr="00F2133D">
        <w:rPr>
          <w:sz w:val="24"/>
          <w:szCs w:val="24"/>
        </w:rPr>
        <w:t xml:space="preserve"> la mancanza di capitali, nonostante l’aiuto di stato restava elevata. Nel </w:t>
      </w:r>
      <w:r w:rsidRPr="004D4F7F">
        <w:rPr>
          <w:b/>
          <w:bCs/>
          <w:sz w:val="24"/>
          <w:szCs w:val="24"/>
        </w:rPr>
        <w:t>1703 fu stipulato con l’</w:t>
      </w:r>
      <w:r w:rsidR="004D4F7F">
        <w:rPr>
          <w:b/>
          <w:bCs/>
          <w:sz w:val="24"/>
          <w:szCs w:val="24"/>
        </w:rPr>
        <w:t>I</w:t>
      </w:r>
      <w:r w:rsidRPr="004D4F7F">
        <w:rPr>
          <w:b/>
          <w:bCs/>
          <w:sz w:val="24"/>
          <w:szCs w:val="24"/>
        </w:rPr>
        <w:t xml:space="preserve">nghilterra il trattato di </w:t>
      </w:r>
      <w:proofErr w:type="spellStart"/>
      <w:proofErr w:type="gramStart"/>
      <w:r w:rsidRPr="004D4F7F">
        <w:rPr>
          <w:b/>
          <w:bCs/>
          <w:sz w:val="24"/>
          <w:szCs w:val="24"/>
        </w:rPr>
        <w:t>Methuen</w:t>
      </w:r>
      <w:proofErr w:type="spellEnd"/>
      <w:r w:rsidRPr="004D4F7F">
        <w:rPr>
          <w:b/>
          <w:bCs/>
          <w:sz w:val="24"/>
          <w:szCs w:val="24"/>
        </w:rPr>
        <w:t xml:space="preserve">  in</w:t>
      </w:r>
      <w:proofErr w:type="gramEnd"/>
      <w:r w:rsidRPr="004D4F7F">
        <w:rPr>
          <w:b/>
          <w:bCs/>
          <w:sz w:val="24"/>
          <w:szCs w:val="24"/>
        </w:rPr>
        <w:t xml:space="preserve"> base al quale  gli inglesi ridussero le  restrizioni sull’importazione di Porto e i portoghesi  </w:t>
      </w:r>
      <w:r w:rsidR="008357B2">
        <w:rPr>
          <w:b/>
          <w:bCs/>
          <w:sz w:val="24"/>
          <w:szCs w:val="24"/>
        </w:rPr>
        <w:t>quelle</w:t>
      </w:r>
      <w:r w:rsidRPr="004D4F7F">
        <w:rPr>
          <w:b/>
          <w:bCs/>
          <w:sz w:val="24"/>
          <w:szCs w:val="24"/>
        </w:rPr>
        <w:t xml:space="preserve"> sui tessuti di lana inglesi</w:t>
      </w:r>
      <w:r w:rsidRPr="00F2133D">
        <w:rPr>
          <w:sz w:val="24"/>
          <w:szCs w:val="24"/>
        </w:rPr>
        <w:t xml:space="preserve"> .  Dalle 7000 botti ad inizio secolo si passò alla fine dello stesso secolo a 44.000 botti</w:t>
      </w:r>
      <w:r w:rsidR="00F6206D">
        <w:rPr>
          <w:sz w:val="24"/>
          <w:szCs w:val="24"/>
        </w:rPr>
        <w:t>.</w:t>
      </w:r>
      <w:r w:rsidRPr="00F2133D">
        <w:rPr>
          <w:sz w:val="24"/>
          <w:szCs w:val="24"/>
        </w:rPr>
        <w:t xml:space="preserve"> Ben presto venne però liberalizzata anche l’importazione dei panni olandesi e francesi per cui l’industria portoghese continuò a produrre panni di basso valore per il mercato interno. </w:t>
      </w:r>
    </w:p>
    <w:p w14:paraId="3848C99E" w14:textId="77777777" w:rsidR="00F2133D" w:rsidRPr="00F2133D" w:rsidRDefault="00F2133D" w:rsidP="00F2133D">
      <w:pPr>
        <w:pStyle w:val="Puntoelenco"/>
        <w:rPr>
          <w:sz w:val="24"/>
          <w:szCs w:val="24"/>
        </w:rPr>
      </w:pPr>
    </w:p>
    <w:p w14:paraId="5B6B8FC2" w14:textId="77777777" w:rsidR="00F2133D" w:rsidRPr="004D4F7F" w:rsidRDefault="00F2133D" w:rsidP="00F2133D">
      <w:pPr>
        <w:pStyle w:val="Puntoelenco"/>
        <w:rPr>
          <w:b/>
          <w:bCs/>
          <w:sz w:val="24"/>
          <w:szCs w:val="24"/>
        </w:rPr>
      </w:pPr>
      <w:r w:rsidRPr="004D4F7F">
        <w:rPr>
          <w:b/>
          <w:bCs/>
          <w:sz w:val="24"/>
          <w:szCs w:val="24"/>
        </w:rPr>
        <w:t>L’ORO DEL BRASILE</w:t>
      </w:r>
    </w:p>
    <w:p w14:paraId="4876EBC1" w14:textId="43E3BA22" w:rsidR="00F2133D" w:rsidRPr="00F6206D" w:rsidRDefault="00F2133D" w:rsidP="00F2133D">
      <w:pPr>
        <w:pStyle w:val="Puntoelenco"/>
        <w:rPr>
          <w:b/>
          <w:bCs/>
          <w:sz w:val="24"/>
          <w:szCs w:val="24"/>
        </w:rPr>
      </w:pPr>
      <w:r w:rsidRPr="00F6206D">
        <w:rPr>
          <w:b/>
          <w:bCs/>
          <w:sz w:val="24"/>
          <w:szCs w:val="24"/>
        </w:rPr>
        <w:t>A risollevare in parte l’economia portoghese, concorse tuttavia a fine secolo, la scoperta dell’oro in Brasile</w:t>
      </w:r>
      <w:r w:rsidRPr="00F2133D">
        <w:rPr>
          <w:sz w:val="24"/>
          <w:szCs w:val="24"/>
        </w:rPr>
        <w:t xml:space="preserve">.  Quello di natura alluvionale e quindi estraibile con primitivi processi, venne individuato in una regione che allora si chiamava </w:t>
      </w:r>
      <w:r w:rsidRPr="004D4F7F">
        <w:rPr>
          <w:b/>
          <w:bCs/>
          <w:sz w:val="24"/>
          <w:szCs w:val="24"/>
        </w:rPr>
        <w:t xml:space="preserve">Rio </w:t>
      </w:r>
      <w:proofErr w:type="spellStart"/>
      <w:r w:rsidRPr="004D4F7F">
        <w:rPr>
          <w:b/>
          <w:bCs/>
          <w:sz w:val="24"/>
          <w:szCs w:val="24"/>
        </w:rPr>
        <w:t>das</w:t>
      </w:r>
      <w:proofErr w:type="spellEnd"/>
      <w:r w:rsidRPr="004D4F7F">
        <w:rPr>
          <w:b/>
          <w:bCs/>
          <w:sz w:val="24"/>
          <w:szCs w:val="24"/>
        </w:rPr>
        <w:t xml:space="preserve"> </w:t>
      </w:r>
      <w:proofErr w:type="spellStart"/>
      <w:r w:rsidRPr="004D4F7F">
        <w:rPr>
          <w:b/>
          <w:bCs/>
          <w:sz w:val="24"/>
          <w:szCs w:val="24"/>
        </w:rPr>
        <w:t>Velhas</w:t>
      </w:r>
      <w:proofErr w:type="spellEnd"/>
      <w:r w:rsidRPr="00F2133D">
        <w:rPr>
          <w:sz w:val="24"/>
          <w:szCs w:val="24"/>
        </w:rPr>
        <w:t xml:space="preserve"> ed oggi è lo stato di </w:t>
      </w:r>
      <w:r w:rsidRPr="004D4F7F">
        <w:rPr>
          <w:b/>
          <w:bCs/>
          <w:sz w:val="24"/>
          <w:szCs w:val="24"/>
        </w:rPr>
        <w:t>Minas Gerais</w:t>
      </w:r>
      <w:r w:rsidRPr="00F2133D">
        <w:rPr>
          <w:sz w:val="24"/>
          <w:szCs w:val="24"/>
        </w:rPr>
        <w:t>. La scoperta fece nascere le città storiche del Brasile (</w:t>
      </w:r>
      <w:proofErr w:type="spellStart"/>
      <w:r w:rsidRPr="00F2133D">
        <w:rPr>
          <w:sz w:val="24"/>
          <w:szCs w:val="24"/>
        </w:rPr>
        <w:t>Ouro</w:t>
      </w:r>
      <w:proofErr w:type="spellEnd"/>
      <w:r w:rsidRPr="00F2133D">
        <w:rPr>
          <w:sz w:val="24"/>
          <w:szCs w:val="24"/>
        </w:rPr>
        <w:t xml:space="preserve"> Preto, </w:t>
      </w:r>
      <w:proofErr w:type="spellStart"/>
      <w:r w:rsidRPr="00F2133D">
        <w:rPr>
          <w:sz w:val="24"/>
          <w:szCs w:val="24"/>
        </w:rPr>
        <w:t>Sabarà</w:t>
      </w:r>
      <w:proofErr w:type="spellEnd"/>
      <w:r w:rsidRPr="00F2133D">
        <w:rPr>
          <w:sz w:val="24"/>
          <w:szCs w:val="24"/>
        </w:rPr>
        <w:t xml:space="preserve">, Mariana, Sao Joao d’ </w:t>
      </w:r>
      <w:proofErr w:type="spellStart"/>
      <w:r w:rsidR="00F6206D">
        <w:rPr>
          <w:sz w:val="24"/>
          <w:szCs w:val="24"/>
        </w:rPr>
        <w:t>e</w:t>
      </w:r>
      <w:r w:rsidRPr="00F2133D">
        <w:rPr>
          <w:sz w:val="24"/>
          <w:szCs w:val="24"/>
        </w:rPr>
        <w:t>l</w:t>
      </w:r>
      <w:proofErr w:type="spellEnd"/>
      <w:r w:rsidRPr="00F2133D">
        <w:rPr>
          <w:sz w:val="24"/>
          <w:szCs w:val="24"/>
        </w:rPr>
        <w:t xml:space="preserve"> Rei. Successive scoperte si ebbero nella zona odierna di </w:t>
      </w:r>
      <w:r w:rsidRPr="00F6206D">
        <w:rPr>
          <w:b/>
          <w:bCs/>
          <w:sz w:val="24"/>
          <w:szCs w:val="24"/>
        </w:rPr>
        <w:t>Brasilia, nel Mato Grosso alla frontiera con la Bolivia. Rio de Janeiro crebbe a de</w:t>
      </w:r>
      <w:r w:rsidR="004D4F7F" w:rsidRPr="00F6206D">
        <w:rPr>
          <w:b/>
          <w:bCs/>
          <w:sz w:val="24"/>
          <w:szCs w:val="24"/>
        </w:rPr>
        <w:t>t</w:t>
      </w:r>
      <w:r w:rsidRPr="00F6206D">
        <w:rPr>
          <w:b/>
          <w:bCs/>
          <w:sz w:val="24"/>
          <w:szCs w:val="24"/>
        </w:rPr>
        <w:t xml:space="preserve">rimento della vecchia capitale Sao </w:t>
      </w:r>
      <w:proofErr w:type="spellStart"/>
      <w:r w:rsidRPr="00F6206D">
        <w:rPr>
          <w:b/>
          <w:bCs/>
          <w:sz w:val="24"/>
          <w:szCs w:val="24"/>
        </w:rPr>
        <w:t>Saòvador</w:t>
      </w:r>
      <w:proofErr w:type="spellEnd"/>
      <w:r w:rsidRPr="00F6206D">
        <w:rPr>
          <w:b/>
          <w:bCs/>
          <w:sz w:val="24"/>
          <w:szCs w:val="24"/>
        </w:rPr>
        <w:t xml:space="preserve"> de Bahia. </w:t>
      </w:r>
    </w:p>
    <w:p w14:paraId="5A98420D" w14:textId="77777777" w:rsidR="004D4F7F" w:rsidRPr="00F6206D" w:rsidRDefault="004D4F7F" w:rsidP="00F2133D">
      <w:pPr>
        <w:pStyle w:val="Puntoelenco"/>
        <w:rPr>
          <w:b/>
          <w:bCs/>
          <w:sz w:val="24"/>
          <w:szCs w:val="24"/>
        </w:rPr>
      </w:pPr>
    </w:p>
    <w:p w14:paraId="153F22A2" w14:textId="756F7E9E" w:rsidR="00F2133D" w:rsidRPr="00F2133D" w:rsidRDefault="00F2133D" w:rsidP="00F2133D">
      <w:pPr>
        <w:pStyle w:val="Puntoelenco"/>
        <w:rPr>
          <w:sz w:val="24"/>
          <w:szCs w:val="24"/>
        </w:rPr>
      </w:pPr>
      <w:r w:rsidRPr="00F2133D">
        <w:rPr>
          <w:sz w:val="24"/>
          <w:szCs w:val="24"/>
        </w:rPr>
        <w:t xml:space="preserve">Nel 1699 arrivò a Lisbona il primo carico di ora: 500 kg.  </w:t>
      </w:r>
      <w:r w:rsidRPr="00F6206D">
        <w:rPr>
          <w:b/>
          <w:bCs/>
          <w:sz w:val="24"/>
          <w:szCs w:val="24"/>
        </w:rPr>
        <w:t>Nel 1720</w:t>
      </w:r>
      <w:r w:rsidRPr="00F2133D">
        <w:rPr>
          <w:sz w:val="24"/>
          <w:szCs w:val="24"/>
        </w:rPr>
        <w:t xml:space="preserve"> raggiunse i 25 quintali. In circa mezzo secolo in totale </w:t>
      </w:r>
      <w:r w:rsidR="008357B2">
        <w:rPr>
          <w:sz w:val="24"/>
          <w:szCs w:val="24"/>
        </w:rPr>
        <w:t xml:space="preserve">vi </w:t>
      </w:r>
      <w:proofErr w:type="gramStart"/>
      <w:r w:rsidR="008357B2">
        <w:rPr>
          <w:sz w:val="24"/>
          <w:szCs w:val="24"/>
        </w:rPr>
        <w:t xml:space="preserve">giunsero </w:t>
      </w:r>
      <w:r w:rsidRPr="00F2133D">
        <w:rPr>
          <w:sz w:val="24"/>
          <w:szCs w:val="24"/>
        </w:rPr>
        <w:t xml:space="preserve"> dalla</w:t>
      </w:r>
      <w:proofErr w:type="gramEnd"/>
      <w:r w:rsidRPr="00F2133D">
        <w:rPr>
          <w:sz w:val="24"/>
          <w:szCs w:val="24"/>
        </w:rPr>
        <w:t xml:space="preserve"> 1000 alle 3000 tonnellate.  </w:t>
      </w:r>
      <w:r w:rsidRPr="00F6206D">
        <w:rPr>
          <w:b/>
          <w:bCs/>
          <w:sz w:val="24"/>
          <w:szCs w:val="24"/>
        </w:rPr>
        <w:t xml:space="preserve">A partire dal 1730 furono scoperte anche miniere di diamanti, </w:t>
      </w:r>
      <w:r w:rsidRPr="00F2133D">
        <w:rPr>
          <w:sz w:val="24"/>
          <w:szCs w:val="24"/>
        </w:rPr>
        <w:t xml:space="preserve">ma il brusco aumento della produzione fece abbassare fino al 75% il prezzo iniziale. Lo </w:t>
      </w:r>
      <w:r w:rsidR="00F6206D">
        <w:rPr>
          <w:sz w:val="24"/>
          <w:szCs w:val="24"/>
        </w:rPr>
        <w:t>S</w:t>
      </w:r>
      <w:r w:rsidRPr="00F2133D">
        <w:rPr>
          <w:sz w:val="24"/>
          <w:szCs w:val="24"/>
        </w:rPr>
        <w:t>tato, visto che miniere erano sfruttate da privati, avrebbe dovuto guadagnare il 20%, ma  la riscossione si rivelò spesso difficile  e inferiore per la evasione tanto che si ricorse a forme di pagamento forfettario</w:t>
      </w:r>
    </w:p>
    <w:p w14:paraId="32205A53" w14:textId="77777777" w:rsidR="00F2133D" w:rsidRPr="00F2133D" w:rsidRDefault="00F2133D" w:rsidP="00F2133D">
      <w:pPr>
        <w:pStyle w:val="Puntoelenco"/>
        <w:rPr>
          <w:sz w:val="24"/>
          <w:szCs w:val="24"/>
        </w:rPr>
      </w:pPr>
    </w:p>
    <w:p w14:paraId="1E35E1D8" w14:textId="77777777" w:rsidR="00F2133D" w:rsidRPr="00F2133D" w:rsidRDefault="00F2133D" w:rsidP="00F2133D">
      <w:pPr>
        <w:pStyle w:val="Puntoelenco"/>
        <w:rPr>
          <w:sz w:val="24"/>
          <w:szCs w:val="24"/>
        </w:rPr>
      </w:pPr>
      <w:r w:rsidRPr="00F2133D">
        <w:rPr>
          <w:sz w:val="24"/>
          <w:szCs w:val="24"/>
          <w:highlight w:val="yellow"/>
        </w:rPr>
        <w:t>L’ EPOCA DI GIOVANNI V (1706-1750</w:t>
      </w:r>
      <w:r w:rsidRPr="00F2133D">
        <w:rPr>
          <w:sz w:val="24"/>
          <w:szCs w:val="24"/>
        </w:rPr>
        <w:t>)</w:t>
      </w:r>
    </w:p>
    <w:p w14:paraId="3693C79A" w14:textId="43E41240" w:rsidR="00F6206D" w:rsidRDefault="00F2133D" w:rsidP="00F2133D">
      <w:pPr>
        <w:pStyle w:val="Puntoelenco"/>
        <w:rPr>
          <w:b/>
          <w:sz w:val="24"/>
          <w:szCs w:val="24"/>
        </w:rPr>
      </w:pPr>
      <w:r w:rsidRPr="00F2133D">
        <w:rPr>
          <w:sz w:val="24"/>
          <w:szCs w:val="24"/>
        </w:rPr>
        <w:t xml:space="preserve"> I periodo di maggior afflusso dell’oro brasiliano coincide con il lungo regno di </w:t>
      </w:r>
      <w:r w:rsidRPr="008357B2">
        <w:rPr>
          <w:b/>
          <w:bCs/>
          <w:sz w:val="24"/>
          <w:szCs w:val="24"/>
        </w:rPr>
        <w:t>Giovanni V</w:t>
      </w:r>
      <w:r w:rsidRPr="00F2133D">
        <w:rPr>
          <w:sz w:val="24"/>
          <w:szCs w:val="24"/>
        </w:rPr>
        <w:t xml:space="preserve"> che </w:t>
      </w:r>
      <w:r w:rsidRPr="004D4F7F">
        <w:rPr>
          <w:b/>
          <w:bCs/>
          <w:sz w:val="24"/>
          <w:szCs w:val="24"/>
        </w:rPr>
        <w:t>sfrutt</w:t>
      </w:r>
      <w:r w:rsidR="004D4F7F" w:rsidRPr="004D4F7F">
        <w:rPr>
          <w:b/>
          <w:bCs/>
          <w:sz w:val="24"/>
          <w:szCs w:val="24"/>
        </w:rPr>
        <w:t>ò</w:t>
      </w:r>
      <w:r w:rsidRPr="004D4F7F">
        <w:rPr>
          <w:b/>
          <w:bCs/>
          <w:sz w:val="24"/>
          <w:szCs w:val="24"/>
        </w:rPr>
        <w:t xml:space="preserve"> le entrate a cui si devono aggiungere quelle del tabacco</w:t>
      </w:r>
      <w:r w:rsidR="004D4F7F">
        <w:rPr>
          <w:b/>
          <w:bCs/>
          <w:sz w:val="24"/>
          <w:szCs w:val="24"/>
        </w:rPr>
        <w:t>,</w:t>
      </w:r>
      <w:r w:rsidR="00D713BD">
        <w:rPr>
          <w:b/>
          <w:bCs/>
          <w:sz w:val="24"/>
          <w:szCs w:val="24"/>
        </w:rPr>
        <w:t xml:space="preserve"> </w:t>
      </w:r>
      <w:r w:rsidRPr="004D4F7F">
        <w:rPr>
          <w:b/>
          <w:bCs/>
          <w:sz w:val="24"/>
          <w:szCs w:val="24"/>
        </w:rPr>
        <w:t>dello zucchero, del commercio degli schiavi</w:t>
      </w:r>
      <w:r w:rsidR="008357B2">
        <w:rPr>
          <w:b/>
          <w:bCs/>
          <w:sz w:val="24"/>
          <w:szCs w:val="24"/>
        </w:rPr>
        <w:t xml:space="preserve"> </w:t>
      </w:r>
      <w:proofErr w:type="gramStart"/>
      <w:r w:rsidR="008357B2">
        <w:rPr>
          <w:b/>
          <w:bCs/>
          <w:sz w:val="24"/>
          <w:szCs w:val="24"/>
        </w:rPr>
        <w:t>e</w:t>
      </w:r>
      <w:r w:rsidRPr="004D4F7F">
        <w:rPr>
          <w:b/>
          <w:bCs/>
          <w:sz w:val="24"/>
          <w:szCs w:val="24"/>
        </w:rPr>
        <w:t xml:space="preserve">  del</w:t>
      </w:r>
      <w:proofErr w:type="gramEnd"/>
      <w:r w:rsidRPr="004D4F7F">
        <w:rPr>
          <w:b/>
          <w:bCs/>
          <w:sz w:val="24"/>
          <w:szCs w:val="24"/>
        </w:rPr>
        <w:t xml:space="preserve"> legno  per mantenere una corte lussuosa ed in enormi sprechi</w:t>
      </w:r>
      <w:r w:rsidRPr="00F2133D">
        <w:rPr>
          <w:sz w:val="24"/>
          <w:szCs w:val="24"/>
        </w:rPr>
        <w:t xml:space="preserve"> . Tuttavia anche la parte di ricchezza in mano ai privati non venne utilizzata per creare nuova ricchezza. I </w:t>
      </w:r>
      <w:r w:rsidRPr="00F6206D">
        <w:rPr>
          <w:b/>
          <w:bCs/>
          <w:sz w:val="24"/>
          <w:szCs w:val="24"/>
        </w:rPr>
        <w:t xml:space="preserve">Portoghesi </w:t>
      </w:r>
      <w:r w:rsidR="004D4F7F" w:rsidRPr="00F6206D">
        <w:rPr>
          <w:b/>
          <w:bCs/>
          <w:sz w:val="24"/>
          <w:szCs w:val="24"/>
        </w:rPr>
        <w:t>venivano</w:t>
      </w:r>
      <w:r w:rsidRPr="00F6206D">
        <w:rPr>
          <w:b/>
          <w:bCs/>
          <w:sz w:val="24"/>
          <w:szCs w:val="24"/>
        </w:rPr>
        <w:t xml:space="preserve"> considerati i selvaggi d’Europa. </w:t>
      </w:r>
      <w:r w:rsidRPr="00F2133D">
        <w:rPr>
          <w:sz w:val="24"/>
          <w:szCs w:val="24"/>
        </w:rPr>
        <w:t xml:space="preserve"> Il Tago fu solo lo scalo di passaggio di ric</w:t>
      </w:r>
      <w:r w:rsidR="004D4F7F">
        <w:rPr>
          <w:sz w:val="24"/>
          <w:szCs w:val="24"/>
        </w:rPr>
        <w:t>c</w:t>
      </w:r>
      <w:r w:rsidRPr="00F2133D">
        <w:rPr>
          <w:sz w:val="24"/>
          <w:szCs w:val="24"/>
        </w:rPr>
        <w:t xml:space="preserve">hezze che affluivano in regioni con un’economia più sviluppata. Il paese che ne trasse maggiori benefici fu l’Inghilterra. In Portogallo si istallarono industrie straniere: quella di </w:t>
      </w:r>
      <w:r w:rsidRPr="004D4F7F">
        <w:rPr>
          <w:b/>
          <w:bCs/>
          <w:sz w:val="24"/>
          <w:szCs w:val="24"/>
        </w:rPr>
        <w:t xml:space="preserve">Nicolas </w:t>
      </w:r>
      <w:proofErr w:type="spellStart"/>
      <w:r w:rsidRPr="004D4F7F">
        <w:rPr>
          <w:b/>
          <w:bCs/>
          <w:sz w:val="24"/>
          <w:szCs w:val="24"/>
        </w:rPr>
        <w:t>Lavache</w:t>
      </w:r>
      <w:proofErr w:type="spellEnd"/>
      <w:r w:rsidRPr="004D4F7F">
        <w:rPr>
          <w:b/>
          <w:bCs/>
          <w:sz w:val="24"/>
          <w:szCs w:val="24"/>
        </w:rPr>
        <w:t xml:space="preserve"> che vi istallò una fabbrica per la preparazione della ghisa</w:t>
      </w:r>
      <w:r w:rsidRPr="00F2133D">
        <w:rPr>
          <w:sz w:val="24"/>
          <w:szCs w:val="24"/>
        </w:rPr>
        <w:t xml:space="preserve"> (1732) quella di </w:t>
      </w:r>
      <w:r w:rsidRPr="004D4F7F">
        <w:rPr>
          <w:b/>
          <w:bCs/>
          <w:sz w:val="24"/>
          <w:szCs w:val="24"/>
        </w:rPr>
        <w:t xml:space="preserve">Robert </w:t>
      </w:r>
      <w:proofErr w:type="spellStart"/>
      <w:r w:rsidRPr="004D4F7F">
        <w:rPr>
          <w:b/>
          <w:bCs/>
          <w:sz w:val="24"/>
          <w:szCs w:val="24"/>
        </w:rPr>
        <w:t>Godin</w:t>
      </w:r>
      <w:proofErr w:type="spellEnd"/>
      <w:r w:rsidRPr="00F2133D">
        <w:rPr>
          <w:sz w:val="24"/>
          <w:szCs w:val="24"/>
        </w:rPr>
        <w:t xml:space="preserve"> che utilizzando</w:t>
      </w:r>
      <w:r w:rsidR="008357B2">
        <w:rPr>
          <w:sz w:val="24"/>
          <w:szCs w:val="24"/>
        </w:rPr>
        <w:t xml:space="preserve"> </w:t>
      </w:r>
      <w:r w:rsidRPr="00F2133D">
        <w:rPr>
          <w:sz w:val="24"/>
          <w:szCs w:val="24"/>
        </w:rPr>
        <w:t xml:space="preserve">capitali portoghesi installò una fabbrica di damaschi e broccati che però andò presto in fallimento e lo Stato dovette rilevare, quella di un genovese che nel 1718 fondò una fabbrica di </w:t>
      </w:r>
      <w:r w:rsidRPr="00F2133D">
        <w:rPr>
          <w:sz w:val="24"/>
          <w:szCs w:val="24"/>
        </w:rPr>
        <w:lastRenderedPageBreak/>
        <w:t>carta ecc</w:t>
      </w:r>
      <w:r w:rsidRPr="00F6206D">
        <w:rPr>
          <w:b/>
          <w:bCs/>
          <w:sz w:val="24"/>
          <w:szCs w:val="24"/>
        </w:rPr>
        <w:t xml:space="preserve">.  La più importante </w:t>
      </w:r>
      <w:r w:rsidR="004D4F7F" w:rsidRPr="00F6206D">
        <w:rPr>
          <w:b/>
          <w:bCs/>
          <w:sz w:val="24"/>
          <w:szCs w:val="24"/>
        </w:rPr>
        <w:t>opera</w:t>
      </w:r>
      <w:r w:rsidRPr="00F6206D">
        <w:rPr>
          <w:b/>
          <w:bCs/>
          <w:sz w:val="24"/>
          <w:szCs w:val="24"/>
        </w:rPr>
        <w:t xml:space="preserve"> di Giovanni V</w:t>
      </w:r>
      <w:r w:rsidRPr="00F2133D">
        <w:rPr>
          <w:sz w:val="24"/>
          <w:szCs w:val="24"/>
        </w:rPr>
        <w:t xml:space="preserve"> fu la realizzazione del gigantesco edificio del Portogallo, </w:t>
      </w:r>
      <w:r w:rsidRPr="00F2133D">
        <w:rPr>
          <w:b/>
          <w:sz w:val="24"/>
          <w:szCs w:val="24"/>
        </w:rPr>
        <w:t xml:space="preserve">il palazzo convento di </w:t>
      </w:r>
      <w:proofErr w:type="spellStart"/>
      <w:r w:rsidRPr="00F2133D">
        <w:rPr>
          <w:b/>
          <w:sz w:val="24"/>
          <w:szCs w:val="24"/>
        </w:rPr>
        <w:t>Mafra</w:t>
      </w:r>
      <w:proofErr w:type="spellEnd"/>
      <w:r w:rsidRPr="00F2133D">
        <w:rPr>
          <w:b/>
          <w:sz w:val="24"/>
          <w:szCs w:val="24"/>
        </w:rPr>
        <w:t xml:space="preserve">. </w:t>
      </w:r>
    </w:p>
    <w:p w14:paraId="1425DE15" w14:textId="2DB04E4B" w:rsidR="00F2133D" w:rsidRPr="00F2133D" w:rsidRDefault="00F2133D" w:rsidP="00F2133D">
      <w:pPr>
        <w:pStyle w:val="Puntoelenco"/>
        <w:rPr>
          <w:sz w:val="24"/>
          <w:szCs w:val="24"/>
        </w:rPr>
      </w:pPr>
      <w:r w:rsidRPr="00F2133D">
        <w:rPr>
          <w:sz w:val="24"/>
          <w:szCs w:val="24"/>
        </w:rPr>
        <w:t xml:space="preserve">Il progetto fu realizzato da un architetto tedesco e comprendeva un grande palazzo reale, un convento per 300 religiosi e una basilica: oltre 4000 mq </w:t>
      </w:r>
      <w:r w:rsidR="008357B2">
        <w:rPr>
          <w:sz w:val="24"/>
          <w:szCs w:val="24"/>
        </w:rPr>
        <w:t xml:space="preserve">di superficie calpestabile </w:t>
      </w:r>
      <w:r w:rsidRPr="00F2133D">
        <w:rPr>
          <w:sz w:val="24"/>
          <w:szCs w:val="24"/>
        </w:rPr>
        <w:t>e quasi 1300 vani fra sale, camere e celle. I lavori iniziarono nel 1717 e si conclusero nel 1750. La consacrazione della basilica avvenne nel 1730. Per la sua realizzazione vennero impiegati 45.000 lavoratori e 700 soldati che li obbligavano a lavorare. Ad eccezione della pietra tutto venne da fuori. La maggior parte delle statue venne scolpita in Italia</w:t>
      </w:r>
      <w:r w:rsidR="004D4F7F">
        <w:rPr>
          <w:sz w:val="24"/>
          <w:szCs w:val="24"/>
        </w:rPr>
        <w:t>,</w:t>
      </w:r>
      <w:r w:rsidRPr="00F2133D">
        <w:rPr>
          <w:sz w:val="24"/>
          <w:szCs w:val="24"/>
        </w:rPr>
        <w:t xml:space="preserve"> i parament</w:t>
      </w:r>
      <w:r w:rsidR="004D4F7F">
        <w:rPr>
          <w:sz w:val="24"/>
          <w:szCs w:val="24"/>
        </w:rPr>
        <w:t>i</w:t>
      </w:r>
      <w:r w:rsidRPr="00F2133D">
        <w:rPr>
          <w:sz w:val="24"/>
          <w:szCs w:val="24"/>
        </w:rPr>
        <w:t xml:space="preserve">, oggetti di culto, candelieri, campane furono ordinati a Roma, Venezia, Milano, in Francia, in Olanda.  A </w:t>
      </w:r>
      <w:proofErr w:type="spellStart"/>
      <w:r w:rsidRPr="00F2133D">
        <w:rPr>
          <w:sz w:val="24"/>
          <w:szCs w:val="24"/>
        </w:rPr>
        <w:t>Mafra</w:t>
      </w:r>
      <w:proofErr w:type="spellEnd"/>
      <w:r w:rsidRPr="00F2133D">
        <w:rPr>
          <w:sz w:val="24"/>
          <w:szCs w:val="24"/>
        </w:rPr>
        <w:t xml:space="preserve"> si istallò l’architetto romano </w:t>
      </w:r>
      <w:r w:rsidRPr="008357B2">
        <w:rPr>
          <w:b/>
          <w:bCs/>
          <w:sz w:val="24"/>
          <w:szCs w:val="24"/>
        </w:rPr>
        <w:t>Giusti</w:t>
      </w:r>
      <w:r w:rsidRPr="00F2133D">
        <w:rPr>
          <w:sz w:val="24"/>
          <w:szCs w:val="24"/>
        </w:rPr>
        <w:t xml:space="preserve"> e a </w:t>
      </w:r>
      <w:proofErr w:type="spellStart"/>
      <w:r w:rsidRPr="00F2133D">
        <w:rPr>
          <w:sz w:val="24"/>
          <w:szCs w:val="24"/>
        </w:rPr>
        <w:t>Mafra</w:t>
      </w:r>
      <w:proofErr w:type="spellEnd"/>
      <w:r w:rsidRPr="00F2133D">
        <w:rPr>
          <w:sz w:val="24"/>
          <w:szCs w:val="24"/>
        </w:rPr>
        <w:t xml:space="preserve"> si formò una generazione di artisti </w:t>
      </w:r>
      <w:r w:rsidR="004D4F7F">
        <w:rPr>
          <w:sz w:val="24"/>
          <w:szCs w:val="24"/>
        </w:rPr>
        <w:t>c</w:t>
      </w:r>
      <w:r w:rsidRPr="00F2133D">
        <w:rPr>
          <w:sz w:val="24"/>
          <w:szCs w:val="24"/>
        </w:rPr>
        <w:t xml:space="preserve">he si sarebbe fatta notare nella successiva era </w:t>
      </w:r>
      <w:proofErr w:type="spellStart"/>
      <w:r w:rsidRPr="00F2133D">
        <w:rPr>
          <w:sz w:val="24"/>
          <w:szCs w:val="24"/>
        </w:rPr>
        <w:t>pombaliana</w:t>
      </w:r>
      <w:proofErr w:type="spellEnd"/>
      <w:r w:rsidRPr="00F2133D">
        <w:rPr>
          <w:sz w:val="24"/>
          <w:szCs w:val="24"/>
        </w:rPr>
        <w:t xml:space="preserve">. Altri artisti italiani fra cui il </w:t>
      </w:r>
      <w:r w:rsidRPr="004D4F7F">
        <w:rPr>
          <w:b/>
          <w:bCs/>
          <w:sz w:val="24"/>
          <w:szCs w:val="24"/>
        </w:rPr>
        <w:t>Nason</w:t>
      </w:r>
      <w:r w:rsidRPr="00F2133D">
        <w:rPr>
          <w:sz w:val="24"/>
          <w:szCs w:val="24"/>
        </w:rPr>
        <w:t xml:space="preserve">i furono i costruttori di molti monumenti ( </w:t>
      </w:r>
      <w:proofErr w:type="spellStart"/>
      <w:r w:rsidRPr="00F2133D">
        <w:rPr>
          <w:sz w:val="24"/>
          <w:szCs w:val="24"/>
        </w:rPr>
        <w:t>Igreja</w:t>
      </w:r>
      <w:proofErr w:type="spellEnd"/>
      <w:r w:rsidRPr="00F2133D">
        <w:rPr>
          <w:sz w:val="24"/>
          <w:szCs w:val="24"/>
        </w:rPr>
        <w:t xml:space="preserve"> e Torre </w:t>
      </w:r>
      <w:proofErr w:type="spellStart"/>
      <w:r w:rsidRPr="00F2133D">
        <w:rPr>
          <w:sz w:val="24"/>
          <w:szCs w:val="24"/>
        </w:rPr>
        <w:t>deos</w:t>
      </w:r>
      <w:proofErr w:type="spellEnd"/>
      <w:r w:rsidRPr="00F2133D">
        <w:rPr>
          <w:sz w:val="24"/>
          <w:szCs w:val="24"/>
        </w:rPr>
        <w:t xml:space="preserve"> </w:t>
      </w:r>
      <w:proofErr w:type="spellStart"/>
      <w:r w:rsidRPr="00F2133D">
        <w:rPr>
          <w:sz w:val="24"/>
          <w:szCs w:val="24"/>
        </w:rPr>
        <w:t>Clericos</w:t>
      </w:r>
      <w:proofErr w:type="spellEnd"/>
      <w:r w:rsidRPr="00F2133D">
        <w:rPr>
          <w:sz w:val="24"/>
          <w:szCs w:val="24"/>
        </w:rPr>
        <w:t xml:space="preserve">, Misericordia, Paco </w:t>
      </w:r>
      <w:proofErr w:type="spellStart"/>
      <w:r w:rsidRPr="00F2133D">
        <w:rPr>
          <w:sz w:val="24"/>
          <w:szCs w:val="24"/>
        </w:rPr>
        <w:t>Episcopal</w:t>
      </w:r>
      <w:proofErr w:type="spellEnd"/>
      <w:r w:rsidRPr="00F2133D">
        <w:rPr>
          <w:sz w:val="24"/>
          <w:szCs w:val="24"/>
        </w:rPr>
        <w:t xml:space="preserve">, </w:t>
      </w:r>
      <w:proofErr w:type="spellStart"/>
      <w:r w:rsidRPr="00F2133D">
        <w:rPr>
          <w:sz w:val="24"/>
          <w:szCs w:val="24"/>
        </w:rPr>
        <w:t>palaciio</w:t>
      </w:r>
      <w:proofErr w:type="spellEnd"/>
      <w:r w:rsidRPr="00F2133D">
        <w:rPr>
          <w:sz w:val="24"/>
          <w:szCs w:val="24"/>
        </w:rPr>
        <w:t xml:space="preserve"> do </w:t>
      </w:r>
      <w:proofErr w:type="spellStart"/>
      <w:r w:rsidRPr="00F2133D">
        <w:rPr>
          <w:sz w:val="24"/>
          <w:szCs w:val="24"/>
        </w:rPr>
        <w:t>Freixo</w:t>
      </w:r>
      <w:proofErr w:type="spellEnd"/>
      <w:r w:rsidRPr="00F2133D">
        <w:rPr>
          <w:sz w:val="24"/>
          <w:szCs w:val="24"/>
        </w:rPr>
        <w:t xml:space="preserve">.  Sul suo modello si costruirono i bei palazzi al nord del Portogallo </w:t>
      </w:r>
    </w:p>
    <w:p w14:paraId="0BC59177" w14:textId="72FAE287" w:rsidR="00F2133D" w:rsidRPr="00F2133D" w:rsidRDefault="00F2133D" w:rsidP="00F2133D">
      <w:pPr>
        <w:pStyle w:val="Puntoelenco"/>
        <w:rPr>
          <w:sz w:val="24"/>
          <w:szCs w:val="24"/>
        </w:rPr>
      </w:pPr>
      <w:r w:rsidRPr="00F2133D">
        <w:rPr>
          <w:sz w:val="24"/>
          <w:szCs w:val="24"/>
        </w:rPr>
        <w:t xml:space="preserve">Durante il regno di Giovanni V fu costruito anche </w:t>
      </w:r>
      <w:r w:rsidRPr="004D4F7F">
        <w:rPr>
          <w:b/>
          <w:bCs/>
          <w:sz w:val="24"/>
          <w:szCs w:val="24"/>
        </w:rPr>
        <w:t xml:space="preserve">l’acquedotto di Aguas </w:t>
      </w:r>
      <w:proofErr w:type="spellStart"/>
      <w:r w:rsidRPr="004D4F7F">
        <w:rPr>
          <w:b/>
          <w:bCs/>
          <w:sz w:val="24"/>
          <w:szCs w:val="24"/>
        </w:rPr>
        <w:t>Livres</w:t>
      </w:r>
      <w:proofErr w:type="spellEnd"/>
      <w:r w:rsidRPr="004D4F7F">
        <w:rPr>
          <w:b/>
          <w:bCs/>
          <w:sz w:val="24"/>
          <w:szCs w:val="24"/>
        </w:rPr>
        <w:t xml:space="preserve"> a Lisbona</w:t>
      </w:r>
      <w:r w:rsidRPr="00F2133D">
        <w:rPr>
          <w:sz w:val="24"/>
          <w:szCs w:val="24"/>
        </w:rPr>
        <w:t>. I lavori iniziarono nel 1731 e vennero affidati a 20 capomastri portoghesi. Il progetto iniziale prevedeva che l’acquedotto giungesse fino ai quartieri orientali della città, ma si fermò al Bairo Alto zona della città in cui la scarsità dell’acqua era particolarmente grave.  La sua realizzazione fu completata nel 1749</w:t>
      </w:r>
    </w:p>
    <w:p w14:paraId="356A40CC" w14:textId="447EB4F7" w:rsidR="00F2133D" w:rsidRDefault="00F2133D" w:rsidP="00F2133D">
      <w:pPr>
        <w:pStyle w:val="Puntoelenco"/>
        <w:rPr>
          <w:sz w:val="24"/>
          <w:szCs w:val="24"/>
        </w:rPr>
      </w:pPr>
      <w:r w:rsidRPr="00F2133D">
        <w:rPr>
          <w:sz w:val="24"/>
          <w:szCs w:val="24"/>
        </w:rPr>
        <w:t xml:space="preserve">Fu questo anche il periodo in cui una serie di </w:t>
      </w:r>
      <w:r w:rsidRPr="004D4F7F">
        <w:rPr>
          <w:b/>
          <w:bCs/>
          <w:sz w:val="24"/>
          <w:szCs w:val="24"/>
        </w:rPr>
        <w:t>intellettuali</w:t>
      </w:r>
      <w:r w:rsidRPr="00F2133D">
        <w:rPr>
          <w:sz w:val="24"/>
          <w:szCs w:val="24"/>
        </w:rPr>
        <w:t xml:space="preserve"> “</w:t>
      </w:r>
      <w:proofErr w:type="spellStart"/>
      <w:r w:rsidRPr="00F2133D">
        <w:rPr>
          <w:sz w:val="24"/>
          <w:szCs w:val="24"/>
        </w:rPr>
        <w:t>esterizzati</w:t>
      </w:r>
      <w:proofErr w:type="spellEnd"/>
      <w:r w:rsidRPr="00F2133D">
        <w:rPr>
          <w:sz w:val="24"/>
          <w:szCs w:val="24"/>
        </w:rPr>
        <w:t>” di formazione illuministica, empirista e utilitarista</w:t>
      </w:r>
      <w:r w:rsidR="004D4F7F">
        <w:rPr>
          <w:sz w:val="24"/>
          <w:szCs w:val="24"/>
        </w:rPr>
        <w:t xml:space="preserve">, </w:t>
      </w:r>
      <w:r w:rsidRPr="00F2133D">
        <w:rPr>
          <w:sz w:val="24"/>
          <w:szCs w:val="24"/>
        </w:rPr>
        <w:t xml:space="preserve">avversari dei gesuiti cercarono di far introdurre nel paese </w:t>
      </w:r>
      <w:r w:rsidRPr="00106550">
        <w:rPr>
          <w:b/>
          <w:bCs/>
          <w:sz w:val="24"/>
          <w:szCs w:val="24"/>
        </w:rPr>
        <w:t>una cultura scientifica</w:t>
      </w:r>
      <w:r w:rsidRPr="00F2133D">
        <w:rPr>
          <w:sz w:val="24"/>
          <w:szCs w:val="24"/>
        </w:rPr>
        <w:t xml:space="preserve"> mediante la formazione di circoli</w:t>
      </w:r>
      <w:r w:rsidR="008357B2">
        <w:rPr>
          <w:sz w:val="24"/>
          <w:szCs w:val="24"/>
        </w:rPr>
        <w:t xml:space="preserve"> ad hoc </w:t>
      </w:r>
      <w:r w:rsidRPr="00F2133D">
        <w:rPr>
          <w:sz w:val="24"/>
          <w:szCs w:val="24"/>
        </w:rPr>
        <w:t xml:space="preserve">e di rinnovare il sistema scolastico.  Il principale rappresentante del movimento di </w:t>
      </w:r>
      <w:r w:rsidRPr="00CE4029">
        <w:rPr>
          <w:b/>
          <w:bCs/>
          <w:sz w:val="24"/>
          <w:szCs w:val="24"/>
        </w:rPr>
        <w:t>rinnovament</w:t>
      </w:r>
      <w:r w:rsidR="004D4F7F" w:rsidRPr="00CE4029">
        <w:rPr>
          <w:b/>
          <w:bCs/>
          <w:sz w:val="24"/>
          <w:szCs w:val="24"/>
        </w:rPr>
        <w:t>o</w:t>
      </w:r>
      <w:r w:rsidRPr="00CE4029">
        <w:rPr>
          <w:b/>
          <w:bCs/>
          <w:sz w:val="24"/>
          <w:szCs w:val="24"/>
        </w:rPr>
        <w:t xml:space="preserve"> pedagogico</w:t>
      </w:r>
      <w:r w:rsidRPr="00F2133D">
        <w:rPr>
          <w:sz w:val="24"/>
          <w:szCs w:val="24"/>
        </w:rPr>
        <w:t xml:space="preserve"> fu </w:t>
      </w:r>
      <w:r w:rsidRPr="00F2133D">
        <w:rPr>
          <w:b/>
          <w:bCs/>
          <w:sz w:val="24"/>
          <w:szCs w:val="24"/>
        </w:rPr>
        <w:t xml:space="preserve">Luis Antonio </w:t>
      </w:r>
      <w:proofErr w:type="spellStart"/>
      <w:r w:rsidRPr="00F2133D">
        <w:rPr>
          <w:b/>
          <w:bCs/>
          <w:sz w:val="24"/>
          <w:szCs w:val="24"/>
        </w:rPr>
        <w:t>Verney</w:t>
      </w:r>
      <w:proofErr w:type="spellEnd"/>
      <w:r w:rsidRPr="00F2133D">
        <w:rPr>
          <w:sz w:val="24"/>
          <w:szCs w:val="24"/>
        </w:rPr>
        <w:t>, di padre francese e vissuto per la maggior parte del tempo in Italia. La politica ufficiale in relazione alla cultura fu sensibile alle nuove idee anche se non arrivò a grandi riforme che furono realizzate solo nella seconda parte del secolo XVIII dal marchese di Po</w:t>
      </w:r>
      <w:r w:rsidR="00F6206D">
        <w:rPr>
          <w:sz w:val="24"/>
          <w:szCs w:val="24"/>
        </w:rPr>
        <w:t>m</w:t>
      </w:r>
      <w:r w:rsidRPr="00F2133D">
        <w:rPr>
          <w:sz w:val="24"/>
          <w:szCs w:val="24"/>
        </w:rPr>
        <w:t>bal. La bibliofili</w:t>
      </w:r>
      <w:r>
        <w:rPr>
          <w:sz w:val="24"/>
          <w:szCs w:val="24"/>
        </w:rPr>
        <w:t>a</w:t>
      </w:r>
      <w:r w:rsidRPr="00F2133D">
        <w:rPr>
          <w:sz w:val="24"/>
          <w:szCs w:val="24"/>
        </w:rPr>
        <w:t xml:space="preserve"> di re Giovanni V favorì la </w:t>
      </w:r>
      <w:r w:rsidRPr="00106550">
        <w:rPr>
          <w:b/>
          <w:bCs/>
          <w:sz w:val="24"/>
          <w:szCs w:val="24"/>
        </w:rPr>
        <w:t xml:space="preserve">costruzione delle monumentali biblioteche di Coimbra e del Palazzo di </w:t>
      </w:r>
      <w:proofErr w:type="spellStart"/>
      <w:r w:rsidRPr="00106550">
        <w:rPr>
          <w:b/>
          <w:bCs/>
          <w:sz w:val="24"/>
          <w:szCs w:val="24"/>
        </w:rPr>
        <w:t>Mafra</w:t>
      </w:r>
      <w:proofErr w:type="spellEnd"/>
      <w:r w:rsidRPr="00106550">
        <w:rPr>
          <w:b/>
          <w:bCs/>
          <w:sz w:val="24"/>
          <w:szCs w:val="24"/>
        </w:rPr>
        <w:t>, la creazione della Real Academia Portuguesa de Historia</w:t>
      </w:r>
      <w:r w:rsidRPr="00F2133D">
        <w:rPr>
          <w:sz w:val="24"/>
          <w:szCs w:val="24"/>
        </w:rPr>
        <w:t>.</w:t>
      </w:r>
    </w:p>
    <w:p w14:paraId="7B0EB4B3" w14:textId="7E37379A" w:rsidR="00BD3866" w:rsidRDefault="00BD3866" w:rsidP="00F2133D">
      <w:pPr>
        <w:pStyle w:val="Puntoelenco"/>
        <w:rPr>
          <w:sz w:val="24"/>
          <w:szCs w:val="24"/>
        </w:rPr>
      </w:pPr>
    </w:p>
    <w:p w14:paraId="365A8ABA" w14:textId="0D7F1F57" w:rsidR="00BD3866" w:rsidRPr="00BD3866" w:rsidRDefault="00BD3866" w:rsidP="00BD3866">
      <w:pPr>
        <w:pStyle w:val="Puntoelenco"/>
        <w:rPr>
          <w:b/>
          <w:bCs/>
          <w:sz w:val="24"/>
          <w:szCs w:val="24"/>
        </w:rPr>
      </w:pPr>
      <w:r w:rsidRPr="00BD3866">
        <w:rPr>
          <w:b/>
          <w:bCs/>
          <w:sz w:val="24"/>
          <w:szCs w:val="24"/>
        </w:rPr>
        <w:t>GIUSEPPE I E</w:t>
      </w:r>
      <w:r w:rsidR="00D713BD">
        <w:rPr>
          <w:b/>
          <w:bCs/>
          <w:sz w:val="24"/>
          <w:szCs w:val="24"/>
        </w:rPr>
        <w:t xml:space="preserve"> </w:t>
      </w:r>
      <w:r w:rsidRPr="00BD3866">
        <w:rPr>
          <w:b/>
          <w:bCs/>
          <w:sz w:val="24"/>
          <w:szCs w:val="24"/>
        </w:rPr>
        <w:t>LA SCELTA COME MINISTRO DE MARCHESE DI POMBAL</w:t>
      </w:r>
    </w:p>
    <w:p w14:paraId="4A88D8A3" w14:textId="2F30C409" w:rsidR="00BD3866" w:rsidRPr="00BD3866" w:rsidRDefault="00BD3866" w:rsidP="00BD3866">
      <w:pPr>
        <w:pStyle w:val="Puntoelenco"/>
        <w:rPr>
          <w:sz w:val="24"/>
          <w:szCs w:val="24"/>
        </w:rPr>
      </w:pPr>
      <w:r w:rsidRPr="00BD3866">
        <w:rPr>
          <w:sz w:val="24"/>
          <w:szCs w:val="24"/>
        </w:rPr>
        <w:t>Gli ultimi anni del regno di Giovanni V furono segnati dal torpore e dalla disgregazione del potere centrale. Le rendite del Brasile si stavano esaurendo, i nobili, rialzavano la testa, il re viveva  da paralitico, i suoi ministri erano vecchi e stanchi</w:t>
      </w:r>
    </w:p>
    <w:p w14:paraId="0EAF2EC6" w14:textId="4771AD3C" w:rsidR="00363F5B" w:rsidRDefault="00BD3866" w:rsidP="008357B2">
      <w:pPr>
        <w:pStyle w:val="Puntoelenco"/>
      </w:pPr>
      <w:r w:rsidRPr="00F6206D">
        <w:rPr>
          <w:b/>
          <w:bCs/>
          <w:sz w:val="24"/>
          <w:szCs w:val="24"/>
        </w:rPr>
        <w:t>Nel 1750 gli succedette GIUSEPPE I (1750-1777)</w:t>
      </w:r>
      <w:r w:rsidRPr="00BD3866">
        <w:rPr>
          <w:sz w:val="24"/>
          <w:szCs w:val="24"/>
        </w:rPr>
        <w:t xml:space="preserve"> che scelse come Ministro degli esteri  e dell’ Economia  Sebastian José Carvalho e Melo  un funzionario ultracinquantenne  che era stato rappresentante del Portogallo in Inghilterra e presso la corte austriaca, aveva una laurea in diritto ed era stato socio della Academia Portuguesa de </w:t>
      </w:r>
      <w:proofErr w:type="spellStart"/>
      <w:r w:rsidRPr="00BD3866">
        <w:rPr>
          <w:sz w:val="24"/>
          <w:szCs w:val="24"/>
        </w:rPr>
        <w:t>Historuia</w:t>
      </w:r>
      <w:proofErr w:type="spellEnd"/>
      <w:r w:rsidRPr="00BD3866">
        <w:rPr>
          <w:sz w:val="24"/>
          <w:szCs w:val="24"/>
        </w:rPr>
        <w:t xml:space="preserve"> .</w:t>
      </w:r>
      <w:r w:rsidR="00F6206D">
        <w:rPr>
          <w:sz w:val="24"/>
          <w:szCs w:val="24"/>
        </w:rPr>
        <w:t>Era</w:t>
      </w:r>
      <w:r w:rsidRPr="00BD3866">
        <w:rPr>
          <w:sz w:val="24"/>
          <w:szCs w:val="24"/>
        </w:rPr>
        <w:t xml:space="preserve"> mal visto dalla nobiltà perché proveniva da quella provinciale</w:t>
      </w:r>
      <w:r w:rsidR="00F6206D">
        <w:rPr>
          <w:sz w:val="24"/>
          <w:szCs w:val="24"/>
        </w:rPr>
        <w:t>, ma proprio a</w:t>
      </w:r>
      <w:r w:rsidRPr="00BD3866">
        <w:rPr>
          <w:sz w:val="24"/>
          <w:szCs w:val="24"/>
        </w:rPr>
        <w:t xml:space="preserve"> lui, il re che passava la maggior parte del suo tempo a cacciare a cavalcare, a giocare ad assistere a concerti</w:t>
      </w:r>
      <w:r w:rsidR="00C449DF">
        <w:rPr>
          <w:sz w:val="24"/>
          <w:szCs w:val="24"/>
        </w:rPr>
        <w:t>,</w:t>
      </w:r>
      <w:r w:rsidRPr="00BD3866">
        <w:rPr>
          <w:sz w:val="24"/>
          <w:szCs w:val="24"/>
        </w:rPr>
        <w:t xml:space="preserve"> lasciò in mano le redini del potere. La nobiltà cercò di ostacolarlo, </w:t>
      </w:r>
      <w:r w:rsidRPr="00F6206D">
        <w:rPr>
          <w:b/>
          <w:bCs/>
          <w:sz w:val="24"/>
          <w:szCs w:val="24"/>
        </w:rPr>
        <w:t xml:space="preserve">ma il re del 1759 lo elevò al rango dell’alta nobiltà con il titolo di conte di </w:t>
      </w:r>
      <w:proofErr w:type="spellStart"/>
      <w:r w:rsidRPr="00F6206D">
        <w:rPr>
          <w:b/>
          <w:bCs/>
          <w:sz w:val="24"/>
          <w:szCs w:val="24"/>
        </w:rPr>
        <w:t>Oeiras</w:t>
      </w:r>
      <w:proofErr w:type="spellEnd"/>
      <w:r w:rsidRPr="00F6206D">
        <w:rPr>
          <w:b/>
          <w:bCs/>
          <w:sz w:val="24"/>
          <w:szCs w:val="24"/>
        </w:rPr>
        <w:t xml:space="preserve"> e nel 1770 lo onorò nuovamente concedendogli il titolo di marchese di Pombal</w:t>
      </w:r>
      <w:r w:rsidR="008357B2">
        <w:rPr>
          <w:b/>
          <w:bCs/>
          <w:sz w:val="24"/>
          <w:szCs w:val="24"/>
        </w:rPr>
        <w:t>.</w:t>
      </w:r>
    </w:p>
    <w:sectPr w:rsidR="00363F5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8928" w14:textId="77777777" w:rsidR="00964E5D" w:rsidRDefault="00964E5D" w:rsidP="00B664CD">
      <w:pPr>
        <w:spacing w:after="0" w:line="240" w:lineRule="auto"/>
      </w:pPr>
      <w:r>
        <w:separator/>
      </w:r>
    </w:p>
  </w:endnote>
  <w:endnote w:type="continuationSeparator" w:id="0">
    <w:p w14:paraId="3E6F419A" w14:textId="77777777" w:rsidR="00964E5D" w:rsidRDefault="00964E5D" w:rsidP="00B6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363797"/>
      <w:docPartObj>
        <w:docPartGallery w:val="Page Numbers (Bottom of Page)"/>
        <w:docPartUnique/>
      </w:docPartObj>
    </w:sdtPr>
    <w:sdtContent>
      <w:p w14:paraId="576EAE62" w14:textId="24C888AB" w:rsidR="00B664CD" w:rsidRDefault="00B664CD">
        <w:pPr>
          <w:pStyle w:val="Pidipagina"/>
          <w:jc w:val="center"/>
        </w:pPr>
        <w:r>
          <w:fldChar w:fldCharType="begin"/>
        </w:r>
        <w:r>
          <w:instrText>PAGE   \* MERGEFORMAT</w:instrText>
        </w:r>
        <w:r>
          <w:fldChar w:fldCharType="separate"/>
        </w:r>
        <w:r>
          <w:t>2</w:t>
        </w:r>
        <w:r>
          <w:fldChar w:fldCharType="end"/>
        </w:r>
      </w:p>
    </w:sdtContent>
  </w:sdt>
  <w:p w14:paraId="128925C2" w14:textId="77777777" w:rsidR="00B664CD" w:rsidRDefault="00B664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559F" w14:textId="77777777" w:rsidR="00964E5D" w:rsidRDefault="00964E5D" w:rsidP="00B664CD">
      <w:pPr>
        <w:spacing w:after="0" w:line="240" w:lineRule="auto"/>
      </w:pPr>
      <w:r>
        <w:separator/>
      </w:r>
    </w:p>
  </w:footnote>
  <w:footnote w:type="continuationSeparator" w:id="0">
    <w:p w14:paraId="2B6C77AB" w14:textId="77777777" w:rsidR="00964E5D" w:rsidRDefault="00964E5D" w:rsidP="00B6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B664CD" w14:paraId="3E9D2A9B" w14:textId="77777777">
      <w:trPr>
        <w:jc w:val="center"/>
      </w:trPr>
      <w:sdt>
        <w:sdtPr>
          <w:rPr>
            <w:caps/>
            <w:color w:val="FFFFFF" w:themeColor="background1"/>
            <w:sz w:val="28"/>
            <w:szCs w:val="28"/>
          </w:rPr>
          <w:alias w:val="Titolo"/>
          <w:tag w:val=""/>
          <w:id w:val="126446070"/>
          <w:placeholder>
            <w:docPart w:val="DE0F747021974296BEE84E2549D53CA9"/>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57A762D9" w14:textId="220B5CAD" w:rsidR="00B664CD" w:rsidRDefault="00B664CD">
              <w:pPr>
                <w:pStyle w:val="Intestazione"/>
                <w:rPr>
                  <w:caps/>
                  <w:color w:val="FFFFFF" w:themeColor="background1"/>
                  <w:sz w:val="18"/>
                  <w:szCs w:val="18"/>
                </w:rPr>
              </w:pPr>
              <w:r w:rsidRPr="00B664CD">
                <w:rPr>
                  <w:caps/>
                  <w:color w:val="FFFFFF" w:themeColor="background1"/>
                  <w:sz w:val="28"/>
                  <w:szCs w:val="28"/>
                </w:rPr>
                <w:t>Portogallo VII Incontro</w:t>
              </w:r>
            </w:p>
          </w:tc>
        </w:sdtContent>
      </w:sdt>
      <w:sdt>
        <w:sdtPr>
          <w:rPr>
            <w:caps/>
            <w:color w:val="FFFFFF" w:themeColor="background1"/>
            <w:sz w:val="28"/>
            <w:szCs w:val="28"/>
          </w:rPr>
          <w:alias w:val="Data"/>
          <w:tag w:val=""/>
          <w:id w:val="-1996566397"/>
          <w:placeholder>
            <w:docPart w:val="7130BFA07834481A9E302EF6B7A9F629"/>
          </w:placeholder>
          <w:dataBinding w:prefixMappings="xmlns:ns0='http://schemas.microsoft.com/office/2006/coverPageProps' " w:xpath="/ns0:CoverPageProperties[1]/ns0:PublishDate[1]" w:storeItemID="{55AF091B-3C7A-41E3-B477-F2FDAA23CFDA}"/>
          <w:date w:fullDate="2023-11-15T00:00:00Z">
            <w:dateFormat w:val="dd/MM/yyyy"/>
            <w:lid w:val="it-IT"/>
            <w:storeMappedDataAs w:val="dateTime"/>
            <w:calendar w:val="gregorian"/>
          </w:date>
        </w:sdtPr>
        <w:sdtContent>
          <w:tc>
            <w:tcPr>
              <w:tcW w:w="4674" w:type="dxa"/>
              <w:shd w:val="clear" w:color="auto" w:fill="ED7D31" w:themeFill="accent2"/>
              <w:vAlign w:val="center"/>
            </w:tcPr>
            <w:p w14:paraId="4B881512" w14:textId="78787E15" w:rsidR="00B664CD" w:rsidRDefault="005C65C4">
              <w:pPr>
                <w:pStyle w:val="Intestazione"/>
                <w:jc w:val="right"/>
                <w:rPr>
                  <w:caps/>
                  <w:color w:val="FFFFFF" w:themeColor="background1"/>
                  <w:sz w:val="18"/>
                  <w:szCs w:val="18"/>
                </w:rPr>
              </w:pPr>
              <w:r>
                <w:rPr>
                  <w:caps/>
                  <w:color w:val="FFFFFF" w:themeColor="background1"/>
                  <w:sz w:val="28"/>
                  <w:szCs w:val="28"/>
                </w:rPr>
                <w:t>15</w:t>
              </w:r>
              <w:r w:rsidR="00B664CD" w:rsidRPr="00B664CD">
                <w:rPr>
                  <w:caps/>
                  <w:color w:val="FFFFFF" w:themeColor="background1"/>
                  <w:sz w:val="28"/>
                  <w:szCs w:val="28"/>
                </w:rPr>
                <w:t>/</w:t>
              </w:r>
              <w:r>
                <w:rPr>
                  <w:caps/>
                  <w:color w:val="FFFFFF" w:themeColor="background1"/>
                  <w:sz w:val="28"/>
                  <w:szCs w:val="28"/>
                </w:rPr>
                <w:t>11</w:t>
              </w:r>
              <w:r w:rsidR="00B664CD" w:rsidRPr="00B664CD">
                <w:rPr>
                  <w:caps/>
                  <w:color w:val="FFFFFF" w:themeColor="background1"/>
                  <w:sz w:val="28"/>
                  <w:szCs w:val="28"/>
                </w:rPr>
                <w:t>/2023</w:t>
              </w:r>
            </w:p>
          </w:tc>
        </w:sdtContent>
      </w:sdt>
    </w:tr>
    <w:tr w:rsidR="00B664CD" w14:paraId="539E4EFE" w14:textId="77777777">
      <w:trPr>
        <w:trHeight w:hRule="exact" w:val="115"/>
        <w:jc w:val="center"/>
      </w:trPr>
      <w:tc>
        <w:tcPr>
          <w:tcW w:w="4686" w:type="dxa"/>
          <w:shd w:val="clear" w:color="auto" w:fill="4472C4" w:themeFill="accent1"/>
          <w:tcMar>
            <w:top w:w="0" w:type="dxa"/>
            <w:bottom w:w="0" w:type="dxa"/>
          </w:tcMar>
        </w:tcPr>
        <w:p w14:paraId="2E7858B2" w14:textId="77777777" w:rsidR="00B664CD" w:rsidRDefault="00B664CD">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59EF7D14" w14:textId="77777777" w:rsidR="00B664CD" w:rsidRDefault="00B664CD">
          <w:pPr>
            <w:pStyle w:val="Intestazione"/>
            <w:rPr>
              <w:caps/>
              <w:color w:val="FFFFFF" w:themeColor="background1"/>
              <w:sz w:val="18"/>
              <w:szCs w:val="18"/>
            </w:rPr>
          </w:pPr>
        </w:p>
      </w:tc>
    </w:tr>
  </w:tbl>
  <w:p w14:paraId="78F0CE9C" w14:textId="77777777" w:rsidR="00B664CD" w:rsidRDefault="00B664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2EBB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7053D7F"/>
    <w:multiLevelType w:val="hybridMultilevel"/>
    <w:tmpl w:val="054470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1323309">
    <w:abstractNumId w:val="1"/>
  </w:num>
  <w:num w:numId="2" w16cid:durableId="61355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3D"/>
    <w:rsid w:val="00060A53"/>
    <w:rsid w:val="00106550"/>
    <w:rsid w:val="00263A00"/>
    <w:rsid w:val="00360C22"/>
    <w:rsid w:val="00363F5B"/>
    <w:rsid w:val="0037464A"/>
    <w:rsid w:val="00431168"/>
    <w:rsid w:val="0046205F"/>
    <w:rsid w:val="00496C2E"/>
    <w:rsid w:val="004D4F7F"/>
    <w:rsid w:val="005C65C4"/>
    <w:rsid w:val="00621A10"/>
    <w:rsid w:val="0066646B"/>
    <w:rsid w:val="0076104C"/>
    <w:rsid w:val="00823DBB"/>
    <w:rsid w:val="008357B2"/>
    <w:rsid w:val="00873108"/>
    <w:rsid w:val="00876E92"/>
    <w:rsid w:val="00964E5D"/>
    <w:rsid w:val="009F1021"/>
    <w:rsid w:val="009F5969"/>
    <w:rsid w:val="00B664CD"/>
    <w:rsid w:val="00BD3866"/>
    <w:rsid w:val="00C449DF"/>
    <w:rsid w:val="00C53FF3"/>
    <w:rsid w:val="00CB6F6A"/>
    <w:rsid w:val="00CE4029"/>
    <w:rsid w:val="00CE796D"/>
    <w:rsid w:val="00D652D4"/>
    <w:rsid w:val="00D713BD"/>
    <w:rsid w:val="00F2133D"/>
    <w:rsid w:val="00F6206D"/>
    <w:rsid w:val="00FF22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F2B9"/>
  <w15:chartTrackingRefBased/>
  <w15:docId w15:val="{C24B2339-8EE9-4532-BDC8-792A250C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13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133D"/>
    <w:pPr>
      <w:spacing w:after="200" w:line="276" w:lineRule="auto"/>
      <w:ind w:left="720"/>
      <w:contextualSpacing/>
    </w:pPr>
  </w:style>
  <w:style w:type="paragraph" w:styleId="Puntoelenco">
    <w:name w:val="List Bullet"/>
    <w:basedOn w:val="Normale"/>
    <w:uiPriority w:val="99"/>
    <w:unhideWhenUsed/>
    <w:rsid w:val="00F2133D"/>
    <w:pPr>
      <w:spacing w:after="200" w:line="276" w:lineRule="auto"/>
      <w:contextualSpacing/>
    </w:pPr>
  </w:style>
  <w:style w:type="paragraph" w:styleId="Intestazione">
    <w:name w:val="header"/>
    <w:basedOn w:val="Normale"/>
    <w:link w:val="IntestazioneCarattere"/>
    <w:uiPriority w:val="99"/>
    <w:unhideWhenUsed/>
    <w:rsid w:val="00B66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64CD"/>
  </w:style>
  <w:style w:type="paragraph" w:styleId="Pidipagina">
    <w:name w:val="footer"/>
    <w:basedOn w:val="Normale"/>
    <w:link w:val="PidipaginaCarattere"/>
    <w:uiPriority w:val="99"/>
    <w:unhideWhenUsed/>
    <w:rsid w:val="00B66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F747021974296BEE84E2549D53CA9"/>
        <w:category>
          <w:name w:val="Generale"/>
          <w:gallery w:val="placeholder"/>
        </w:category>
        <w:types>
          <w:type w:val="bbPlcHdr"/>
        </w:types>
        <w:behaviors>
          <w:behavior w:val="content"/>
        </w:behaviors>
        <w:guid w:val="{9A209161-3965-46DE-B7EC-9B937B881E5F}"/>
      </w:docPartPr>
      <w:docPartBody>
        <w:p w:rsidR="00A7594B" w:rsidRDefault="004061FA" w:rsidP="004061FA">
          <w:pPr>
            <w:pStyle w:val="DE0F747021974296BEE84E2549D53CA9"/>
          </w:pPr>
          <w:r>
            <w:rPr>
              <w:caps/>
              <w:color w:val="FFFFFF" w:themeColor="background1"/>
              <w:sz w:val="18"/>
              <w:szCs w:val="18"/>
            </w:rPr>
            <w:t>[Titolo del documento]</w:t>
          </w:r>
        </w:p>
      </w:docPartBody>
    </w:docPart>
    <w:docPart>
      <w:docPartPr>
        <w:name w:val="7130BFA07834481A9E302EF6B7A9F629"/>
        <w:category>
          <w:name w:val="Generale"/>
          <w:gallery w:val="placeholder"/>
        </w:category>
        <w:types>
          <w:type w:val="bbPlcHdr"/>
        </w:types>
        <w:behaviors>
          <w:behavior w:val="content"/>
        </w:behaviors>
        <w:guid w:val="{4BD8CA7D-0025-43FE-B117-29FFDA928669}"/>
      </w:docPartPr>
      <w:docPartBody>
        <w:p w:rsidR="00A7594B" w:rsidRDefault="004061FA" w:rsidP="004061FA">
          <w:pPr>
            <w:pStyle w:val="7130BFA07834481A9E302EF6B7A9F629"/>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FA"/>
    <w:rsid w:val="00337503"/>
    <w:rsid w:val="004061FA"/>
    <w:rsid w:val="007D5BFC"/>
    <w:rsid w:val="00A7594B"/>
    <w:rsid w:val="00E42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0F747021974296BEE84E2549D53CA9">
    <w:name w:val="DE0F747021974296BEE84E2549D53CA9"/>
    <w:rsid w:val="004061FA"/>
  </w:style>
  <w:style w:type="character" w:styleId="Testosegnaposto">
    <w:name w:val="Placeholder Text"/>
    <w:basedOn w:val="Carpredefinitoparagrafo"/>
    <w:uiPriority w:val="99"/>
    <w:semiHidden/>
    <w:rsid w:val="004061FA"/>
    <w:rPr>
      <w:color w:val="808080"/>
    </w:rPr>
  </w:style>
  <w:style w:type="paragraph" w:customStyle="1" w:styleId="7130BFA07834481A9E302EF6B7A9F629">
    <w:name w:val="7130BFA07834481A9E302EF6B7A9F629"/>
    <w:rsid w:val="00406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2882</Words>
  <Characters>16431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Portogallo VII Incontro</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VII Incontro</dc:title>
  <dc:subject/>
  <dc:creator>Utente</dc:creator>
  <cp:keywords/>
  <dc:description/>
  <cp:lastModifiedBy>Utente</cp:lastModifiedBy>
  <cp:revision>2</cp:revision>
  <dcterms:created xsi:type="dcterms:W3CDTF">2023-11-09T11:58:00Z</dcterms:created>
  <dcterms:modified xsi:type="dcterms:W3CDTF">2023-11-09T11:58:00Z</dcterms:modified>
</cp:coreProperties>
</file>