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652D5D" w:rsidRDefault="00652D5D" w:rsidP="00652D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T.U. CORSO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ZOGNO</w:t>
      </w:r>
    </w:p>
    <w:p w:rsidR="00517C82" w:rsidRDefault="00652D5D" w:rsidP="00517C82">
      <w:pPr>
        <w:jc w:val="center"/>
        <w:rPr>
          <w:sz w:val="24"/>
          <w:szCs w:val="24"/>
        </w:rPr>
      </w:pPr>
      <w:r>
        <w:rPr>
          <w:sz w:val="24"/>
          <w:szCs w:val="24"/>
        </w:rPr>
        <w:t>5° Incontro: martedì 7 novembre  2023</w:t>
      </w:r>
    </w:p>
    <w:p w:rsidR="00517C82" w:rsidRDefault="00517C82" w:rsidP="00517C82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&lt;&lt;</w:t>
      </w:r>
      <w:r>
        <w:rPr>
          <w:b/>
          <w:i/>
          <w:sz w:val="24"/>
          <w:szCs w:val="24"/>
        </w:rPr>
        <w:t>IL MUSEO DL DUOMO E IL MUSEO DEL PALAZZO DEL PODESTA’&gt;&gt;</w:t>
      </w:r>
    </w:p>
    <w:p w:rsidR="00517C82" w:rsidRDefault="007A3E7F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L’area del</w:t>
      </w:r>
      <w:r w:rsidR="00517C82">
        <w:rPr>
          <w:sz w:val="24"/>
          <w:szCs w:val="24"/>
        </w:rPr>
        <w:t xml:space="preserve"> “</w:t>
      </w:r>
      <w:r w:rsidR="00517C82">
        <w:rPr>
          <w:b/>
          <w:sz w:val="24"/>
          <w:szCs w:val="24"/>
        </w:rPr>
        <w:t>foro</w:t>
      </w:r>
      <w:r>
        <w:rPr>
          <w:sz w:val="24"/>
          <w:szCs w:val="24"/>
        </w:rPr>
        <w:t>” romano nel V° secolo venne occupata</w:t>
      </w:r>
      <w:r w:rsidR="00517C82">
        <w:rPr>
          <w:sz w:val="24"/>
          <w:szCs w:val="24"/>
        </w:rPr>
        <w:t xml:space="preserve"> dal grandioso complesso episcopale dedicato al di</w:t>
      </w:r>
      <w:r>
        <w:rPr>
          <w:sz w:val="24"/>
          <w:szCs w:val="24"/>
        </w:rPr>
        <w:t>a</w:t>
      </w:r>
      <w:r w:rsidR="00517C82">
        <w:rPr>
          <w:sz w:val="24"/>
          <w:szCs w:val="24"/>
        </w:rPr>
        <w:t xml:space="preserve">cono spagnolo </w:t>
      </w:r>
      <w:r w:rsidR="00517C82">
        <w:rPr>
          <w:b/>
          <w:sz w:val="24"/>
          <w:szCs w:val="24"/>
        </w:rPr>
        <w:t>S. Vincenzo</w:t>
      </w:r>
      <w:r w:rsidR="00517C82">
        <w:rPr>
          <w:sz w:val="24"/>
          <w:szCs w:val="24"/>
        </w:rPr>
        <w:t xml:space="preserve">:  </w:t>
      </w:r>
      <w:r w:rsidR="00652D5D">
        <w:rPr>
          <w:sz w:val="24"/>
          <w:szCs w:val="24"/>
        </w:rPr>
        <w:t xml:space="preserve">è </w:t>
      </w:r>
      <w:r w:rsidR="00517C82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nuova </w:t>
      </w:r>
      <w:r w:rsidR="00517C82">
        <w:rPr>
          <w:b/>
          <w:sz w:val="24"/>
          <w:szCs w:val="24"/>
        </w:rPr>
        <w:t>“</w:t>
      </w:r>
      <w:proofErr w:type="spellStart"/>
      <w:r w:rsidR="00517C82">
        <w:rPr>
          <w:b/>
          <w:sz w:val="24"/>
          <w:szCs w:val="24"/>
        </w:rPr>
        <w:t>domus</w:t>
      </w:r>
      <w:proofErr w:type="spellEnd"/>
      <w:r w:rsidR="00517C82">
        <w:rPr>
          <w:b/>
          <w:sz w:val="24"/>
          <w:szCs w:val="24"/>
        </w:rPr>
        <w:t xml:space="preserve"> </w:t>
      </w:r>
      <w:proofErr w:type="spellStart"/>
      <w:r w:rsidR="00517C82">
        <w:rPr>
          <w:b/>
          <w:sz w:val="24"/>
          <w:szCs w:val="24"/>
        </w:rPr>
        <w:t>ecclesiae</w:t>
      </w:r>
      <w:proofErr w:type="spellEnd"/>
      <w:r w:rsidR="00517C82">
        <w:rPr>
          <w:sz w:val="24"/>
          <w:szCs w:val="24"/>
        </w:rPr>
        <w:t>” con le tombe.</w:t>
      </w:r>
    </w:p>
    <w:p w:rsidR="00517C82" w:rsidRDefault="00517C82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Nell’età comunale crebbe la venerazione di </w:t>
      </w:r>
      <w:r>
        <w:rPr>
          <w:b/>
          <w:sz w:val="24"/>
          <w:szCs w:val="24"/>
        </w:rPr>
        <w:t>S. Alessandro</w:t>
      </w:r>
      <w:r>
        <w:rPr>
          <w:sz w:val="24"/>
          <w:szCs w:val="24"/>
        </w:rPr>
        <w:t xml:space="preserve"> per la presenza del corpo sepolto </w:t>
      </w:r>
      <w:r>
        <w:rPr>
          <w:b/>
          <w:sz w:val="24"/>
          <w:szCs w:val="24"/>
        </w:rPr>
        <w:t xml:space="preserve">extra </w:t>
      </w:r>
      <w:proofErr w:type="spellStart"/>
      <w:r>
        <w:rPr>
          <w:b/>
          <w:sz w:val="24"/>
          <w:szCs w:val="24"/>
        </w:rPr>
        <w:t>moenia</w:t>
      </w:r>
      <w:proofErr w:type="spellEnd"/>
      <w:r>
        <w:rPr>
          <w:sz w:val="24"/>
          <w:szCs w:val="24"/>
        </w:rPr>
        <w:t xml:space="preserve"> dove era sorta una seconda cattedrale. Intanto la prima veniva ristrutturata (XII° secolo)</w:t>
      </w:r>
      <w:r w:rsidR="00DD05C0">
        <w:rPr>
          <w:sz w:val="24"/>
          <w:szCs w:val="24"/>
        </w:rPr>
        <w:t xml:space="preserve"> con pilastri e </w:t>
      </w:r>
      <w:r w:rsidR="007A3E7F">
        <w:rPr>
          <w:sz w:val="24"/>
          <w:szCs w:val="24"/>
        </w:rPr>
        <w:t>volte in pietra, mentre</w:t>
      </w:r>
      <w:r w:rsidR="00DD05C0">
        <w:rPr>
          <w:sz w:val="24"/>
          <w:szCs w:val="24"/>
        </w:rPr>
        <w:t xml:space="preserve"> la chiesa sussidiaria di </w:t>
      </w:r>
      <w:r w:rsidR="00DD05C0">
        <w:rPr>
          <w:b/>
          <w:sz w:val="24"/>
          <w:szCs w:val="24"/>
        </w:rPr>
        <w:t>S. Maria Maggiore</w:t>
      </w:r>
      <w:r w:rsidR="007A3E7F">
        <w:rPr>
          <w:sz w:val="24"/>
          <w:szCs w:val="24"/>
        </w:rPr>
        <w:t xml:space="preserve"> (mastro </w:t>
      </w:r>
      <w:proofErr w:type="spellStart"/>
      <w:r w:rsidR="007A3E7F">
        <w:rPr>
          <w:sz w:val="24"/>
          <w:szCs w:val="24"/>
        </w:rPr>
        <w:t>Fredo</w:t>
      </w:r>
      <w:proofErr w:type="spellEnd"/>
      <w:r w:rsidR="007A3E7F">
        <w:rPr>
          <w:sz w:val="24"/>
          <w:szCs w:val="24"/>
        </w:rPr>
        <w:t xml:space="preserve"> da Campione) fu radicalmente ricostruita.</w:t>
      </w:r>
    </w:p>
    <w:p w:rsidR="00DD05C0" w:rsidRDefault="00DD05C0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dipinti dell’iconostasi di S. Vincenzo sono opera del “maestro di </w:t>
      </w:r>
      <w:proofErr w:type="spellStart"/>
      <w:r>
        <w:rPr>
          <w:sz w:val="24"/>
          <w:szCs w:val="24"/>
        </w:rPr>
        <w:t>Angera</w:t>
      </w:r>
      <w:proofErr w:type="spellEnd"/>
      <w:r>
        <w:rPr>
          <w:sz w:val="24"/>
          <w:szCs w:val="24"/>
        </w:rPr>
        <w:t>” de</w:t>
      </w:r>
      <w:r w:rsidR="007A3E7F">
        <w:rPr>
          <w:sz w:val="24"/>
          <w:szCs w:val="24"/>
        </w:rPr>
        <w:t xml:space="preserve">l </w:t>
      </w:r>
      <w:proofErr w:type="spellStart"/>
      <w:r w:rsidR="007A3E7F">
        <w:rPr>
          <w:sz w:val="24"/>
          <w:szCs w:val="24"/>
        </w:rPr>
        <w:t>XIII°</w:t>
      </w:r>
      <w:proofErr w:type="spellEnd"/>
      <w:r w:rsidR="007A3E7F">
        <w:rPr>
          <w:sz w:val="24"/>
          <w:szCs w:val="24"/>
        </w:rPr>
        <w:t xml:space="preserve"> secolo (</w:t>
      </w:r>
      <w:proofErr w:type="spellStart"/>
      <w:r w:rsidR="007A3E7F">
        <w:rPr>
          <w:sz w:val="24"/>
          <w:szCs w:val="24"/>
        </w:rPr>
        <w:t>Boskovitz</w:t>
      </w:r>
      <w:proofErr w:type="spellEnd"/>
      <w:r w:rsidR="007A3E7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 quelli dell’adiacente cappella </w:t>
      </w:r>
      <w:r w:rsidR="007A3E7F">
        <w:rPr>
          <w:sz w:val="24"/>
          <w:szCs w:val="24"/>
        </w:rPr>
        <w:t>frequentata da</w:t>
      </w:r>
      <w:r>
        <w:rPr>
          <w:sz w:val="24"/>
          <w:szCs w:val="24"/>
        </w:rPr>
        <w:t xml:space="preserve">lla confraternita laica della </w:t>
      </w:r>
      <w:r>
        <w:rPr>
          <w:b/>
          <w:sz w:val="24"/>
          <w:szCs w:val="24"/>
        </w:rPr>
        <w:t>Misericordia</w:t>
      </w:r>
      <w:r w:rsidR="007A3E7F">
        <w:rPr>
          <w:sz w:val="24"/>
          <w:szCs w:val="24"/>
        </w:rPr>
        <w:t>(</w:t>
      </w:r>
      <w:r>
        <w:rPr>
          <w:sz w:val="24"/>
          <w:szCs w:val="24"/>
        </w:rPr>
        <w:t>fondata nel 1265</w:t>
      </w:r>
      <w:r w:rsidR="007A3E7F">
        <w:rPr>
          <w:sz w:val="24"/>
          <w:szCs w:val="24"/>
        </w:rPr>
        <w:t xml:space="preserve"> in via Rocca da </w:t>
      </w:r>
      <w:proofErr w:type="spellStart"/>
      <w:r w:rsidR="007A3E7F">
        <w:rPr>
          <w:sz w:val="24"/>
          <w:szCs w:val="24"/>
        </w:rPr>
        <w:t>Pina</w:t>
      </w:r>
      <w:r>
        <w:rPr>
          <w:sz w:val="24"/>
          <w:szCs w:val="24"/>
        </w:rPr>
        <w:t>monte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Brembate</w:t>
      </w:r>
      <w:proofErr w:type="spellEnd"/>
      <w:r>
        <w:rPr>
          <w:sz w:val="24"/>
          <w:szCs w:val="24"/>
        </w:rPr>
        <w:t xml:space="preserve">) sono </w:t>
      </w:r>
      <w:r w:rsidR="007A3E7F">
        <w:rPr>
          <w:sz w:val="24"/>
          <w:szCs w:val="24"/>
        </w:rPr>
        <w:t>di un pittore coevo ma distinto per ispirazione e per stile.</w:t>
      </w:r>
    </w:p>
    <w:p w:rsidR="00DD05C0" w:rsidRDefault="007A3E7F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Mentre l</w:t>
      </w:r>
      <w:r w:rsidR="00DD05C0">
        <w:rPr>
          <w:sz w:val="24"/>
          <w:szCs w:val="24"/>
        </w:rPr>
        <w:t>a confraternita della Misericordia (</w:t>
      </w:r>
      <w:r w:rsidR="00DD05C0">
        <w:rPr>
          <w:b/>
          <w:sz w:val="24"/>
          <w:szCs w:val="24"/>
        </w:rPr>
        <w:t>MIA</w:t>
      </w:r>
      <w:r>
        <w:rPr>
          <w:sz w:val="24"/>
          <w:szCs w:val="24"/>
        </w:rPr>
        <w:t>) nel 1449 si appropriava</w:t>
      </w:r>
      <w:r w:rsidR="00DD05C0">
        <w:rPr>
          <w:sz w:val="24"/>
          <w:szCs w:val="24"/>
        </w:rPr>
        <w:t xml:space="preserve"> della chiesa sussid</w:t>
      </w:r>
      <w:r>
        <w:rPr>
          <w:sz w:val="24"/>
          <w:szCs w:val="24"/>
        </w:rPr>
        <w:t xml:space="preserve">iaria con autorizzazione papale, </w:t>
      </w:r>
      <w:r w:rsidR="00DD05C0">
        <w:rPr>
          <w:sz w:val="24"/>
          <w:szCs w:val="24"/>
        </w:rPr>
        <w:t xml:space="preserve"> riceveva la nomina episcopale il veneziano </w:t>
      </w:r>
      <w:r w:rsidR="00DD05C0">
        <w:rPr>
          <w:b/>
          <w:sz w:val="24"/>
          <w:szCs w:val="24"/>
        </w:rPr>
        <w:t xml:space="preserve">Giovanni </w:t>
      </w:r>
      <w:proofErr w:type="spellStart"/>
      <w:r w:rsidR="00DD05C0">
        <w:rPr>
          <w:b/>
          <w:sz w:val="24"/>
          <w:szCs w:val="24"/>
        </w:rPr>
        <w:t>Barozzi</w:t>
      </w:r>
      <w:proofErr w:type="spellEnd"/>
      <w:r w:rsidR="00DD05C0">
        <w:rPr>
          <w:sz w:val="24"/>
          <w:szCs w:val="24"/>
        </w:rPr>
        <w:t xml:space="preserve">, nipote del </w:t>
      </w:r>
      <w:r>
        <w:rPr>
          <w:sz w:val="24"/>
          <w:szCs w:val="24"/>
        </w:rPr>
        <w:t>papa Eugenio IV°, il quale cercò di</w:t>
      </w:r>
      <w:r w:rsidR="00DD05C0">
        <w:rPr>
          <w:sz w:val="24"/>
          <w:szCs w:val="24"/>
        </w:rPr>
        <w:t xml:space="preserve"> restituire autorità alla s</w:t>
      </w:r>
      <w:r>
        <w:rPr>
          <w:sz w:val="24"/>
          <w:szCs w:val="24"/>
        </w:rPr>
        <w:t>ua cattedrale con la bellezza del Rinascimento toscano: incaricò il</w:t>
      </w:r>
      <w:r w:rsidR="00DD05C0">
        <w:rPr>
          <w:sz w:val="24"/>
          <w:szCs w:val="24"/>
        </w:rPr>
        <w:t xml:space="preserve"> fiorentino </w:t>
      </w:r>
      <w:r w:rsidR="00DD05C0">
        <w:rPr>
          <w:b/>
          <w:sz w:val="24"/>
          <w:szCs w:val="24"/>
        </w:rPr>
        <w:t>Antonio Filarete</w:t>
      </w:r>
      <w:r>
        <w:rPr>
          <w:sz w:val="24"/>
          <w:szCs w:val="24"/>
        </w:rPr>
        <w:t>,  di progettare un</w:t>
      </w:r>
      <w:r w:rsidR="00DD05C0">
        <w:rPr>
          <w:sz w:val="24"/>
          <w:szCs w:val="24"/>
        </w:rPr>
        <w:t xml:space="preserve"> nuovo edificio, </w:t>
      </w:r>
      <w:r>
        <w:rPr>
          <w:sz w:val="24"/>
          <w:szCs w:val="24"/>
        </w:rPr>
        <w:t xml:space="preserve">il cui disegno in realtà non ebbe esecuzione, </w:t>
      </w:r>
      <w:r w:rsidR="00DD05C0">
        <w:rPr>
          <w:sz w:val="24"/>
          <w:szCs w:val="24"/>
        </w:rPr>
        <w:t>mentre l’area del vecchio presbiterio continuava ad essere officiata.</w:t>
      </w:r>
    </w:p>
    <w:p w:rsidR="00DD05C0" w:rsidRDefault="00DD05C0" w:rsidP="00517C8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questo angusto spazio </w:t>
      </w:r>
      <w:r w:rsidR="00CB374F">
        <w:rPr>
          <w:sz w:val="24"/>
          <w:szCs w:val="24"/>
        </w:rPr>
        <w:t xml:space="preserve">presbiteriale </w:t>
      </w:r>
      <w:r>
        <w:rPr>
          <w:sz w:val="24"/>
          <w:szCs w:val="24"/>
        </w:rPr>
        <w:t>dopo la demolizione dell’altra cattedrale (1561) dovettero convivere i due capitoli canonicali (che misero in comune le reliqu</w:t>
      </w:r>
      <w:r w:rsidR="004350DE">
        <w:rPr>
          <w:sz w:val="24"/>
          <w:szCs w:val="24"/>
        </w:rPr>
        <w:t>i</w:t>
      </w:r>
      <w:r>
        <w:rPr>
          <w:sz w:val="24"/>
          <w:szCs w:val="24"/>
        </w:rPr>
        <w:t xml:space="preserve">e dei martiri e il tesoro che ora arricchisce il </w:t>
      </w:r>
      <w:r>
        <w:rPr>
          <w:b/>
          <w:sz w:val="24"/>
          <w:szCs w:val="24"/>
        </w:rPr>
        <w:t>museo del Duomo</w:t>
      </w:r>
      <w:r>
        <w:rPr>
          <w:sz w:val="24"/>
          <w:szCs w:val="24"/>
        </w:rPr>
        <w:t>)</w:t>
      </w:r>
      <w:r w:rsidR="00CB374F">
        <w:rPr>
          <w:sz w:val="24"/>
          <w:szCs w:val="24"/>
        </w:rPr>
        <w:t>, in attesa della</w:t>
      </w:r>
      <w:r w:rsidR="006E2ADE">
        <w:rPr>
          <w:sz w:val="24"/>
          <w:szCs w:val="24"/>
        </w:rPr>
        <w:t xml:space="preserve"> edificazione </w:t>
      </w:r>
      <w:r w:rsidR="00CB374F">
        <w:rPr>
          <w:sz w:val="24"/>
          <w:szCs w:val="24"/>
        </w:rPr>
        <w:t xml:space="preserve">che verrà realizzata a partire dal </w:t>
      </w:r>
      <w:r w:rsidR="006E2ADE">
        <w:rPr>
          <w:sz w:val="24"/>
          <w:szCs w:val="24"/>
        </w:rPr>
        <w:t xml:space="preserve">1689 </w:t>
      </w:r>
      <w:r w:rsidR="00CB374F">
        <w:rPr>
          <w:sz w:val="24"/>
          <w:szCs w:val="24"/>
        </w:rPr>
        <w:t>su diverso progetto avanzato da</w:t>
      </w:r>
      <w:r w:rsidR="006E2ADE">
        <w:rPr>
          <w:b/>
          <w:sz w:val="24"/>
          <w:szCs w:val="24"/>
        </w:rPr>
        <w:t>Carlo Fontana</w:t>
      </w:r>
      <w:r w:rsidR="00CB374F">
        <w:rPr>
          <w:sz w:val="24"/>
          <w:szCs w:val="24"/>
        </w:rPr>
        <w:t>e che sarà completata nel 1851</w:t>
      </w:r>
      <w:r w:rsidR="006E2ADE">
        <w:rPr>
          <w:sz w:val="24"/>
          <w:szCs w:val="24"/>
        </w:rPr>
        <w:t xml:space="preserve"> con la </w:t>
      </w:r>
      <w:r w:rsidR="006E2ADE">
        <w:rPr>
          <w:b/>
          <w:sz w:val="24"/>
          <w:szCs w:val="24"/>
        </w:rPr>
        <w:t>cupola</w:t>
      </w:r>
      <w:r w:rsidR="006E2ADE">
        <w:rPr>
          <w:sz w:val="24"/>
          <w:szCs w:val="24"/>
        </w:rPr>
        <w:t xml:space="preserve"> di Ferdinando Crivelli.</w:t>
      </w:r>
    </w:p>
    <w:p w:rsidR="006E2ADE" w:rsidRPr="008C1EA8" w:rsidRDefault="006E2ADE" w:rsidP="00517C8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L’e</w:t>
      </w:r>
      <w:r w:rsidR="00CB374F">
        <w:rPr>
          <w:sz w:val="24"/>
          <w:szCs w:val="24"/>
        </w:rPr>
        <w:t xml:space="preserve">dificio </w:t>
      </w:r>
      <w:proofErr w:type="spellStart"/>
      <w:r w:rsidR="00CB374F">
        <w:rPr>
          <w:sz w:val="24"/>
          <w:szCs w:val="24"/>
        </w:rPr>
        <w:t>filaretiano</w:t>
      </w:r>
      <w:proofErr w:type="spellEnd"/>
      <w:r w:rsidR="00CB374F">
        <w:rPr>
          <w:sz w:val="24"/>
          <w:szCs w:val="24"/>
        </w:rPr>
        <w:t xml:space="preserve">  -rimasto allo stato di</w:t>
      </w:r>
      <w:r>
        <w:rPr>
          <w:sz w:val="24"/>
          <w:szCs w:val="24"/>
        </w:rPr>
        <w:t xml:space="preserve"> disegno</w:t>
      </w:r>
      <w:r w:rsidR="00CB374F">
        <w:rPr>
          <w:sz w:val="24"/>
          <w:szCs w:val="24"/>
        </w:rPr>
        <w:t xml:space="preserve"> che fu poi </w:t>
      </w:r>
      <w:r>
        <w:rPr>
          <w:sz w:val="24"/>
          <w:szCs w:val="24"/>
        </w:rPr>
        <w:t>utilizzato per l</w:t>
      </w:r>
      <w:r w:rsidR="00CB374F">
        <w:rPr>
          <w:sz w:val="24"/>
          <w:szCs w:val="24"/>
        </w:rPr>
        <w:t xml:space="preserve">a cappella </w:t>
      </w:r>
      <w:proofErr w:type="spellStart"/>
      <w:r w:rsidR="00CB374F">
        <w:rPr>
          <w:sz w:val="24"/>
          <w:szCs w:val="24"/>
        </w:rPr>
        <w:t>Colleoni</w:t>
      </w:r>
      <w:proofErr w:type="spellEnd"/>
      <w:r w:rsidR="00CB374F">
        <w:rPr>
          <w:sz w:val="24"/>
          <w:szCs w:val="24"/>
        </w:rPr>
        <w:t xml:space="preserve"> dall’</w:t>
      </w:r>
      <w:proofErr w:type="spellStart"/>
      <w:r w:rsidR="00CB374F">
        <w:rPr>
          <w:sz w:val="24"/>
          <w:szCs w:val="24"/>
        </w:rPr>
        <w:t>Amadeo-</w:t>
      </w:r>
      <w:proofErr w:type="spellEnd"/>
      <w:r>
        <w:rPr>
          <w:sz w:val="24"/>
          <w:szCs w:val="24"/>
        </w:rPr>
        <w:t xml:space="preserve"> rientrava nei programmi della “</w:t>
      </w:r>
      <w:r>
        <w:rPr>
          <w:b/>
          <w:sz w:val="24"/>
          <w:szCs w:val="24"/>
        </w:rPr>
        <w:t>riforma</w:t>
      </w:r>
      <w:r w:rsidR="00D05A72">
        <w:rPr>
          <w:b/>
          <w:sz w:val="24"/>
          <w:szCs w:val="24"/>
        </w:rPr>
        <w:t xml:space="preserve"> </w:t>
      </w:r>
      <w:r w:rsidRPr="006E2ADE">
        <w:rPr>
          <w:b/>
          <w:sz w:val="24"/>
          <w:szCs w:val="24"/>
        </w:rPr>
        <w:t>cattolica</w:t>
      </w:r>
      <w:r w:rsidR="00CB374F">
        <w:rPr>
          <w:sz w:val="24"/>
          <w:szCs w:val="24"/>
        </w:rPr>
        <w:t>”</w:t>
      </w:r>
      <w:r>
        <w:rPr>
          <w:sz w:val="24"/>
          <w:szCs w:val="24"/>
        </w:rPr>
        <w:t xml:space="preserve">maturata nel </w:t>
      </w:r>
      <w:r>
        <w:rPr>
          <w:b/>
          <w:sz w:val="24"/>
          <w:szCs w:val="24"/>
        </w:rPr>
        <w:t>Concilio di Basilea</w:t>
      </w:r>
      <w:r>
        <w:rPr>
          <w:sz w:val="24"/>
          <w:szCs w:val="24"/>
        </w:rPr>
        <w:t xml:space="preserve"> (1432-1449) </w:t>
      </w:r>
      <w:r w:rsidR="00CB374F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spostandosi dalla città svizzera a Ferrara e a </w:t>
      </w:r>
      <w:r>
        <w:rPr>
          <w:b/>
          <w:sz w:val="24"/>
          <w:szCs w:val="24"/>
        </w:rPr>
        <w:t>Firenze</w:t>
      </w:r>
      <w:r w:rsidR="00CB374F">
        <w:rPr>
          <w:sz w:val="24"/>
          <w:szCs w:val="24"/>
        </w:rPr>
        <w:t>aveva coinvolto</w:t>
      </w:r>
      <w:r>
        <w:rPr>
          <w:sz w:val="24"/>
          <w:szCs w:val="24"/>
        </w:rPr>
        <w:t xml:space="preserve"> a</w:t>
      </w:r>
      <w:r w:rsidR="00CB374F">
        <w:rPr>
          <w:sz w:val="24"/>
          <w:szCs w:val="24"/>
        </w:rPr>
        <w:t>nche la chiesa di Bergamo con l’arricchimento teologicoe artistico che il dialogo conciliare aveva incoraggiato: a</w:t>
      </w:r>
      <w:r>
        <w:rPr>
          <w:sz w:val="24"/>
          <w:szCs w:val="24"/>
        </w:rPr>
        <w:t xml:space="preserve"> Firenze in S. Maria del Fiore </w:t>
      </w:r>
      <w:r w:rsidR="00CB374F">
        <w:rPr>
          <w:sz w:val="24"/>
          <w:szCs w:val="24"/>
        </w:rPr>
        <w:t>-</w:t>
      </w:r>
      <w:r>
        <w:rPr>
          <w:sz w:val="24"/>
          <w:szCs w:val="24"/>
        </w:rPr>
        <w:t>da poco cu</w:t>
      </w:r>
      <w:r w:rsidR="00CB374F">
        <w:rPr>
          <w:sz w:val="24"/>
          <w:szCs w:val="24"/>
        </w:rPr>
        <w:t>polata dal Brunelleschi-</w:t>
      </w:r>
      <w:r>
        <w:rPr>
          <w:sz w:val="24"/>
          <w:szCs w:val="24"/>
        </w:rPr>
        <w:t xml:space="preserve"> era avvenuta alla presenza del patriarca di Costantinopoli la conciliazione delle due “Rome” mentre il cardinal </w:t>
      </w:r>
      <w:proofErr w:type="spellStart"/>
      <w:r>
        <w:rPr>
          <w:b/>
          <w:sz w:val="24"/>
          <w:szCs w:val="24"/>
        </w:rPr>
        <w:t>Bessarione</w:t>
      </w:r>
      <w:proofErr w:type="spellEnd"/>
      <w:r w:rsidR="00652D5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abate commendatario </w:t>
      </w:r>
      <w:r w:rsidR="00897403">
        <w:rPr>
          <w:sz w:val="24"/>
          <w:szCs w:val="24"/>
        </w:rPr>
        <w:t xml:space="preserve">del monastero </w:t>
      </w:r>
      <w:r>
        <w:rPr>
          <w:sz w:val="24"/>
          <w:szCs w:val="24"/>
        </w:rPr>
        <w:t xml:space="preserve">di S. Giacomo a Pontida e vescovo di Nicea </w:t>
      </w:r>
      <w:r w:rsidR="00897403">
        <w:rPr>
          <w:sz w:val="24"/>
          <w:szCs w:val="24"/>
        </w:rPr>
        <w:t>aveva stilato</w:t>
      </w:r>
      <w:r>
        <w:rPr>
          <w:sz w:val="24"/>
          <w:szCs w:val="24"/>
        </w:rPr>
        <w:t xml:space="preserve"> i testi fondativi nelle due lingue.</w:t>
      </w:r>
    </w:p>
    <w:p w:rsidR="008C1EA8" w:rsidRPr="008C1EA8" w:rsidRDefault="008C1EA8" w:rsidP="00517C8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Abate d</w:t>
      </w:r>
      <w:r w:rsidR="00897403">
        <w:rPr>
          <w:sz w:val="24"/>
          <w:szCs w:val="24"/>
        </w:rPr>
        <w:t xml:space="preserve">i Pontida fu anche Pietro Barbò -cugino del vescovo </w:t>
      </w:r>
      <w:proofErr w:type="spellStart"/>
      <w:r w:rsidR="00897403">
        <w:rPr>
          <w:sz w:val="24"/>
          <w:szCs w:val="24"/>
        </w:rPr>
        <w:t>Barozzi-</w:t>
      </w:r>
      <w:proofErr w:type="spellEnd"/>
      <w:r w:rsidR="00897403">
        <w:rPr>
          <w:sz w:val="24"/>
          <w:szCs w:val="24"/>
        </w:rPr>
        <w:t xml:space="preserve"> che, divenuto papa col nome</w:t>
      </w:r>
      <w:r w:rsidR="00652D5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Paolo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sz w:val="24"/>
          <w:szCs w:val="24"/>
        </w:rPr>
        <w:t xml:space="preserve">, nel 1468 nominò  </w:t>
      </w:r>
      <w:r>
        <w:rPr>
          <w:b/>
          <w:sz w:val="24"/>
          <w:szCs w:val="24"/>
        </w:rPr>
        <w:t xml:space="preserve">B. </w:t>
      </w:r>
      <w:proofErr w:type="spellStart"/>
      <w:r>
        <w:rPr>
          <w:b/>
          <w:sz w:val="24"/>
          <w:szCs w:val="24"/>
        </w:rPr>
        <w:t>Colleoni</w:t>
      </w:r>
      <w:proofErr w:type="spellEnd"/>
      <w:r>
        <w:rPr>
          <w:b/>
          <w:sz w:val="24"/>
          <w:szCs w:val="24"/>
        </w:rPr>
        <w:t xml:space="preserve">&lt;&lt;imperator </w:t>
      </w:r>
      <w:proofErr w:type="spellStart"/>
      <w:r>
        <w:rPr>
          <w:b/>
          <w:sz w:val="24"/>
          <w:szCs w:val="24"/>
        </w:rPr>
        <w:t>exercitus</w:t>
      </w:r>
      <w:proofErr w:type="spellEnd"/>
      <w:r w:rsidR="00652D5D">
        <w:rPr>
          <w:b/>
          <w:sz w:val="24"/>
          <w:szCs w:val="24"/>
        </w:rPr>
        <w:t xml:space="preserve"> </w:t>
      </w:r>
      <w:proofErr w:type="spellStart"/>
      <w:r w:rsidR="00897403"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>ristianorum</w:t>
      </w:r>
      <w:proofErr w:type="spellEnd"/>
      <w:r>
        <w:rPr>
          <w:b/>
          <w:sz w:val="24"/>
          <w:szCs w:val="24"/>
        </w:rPr>
        <w:t>&gt;&gt;</w:t>
      </w:r>
      <w:r>
        <w:rPr>
          <w:sz w:val="24"/>
          <w:szCs w:val="24"/>
        </w:rPr>
        <w:t xml:space="preserve"> in quel clima di pacificazione nazionale </w:t>
      </w:r>
      <w:r w:rsidR="00897403">
        <w:rPr>
          <w:sz w:val="24"/>
          <w:szCs w:val="24"/>
        </w:rPr>
        <w:t xml:space="preserve">che era stato </w:t>
      </w:r>
      <w:r>
        <w:rPr>
          <w:sz w:val="24"/>
          <w:szCs w:val="24"/>
        </w:rPr>
        <w:t>sancito dalla “</w:t>
      </w:r>
      <w:r>
        <w:rPr>
          <w:b/>
          <w:sz w:val="24"/>
          <w:szCs w:val="24"/>
        </w:rPr>
        <w:t>pace di Lodi</w:t>
      </w:r>
      <w:r>
        <w:rPr>
          <w:sz w:val="24"/>
          <w:szCs w:val="24"/>
        </w:rPr>
        <w:t>” (1454).</w:t>
      </w:r>
    </w:p>
    <w:p w:rsidR="008C1EA8" w:rsidRPr="00801625" w:rsidRDefault="008C1EA8" w:rsidP="00517C8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questa </w:t>
      </w:r>
      <w:r w:rsidR="00897403">
        <w:rPr>
          <w:sz w:val="24"/>
          <w:szCs w:val="24"/>
        </w:rPr>
        <w:t>pace gode proficuamente anche Bergamo</w:t>
      </w:r>
      <w:r>
        <w:rPr>
          <w:sz w:val="24"/>
          <w:szCs w:val="24"/>
        </w:rPr>
        <w:t xml:space="preserve"> governata</w:t>
      </w:r>
      <w:r w:rsidR="00897403">
        <w:rPr>
          <w:sz w:val="24"/>
          <w:szCs w:val="24"/>
        </w:rPr>
        <w:t xml:space="preserve"> fin dal 1428 </w:t>
      </w:r>
      <w:r>
        <w:rPr>
          <w:sz w:val="24"/>
          <w:szCs w:val="24"/>
        </w:rPr>
        <w:t xml:space="preserve">  -sia civilmente che </w:t>
      </w:r>
      <w:proofErr w:type="spellStart"/>
      <w:r>
        <w:rPr>
          <w:sz w:val="24"/>
          <w:szCs w:val="24"/>
        </w:rPr>
        <w:t>ecclesia</w:t>
      </w:r>
      <w:r w:rsidR="00897403">
        <w:rPr>
          <w:sz w:val="24"/>
          <w:szCs w:val="24"/>
        </w:rPr>
        <w:t>l</w:t>
      </w:r>
      <w:r>
        <w:rPr>
          <w:sz w:val="24"/>
          <w:szCs w:val="24"/>
        </w:rPr>
        <w:t>mente-</w:t>
      </w:r>
      <w:proofErr w:type="spellEnd"/>
      <w:r>
        <w:rPr>
          <w:sz w:val="24"/>
          <w:szCs w:val="24"/>
        </w:rPr>
        <w:t xml:space="preserve"> da nobili venuti da Venezia: </w:t>
      </w:r>
      <w:r>
        <w:rPr>
          <w:b/>
          <w:sz w:val="24"/>
          <w:szCs w:val="24"/>
        </w:rPr>
        <w:t xml:space="preserve">G. </w:t>
      </w:r>
      <w:proofErr w:type="spellStart"/>
      <w:r>
        <w:rPr>
          <w:b/>
          <w:sz w:val="24"/>
          <w:szCs w:val="24"/>
        </w:rPr>
        <w:t>Barozzi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Seb</w:t>
      </w:r>
      <w:proofErr w:type="spellEnd"/>
      <w:r>
        <w:rPr>
          <w:b/>
          <w:sz w:val="24"/>
          <w:szCs w:val="24"/>
        </w:rPr>
        <w:t xml:space="preserve">. Badoer </w:t>
      </w:r>
      <w:r w:rsidR="00897403" w:rsidRPr="00897403">
        <w:rPr>
          <w:sz w:val="24"/>
          <w:szCs w:val="24"/>
        </w:rPr>
        <w:t xml:space="preserve">sono </w:t>
      </w:r>
      <w:r w:rsidR="00897403">
        <w:rPr>
          <w:sz w:val="24"/>
          <w:szCs w:val="24"/>
        </w:rPr>
        <w:t xml:space="preserve">concordi nel favorire, con la bellezza rinascimentale delle loro residenze affacciate sull’antico “foro” romano, </w:t>
      </w:r>
      <w:r>
        <w:rPr>
          <w:sz w:val="24"/>
          <w:szCs w:val="24"/>
        </w:rPr>
        <w:t xml:space="preserve">la convivenza pacifica delle due giurisdizioni, accogliendo il Filarete per </w:t>
      </w:r>
      <w:r>
        <w:rPr>
          <w:sz w:val="24"/>
          <w:szCs w:val="24"/>
        </w:rPr>
        <w:lastRenderedPageBreak/>
        <w:t xml:space="preserve">l’architettura della cattedrale e il </w:t>
      </w:r>
      <w:r>
        <w:rPr>
          <w:b/>
          <w:sz w:val="24"/>
          <w:szCs w:val="24"/>
        </w:rPr>
        <w:t>Bramante</w:t>
      </w:r>
      <w:r>
        <w:rPr>
          <w:sz w:val="24"/>
          <w:szCs w:val="24"/>
        </w:rPr>
        <w:t xml:space="preserve"> per la decorazione del </w:t>
      </w:r>
      <w:r>
        <w:rPr>
          <w:b/>
          <w:sz w:val="24"/>
          <w:szCs w:val="24"/>
        </w:rPr>
        <w:t xml:space="preserve">palazzo del Podestà   </w:t>
      </w:r>
      <w:r w:rsidRPr="008C1EA8">
        <w:rPr>
          <w:sz w:val="24"/>
          <w:szCs w:val="24"/>
        </w:rPr>
        <w:t>-</w:t>
      </w:r>
      <w:r>
        <w:rPr>
          <w:sz w:val="24"/>
          <w:szCs w:val="24"/>
        </w:rPr>
        <w:t xml:space="preserve">già casa di Gentilino Suardi-, </w:t>
      </w:r>
      <w:r w:rsidR="00897403">
        <w:rPr>
          <w:sz w:val="24"/>
          <w:szCs w:val="24"/>
        </w:rPr>
        <w:t xml:space="preserve"> ma </w:t>
      </w:r>
      <w:r>
        <w:rPr>
          <w:sz w:val="24"/>
          <w:szCs w:val="24"/>
        </w:rPr>
        <w:t xml:space="preserve">conservando come perno tra le due piazze il </w:t>
      </w:r>
      <w:r>
        <w:rPr>
          <w:b/>
          <w:sz w:val="24"/>
          <w:szCs w:val="24"/>
        </w:rPr>
        <w:t xml:space="preserve">palazzo della Ragione </w:t>
      </w:r>
      <w:r>
        <w:rPr>
          <w:sz w:val="24"/>
          <w:szCs w:val="24"/>
        </w:rPr>
        <w:t>che col vicino palazzetto del pretore  -ora museo- diventava residenza</w:t>
      </w:r>
      <w:r w:rsidR="00801625">
        <w:rPr>
          <w:sz w:val="24"/>
          <w:szCs w:val="24"/>
        </w:rPr>
        <w:t xml:space="preserve"> dei </w:t>
      </w:r>
      <w:r w:rsidR="00801625">
        <w:rPr>
          <w:b/>
          <w:sz w:val="24"/>
          <w:szCs w:val="24"/>
        </w:rPr>
        <w:t>giuristi</w:t>
      </w:r>
      <w:r w:rsidR="00801625">
        <w:rPr>
          <w:sz w:val="24"/>
          <w:szCs w:val="24"/>
        </w:rPr>
        <w:t>.</w:t>
      </w:r>
    </w:p>
    <w:p w:rsidR="00801625" w:rsidRDefault="00801625" w:rsidP="00801625">
      <w:pPr>
        <w:jc w:val="both"/>
        <w:rPr>
          <w:b/>
          <w:sz w:val="24"/>
          <w:szCs w:val="24"/>
        </w:rPr>
      </w:pPr>
    </w:p>
    <w:p w:rsidR="00801625" w:rsidRDefault="00801625" w:rsidP="00801625">
      <w:pPr>
        <w:jc w:val="center"/>
        <w:rPr>
          <w:sz w:val="24"/>
          <w:szCs w:val="24"/>
        </w:rPr>
      </w:pPr>
      <w:r w:rsidRPr="00801625">
        <w:rPr>
          <w:b/>
          <w:sz w:val="24"/>
          <w:szCs w:val="24"/>
        </w:rPr>
        <w:t>Sette sale</w:t>
      </w:r>
      <w:r w:rsidR="00652D5D">
        <w:rPr>
          <w:b/>
          <w:sz w:val="24"/>
          <w:szCs w:val="24"/>
        </w:rPr>
        <w:t xml:space="preserve"> </w:t>
      </w:r>
      <w:r w:rsidR="00897403" w:rsidRPr="00897403">
        <w:rPr>
          <w:b/>
          <w:sz w:val="24"/>
          <w:szCs w:val="24"/>
        </w:rPr>
        <w:t>del</w:t>
      </w:r>
      <w:r w:rsidRPr="00897403">
        <w:rPr>
          <w:b/>
          <w:sz w:val="24"/>
          <w:szCs w:val="24"/>
        </w:rPr>
        <w:t xml:space="preserve"> Museo del Rinascimento veneziano a Bergamo</w:t>
      </w:r>
      <w:r>
        <w:rPr>
          <w:sz w:val="24"/>
          <w:szCs w:val="24"/>
        </w:rPr>
        <w:t>:</w:t>
      </w:r>
    </w:p>
    <w:p w:rsidR="009B57AA" w:rsidRDefault="00C053A2" w:rsidP="008016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801625">
        <w:rPr>
          <w:b/>
          <w:sz w:val="24"/>
          <w:szCs w:val="24"/>
        </w:rPr>
        <w:t xml:space="preserve"> Sala</w:t>
      </w:r>
      <w:r w:rsidR="00801625">
        <w:rPr>
          <w:sz w:val="24"/>
          <w:szCs w:val="24"/>
        </w:rPr>
        <w:t xml:space="preserve">:  </w:t>
      </w:r>
      <w:r w:rsidR="00801625">
        <w:rPr>
          <w:b/>
          <w:sz w:val="24"/>
          <w:szCs w:val="24"/>
        </w:rPr>
        <w:t xml:space="preserve">i mappamondi. </w:t>
      </w:r>
    </w:p>
    <w:p w:rsidR="00801625" w:rsidRDefault="00801625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Mentre le “</w:t>
      </w:r>
      <w:proofErr w:type="spellStart"/>
      <w:r>
        <w:rPr>
          <w:sz w:val="24"/>
          <w:szCs w:val="24"/>
        </w:rPr>
        <w:t>mappae</w:t>
      </w:r>
      <w:proofErr w:type="spellEnd"/>
      <w:r>
        <w:rPr>
          <w:sz w:val="24"/>
          <w:szCs w:val="24"/>
        </w:rPr>
        <w:t xml:space="preserve"> mundi” del Medioevo dividevano il globo in tre settori (Asia, Europa, Africa) circondati dall’ “ignoto”  -rappresentato da “monstra” e da “mirabilia”-, le carte di </w:t>
      </w:r>
      <w:r>
        <w:rPr>
          <w:b/>
          <w:sz w:val="24"/>
          <w:szCs w:val="24"/>
        </w:rPr>
        <w:t>fra Mauro</w:t>
      </w:r>
      <w:r w:rsidR="00652D5D">
        <w:rPr>
          <w:b/>
          <w:sz w:val="24"/>
          <w:szCs w:val="24"/>
        </w:rPr>
        <w:t xml:space="preserve"> </w:t>
      </w:r>
      <w:r w:rsidRPr="00801625">
        <w:rPr>
          <w:sz w:val="24"/>
          <w:szCs w:val="24"/>
        </w:rPr>
        <w:t xml:space="preserve">eremita camaldolese </w:t>
      </w:r>
      <w:r w:rsidR="00897403">
        <w:rPr>
          <w:sz w:val="24"/>
          <w:szCs w:val="24"/>
        </w:rPr>
        <w:t>nell’isola veneziana di S. Michele</w:t>
      </w:r>
      <w:r w:rsidRPr="00801625">
        <w:rPr>
          <w:sz w:val="24"/>
          <w:szCs w:val="24"/>
        </w:rPr>
        <w:t>(1450</w:t>
      </w:r>
      <w:r w:rsidR="00897403">
        <w:rPr>
          <w:sz w:val="24"/>
          <w:szCs w:val="24"/>
        </w:rPr>
        <w:t xml:space="preserve"> circa) si arricchiro</w:t>
      </w:r>
      <w:r>
        <w:rPr>
          <w:sz w:val="24"/>
          <w:szCs w:val="24"/>
        </w:rPr>
        <w:t>no delle conoscenze dei crociati, dei</w:t>
      </w:r>
      <w:r w:rsidR="00652D5D">
        <w:rPr>
          <w:sz w:val="24"/>
          <w:szCs w:val="24"/>
        </w:rPr>
        <w:t xml:space="preserve"> pellegrini, dei viaggiatori, mentre</w:t>
      </w:r>
      <w:r>
        <w:rPr>
          <w:sz w:val="24"/>
          <w:szCs w:val="24"/>
        </w:rPr>
        <w:t xml:space="preserve"> in quelle di </w:t>
      </w:r>
      <w:r>
        <w:rPr>
          <w:b/>
          <w:sz w:val="24"/>
          <w:szCs w:val="24"/>
        </w:rPr>
        <w:t>Fr. Rosselli</w:t>
      </w:r>
      <w:r>
        <w:rPr>
          <w:sz w:val="24"/>
          <w:szCs w:val="24"/>
        </w:rPr>
        <w:t xml:space="preserve"> (1445-1513) di Firenze si trova</w:t>
      </w:r>
      <w:r w:rsidR="00897403">
        <w:rPr>
          <w:sz w:val="24"/>
          <w:szCs w:val="24"/>
        </w:rPr>
        <w:t xml:space="preserve"> il rivoluzionario</w:t>
      </w:r>
      <w:r w:rsidR="00652D5D">
        <w:rPr>
          <w:sz w:val="24"/>
          <w:szCs w:val="24"/>
        </w:rPr>
        <w:t xml:space="preserve"> </w:t>
      </w:r>
      <w:r>
        <w:rPr>
          <w:sz w:val="24"/>
          <w:szCs w:val="24"/>
        </w:rPr>
        <w:t>aggio</w:t>
      </w:r>
      <w:r w:rsidR="008C6899">
        <w:rPr>
          <w:sz w:val="24"/>
          <w:szCs w:val="24"/>
        </w:rPr>
        <w:t>rnamento offerto</w:t>
      </w:r>
      <w:r>
        <w:rPr>
          <w:sz w:val="24"/>
          <w:szCs w:val="24"/>
        </w:rPr>
        <w:t xml:space="preserve"> dal quarto via</w:t>
      </w:r>
      <w:r w:rsidR="008C6899">
        <w:rPr>
          <w:sz w:val="24"/>
          <w:szCs w:val="24"/>
        </w:rPr>
        <w:t>ggio di C. Colombo</w:t>
      </w:r>
      <w:r w:rsidR="00652D5D">
        <w:rPr>
          <w:sz w:val="24"/>
          <w:szCs w:val="24"/>
        </w:rPr>
        <w:t xml:space="preserve">. Il nuovo </w:t>
      </w:r>
      <w:r>
        <w:rPr>
          <w:sz w:val="24"/>
          <w:szCs w:val="24"/>
        </w:rPr>
        <w:t xml:space="preserve">interesse </w:t>
      </w:r>
      <w:r w:rsidR="008C6899">
        <w:rPr>
          <w:sz w:val="24"/>
          <w:szCs w:val="24"/>
        </w:rPr>
        <w:t>era allora stimolato sia dalla</w:t>
      </w:r>
      <w:r>
        <w:rPr>
          <w:sz w:val="24"/>
          <w:szCs w:val="24"/>
        </w:rPr>
        <w:t xml:space="preserve"> generale volontà di lasciare alle spalle  una </w:t>
      </w:r>
      <w:proofErr w:type="spellStart"/>
      <w:r>
        <w:rPr>
          <w:sz w:val="24"/>
          <w:szCs w:val="24"/>
        </w:rPr>
        <w:t>Costantinopoli-Istambul</w:t>
      </w:r>
      <w:proofErr w:type="spellEnd"/>
      <w:r>
        <w:rPr>
          <w:sz w:val="24"/>
          <w:szCs w:val="24"/>
        </w:rPr>
        <w:t xml:space="preserve"> che aveva distrutto le icone </w:t>
      </w:r>
      <w:r w:rsidR="00975438">
        <w:rPr>
          <w:sz w:val="24"/>
          <w:szCs w:val="24"/>
        </w:rPr>
        <w:t xml:space="preserve">provenienti da Creta veneziana </w:t>
      </w:r>
      <w:r>
        <w:rPr>
          <w:sz w:val="24"/>
          <w:szCs w:val="24"/>
        </w:rPr>
        <w:t>e trasformato “</w:t>
      </w:r>
      <w:proofErr w:type="spellStart"/>
      <w:r>
        <w:rPr>
          <w:sz w:val="24"/>
          <w:szCs w:val="24"/>
        </w:rPr>
        <w:t>S.</w:t>
      </w:r>
      <w:r w:rsidR="00975438">
        <w:rPr>
          <w:sz w:val="24"/>
          <w:szCs w:val="24"/>
        </w:rPr>
        <w:t>Sofia</w:t>
      </w:r>
      <w:proofErr w:type="spellEnd"/>
      <w:r w:rsidR="00975438">
        <w:rPr>
          <w:sz w:val="24"/>
          <w:szCs w:val="24"/>
        </w:rPr>
        <w:t>” in una moschea sia dal richiamo de</w:t>
      </w:r>
      <w:r>
        <w:rPr>
          <w:sz w:val="24"/>
          <w:szCs w:val="24"/>
        </w:rPr>
        <w:t>ll’</w:t>
      </w:r>
      <w:r>
        <w:rPr>
          <w:b/>
          <w:sz w:val="24"/>
          <w:szCs w:val="24"/>
        </w:rPr>
        <w:t>Oriente</w:t>
      </w:r>
      <w:r>
        <w:rPr>
          <w:sz w:val="24"/>
          <w:szCs w:val="24"/>
        </w:rPr>
        <w:t xml:space="preserve"> ricco di </w:t>
      </w:r>
      <w:r>
        <w:rPr>
          <w:b/>
          <w:sz w:val="24"/>
          <w:szCs w:val="24"/>
        </w:rPr>
        <w:t>oro</w:t>
      </w:r>
      <w:r w:rsidR="009B57AA">
        <w:rPr>
          <w:sz w:val="24"/>
          <w:szCs w:val="24"/>
        </w:rPr>
        <w:t xml:space="preserve"> e di </w:t>
      </w:r>
      <w:r w:rsidR="009B57AA">
        <w:rPr>
          <w:b/>
          <w:sz w:val="24"/>
          <w:szCs w:val="24"/>
        </w:rPr>
        <w:t>spezie</w:t>
      </w:r>
      <w:r w:rsidR="00975438">
        <w:rPr>
          <w:b/>
          <w:sz w:val="24"/>
          <w:szCs w:val="24"/>
        </w:rPr>
        <w:t>,</w:t>
      </w:r>
      <w:r w:rsidR="009B57AA">
        <w:rPr>
          <w:sz w:val="24"/>
          <w:szCs w:val="24"/>
        </w:rPr>
        <w:t xml:space="preserve"> che </w:t>
      </w:r>
      <w:r w:rsidR="00975438">
        <w:rPr>
          <w:sz w:val="24"/>
          <w:szCs w:val="24"/>
        </w:rPr>
        <w:t xml:space="preserve"> ora </w:t>
      </w:r>
      <w:r w:rsidR="009B57AA">
        <w:rPr>
          <w:sz w:val="24"/>
          <w:szCs w:val="24"/>
        </w:rPr>
        <w:t xml:space="preserve">poteva essere raggiunto </w:t>
      </w:r>
      <w:r w:rsidR="00975438">
        <w:rPr>
          <w:sz w:val="24"/>
          <w:szCs w:val="24"/>
        </w:rPr>
        <w:t>soltanto per  due</w:t>
      </w:r>
      <w:r w:rsidR="009B57AA">
        <w:rPr>
          <w:sz w:val="24"/>
          <w:szCs w:val="24"/>
        </w:rPr>
        <w:t xml:space="preserve"> nuove strade, quella di </w:t>
      </w:r>
      <w:r w:rsidR="009B57AA">
        <w:rPr>
          <w:b/>
          <w:sz w:val="24"/>
          <w:szCs w:val="24"/>
        </w:rPr>
        <w:t xml:space="preserve">Vasco de </w:t>
      </w:r>
      <w:proofErr w:type="spellStart"/>
      <w:r w:rsidR="009B57AA">
        <w:rPr>
          <w:b/>
          <w:sz w:val="24"/>
          <w:szCs w:val="24"/>
        </w:rPr>
        <w:t>Gama</w:t>
      </w:r>
      <w:proofErr w:type="spellEnd"/>
      <w:r w:rsidR="009B57AA">
        <w:rPr>
          <w:sz w:val="24"/>
          <w:szCs w:val="24"/>
        </w:rPr>
        <w:t xml:space="preserve"> e quella di </w:t>
      </w:r>
      <w:proofErr w:type="spellStart"/>
      <w:r w:rsidR="009B57AA">
        <w:rPr>
          <w:b/>
          <w:sz w:val="24"/>
          <w:szCs w:val="24"/>
        </w:rPr>
        <w:t>Ferd</w:t>
      </w:r>
      <w:proofErr w:type="spellEnd"/>
      <w:r w:rsidR="009B57AA">
        <w:rPr>
          <w:b/>
          <w:sz w:val="24"/>
          <w:szCs w:val="24"/>
        </w:rPr>
        <w:t>. Magellano</w:t>
      </w:r>
      <w:r w:rsidR="009B57AA">
        <w:rPr>
          <w:sz w:val="24"/>
          <w:szCs w:val="24"/>
        </w:rPr>
        <w:t>.</w:t>
      </w:r>
    </w:p>
    <w:p w:rsidR="009B57AA" w:rsidRDefault="00C053A2" w:rsidP="00801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9B57AA" w:rsidRPr="009B57AA">
        <w:rPr>
          <w:b/>
          <w:sz w:val="24"/>
          <w:szCs w:val="24"/>
        </w:rPr>
        <w:t xml:space="preserve"> Sala</w:t>
      </w:r>
      <w:r w:rsidR="009B57AA">
        <w:rPr>
          <w:sz w:val="24"/>
          <w:szCs w:val="24"/>
        </w:rPr>
        <w:t xml:space="preserve">: </w:t>
      </w:r>
      <w:r w:rsidR="009B57AA">
        <w:rPr>
          <w:b/>
          <w:sz w:val="24"/>
          <w:szCs w:val="24"/>
        </w:rPr>
        <w:t>i bergamaschi a Venezia e nel mondo.</w:t>
      </w:r>
    </w:p>
    <w:p w:rsidR="009B57AA" w:rsidRDefault="00975438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In quest’epoca  bergamaschi se ne</w:t>
      </w:r>
      <w:r w:rsidR="009B57AA">
        <w:rPr>
          <w:sz w:val="24"/>
          <w:szCs w:val="24"/>
        </w:rPr>
        <w:t xml:space="preserve"> incontravano in tutte le città del mondo (</w:t>
      </w:r>
      <w:proofErr w:type="spellStart"/>
      <w:r w:rsidR="00652D5D">
        <w:rPr>
          <w:b/>
          <w:sz w:val="24"/>
          <w:szCs w:val="24"/>
        </w:rPr>
        <w:t>F.Brau</w:t>
      </w:r>
      <w:r w:rsidR="009B57AA">
        <w:rPr>
          <w:b/>
          <w:sz w:val="24"/>
          <w:szCs w:val="24"/>
        </w:rPr>
        <w:t>del</w:t>
      </w:r>
      <w:proofErr w:type="spellEnd"/>
      <w:r w:rsidR="009B57AA">
        <w:rPr>
          <w:b/>
          <w:sz w:val="24"/>
          <w:szCs w:val="24"/>
        </w:rPr>
        <w:t>)</w:t>
      </w:r>
      <w:r w:rsidR="009B57AA">
        <w:rPr>
          <w:sz w:val="24"/>
          <w:szCs w:val="24"/>
        </w:rPr>
        <w:t>:</w:t>
      </w:r>
      <w:r w:rsidR="00691578">
        <w:rPr>
          <w:sz w:val="24"/>
          <w:szCs w:val="24"/>
        </w:rPr>
        <w:t xml:space="preserve"> dapprima arrivarono </w:t>
      </w:r>
      <w:r w:rsidR="00652D5D">
        <w:rPr>
          <w:sz w:val="24"/>
          <w:szCs w:val="24"/>
        </w:rPr>
        <w:t xml:space="preserve">a </w:t>
      </w:r>
      <w:r w:rsidR="00691578">
        <w:rPr>
          <w:sz w:val="24"/>
          <w:szCs w:val="24"/>
        </w:rPr>
        <w:t>Venezia come servi o facchini, ma poi lì scoprirono la “</w:t>
      </w:r>
      <w:r w:rsidR="00691578">
        <w:rPr>
          <w:b/>
          <w:sz w:val="24"/>
          <w:szCs w:val="24"/>
        </w:rPr>
        <w:t>festa</w:t>
      </w:r>
      <w:r w:rsidR="00691578">
        <w:rPr>
          <w:sz w:val="24"/>
          <w:szCs w:val="24"/>
        </w:rPr>
        <w:t xml:space="preserve">” e le </w:t>
      </w:r>
      <w:r>
        <w:rPr>
          <w:sz w:val="24"/>
          <w:szCs w:val="24"/>
        </w:rPr>
        <w:t>“</w:t>
      </w:r>
      <w:r w:rsidR="00691578">
        <w:rPr>
          <w:b/>
          <w:sz w:val="24"/>
          <w:szCs w:val="24"/>
        </w:rPr>
        <w:t>meraviglie</w:t>
      </w:r>
      <w:r>
        <w:rPr>
          <w:sz w:val="24"/>
          <w:szCs w:val="24"/>
        </w:rPr>
        <w:t>”</w:t>
      </w:r>
      <w:r w:rsidR="00691578">
        <w:rPr>
          <w:sz w:val="24"/>
          <w:szCs w:val="24"/>
        </w:rPr>
        <w:t xml:space="preserve"> del mondo e vol</w:t>
      </w:r>
      <w:r>
        <w:rPr>
          <w:sz w:val="24"/>
          <w:szCs w:val="24"/>
        </w:rPr>
        <w:t>lero portare dai paesi visitati</w:t>
      </w:r>
      <w:r w:rsidR="00691578">
        <w:rPr>
          <w:sz w:val="24"/>
          <w:szCs w:val="24"/>
        </w:rPr>
        <w:t xml:space="preserve"> nelle loro case cose belle e rare, vincendo la paura dei pericoli del viaggio con la nuova “</w:t>
      </w:r>
      <w:r w:rsidR="00691578">
        <w:rPr>
          <w:b/>
          <w:sz w:val="24"/>
          <w:szCs w:val="24"/>
        </w:rPr>
        <w:t>Pazzia</w:t>
      </w:r>
      <w:r w:rsidR="00691578">
        <w:rPr>
          <w:sz w:val="24"/>
          <w:szCs w:val="24"/>
        </w:rPr>
        <w:t>” (Erasmo)</w:t>
      </w:r>
      <w:r>
        <w:rPr>
          <w:sz w:val="24"/>
          <w:szCs w:val="24"/>
        </w:rPr>
        <w:t>, la f</w:t>
      </w:r>
      <w:r w:rsidR="00691578">
        <w:rPr>
          <w:sz w:val="24"/>
          <w:szCs w:val="24"/>
        </w:rPr>
        <w:t xml:space="preserve">iglia di </w:t>
      </w:r>
      <w:r w:rsidR="00691578">
        <w:rPr>
          <w:b/>
          <w:sz w:val="24"/>
          <w:szCs w:val="24"/>
        </w:rPr>
        <w:t xml:space="preserve">Pluto </w:t>
      </w:r>
      <w:r w:rsidR="00691578" w:rsidRPr="00691578">
        <w:rPr>
          <w:sz w:val="24"/>
          <w:szCs w:val="24"/>
        </w:rPr>
        <w:t>e di</w:t>
      </w:r>
      <w:r w:rsidR="00652D5D">
        <w:rPr>
          <w:sz w:val="24"/>
          <w:szCs w:val="24"/>
        </w:rPr>
        <w:t xml:space="preserve"> </w:t>
      </w:r>
      <w:r w:rsidR="00691578">
        <w:rPr>
          <w:b/>
          <w:sz w:val="24"/>
          <w:szCs w:val="24"/>
        </w:rPr>
        <w:t>Giovinezza</w:t>
      </w:r>
      <w:r w:rsidR="00691578">
        <w:rPr>
          <w:sz w:val="24"/>
          <w:szCs w:val="24"/>
        </w:rPr>
        <w:t xml:space="preserve">. Le strade più battute erano quelle delle </w:t>
      </w:r>
      <w:r w:rsidR="00691578">
        <w:rPr>
          <w:b/>
          <w:sz w:val="24"/>
          <w:szCs w:val="24"/>
        </w:rPr>
        <w:t>fiere</w:t>
      </w:r>
      <w:r w:rsidR="0069157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 </w:t>
      </w:r>
      <w:r w:rsidR="00691578">
        <w:rPr>
          <w:sz w:val="24"/>
          <w:szCs w:val="24"/>
        </w:rPr>
        <w:t xml:space="preserve">quella di </w:t>
      </w:r>
      <w:r w:rsidR="00691578">
        <w:rPr>
          <w:b/>
          <w:sz w:val="24"/>
          <w:szCs w:val="24"/>
        </w:rPr>
        <w:t>Verona</w:t>
      </w:r>
      <w:r w:rsidR="00691578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a </w:t>
      </w:r>
      <w:r w:rsidR="00691578">
        <w:rPr>
          <w:sz w:val="24"/>
          <w:szCs w:val="24"/>
        </w:rPr>
        <w:t xml:space="preserve">quella di </w:t>
      </w:r>
      <w:r w:rsidR="00691578">
        <w:rPr>
          <w:b/>
          <w:sz w:val="24"/>
          <w:szCs w:val="24"/>
        </w:rPr>
        <w:t>Bolzano</w:t>
      </w:r>
      <w:r>
        <w:rPr>
          <w:sz w:val="24"/>
          <w:szCs w:val="24"/>
        </w:rPr>
        <w:t>si poteva arrivare</w:t>
      </w:r>
      <w:r w:rsidR="00691578">
        <w:rPr>
          <w:sz w:val="24"/>
          <w:szCs w:val="24"/>
        </w:rPr>
        <w:t xml:space="preserve"> per la Val Camonica, il Tonale e la Mendola, </w:t>
      </w:r>
      <w:r>
        <w:rPr>
          <w:sz w:val="24"/>
          <w:szCs w:val="24"/>
        </w:rPr>
        <w:t xml:space="preserve">a </w:t>
      </w:r>
      <w:r w:rsidR="00691578">
        <w:rPr>
          <w:sz w:val="24"/>
          <w:szCs w:val="24"/>
        </w:rPr>
        <w:t>quelle della Svizzera e della Germania per la mulattiera diventata carr</w:t>
      </w:r>
      <w:r>
        <w:rPr>
          <w:sz w:val="24"/>
          <w:szCs w:val="24"/>
        </w:rPr>
        <w:t>eggiabile alla fine del ‘500 ad opera del</w:t>
      </w:r>
      <w:r w:rsidR="00691578">
        <w:rPr>
          <w:sz w:val="24"/>
          <w:szCs w:val="24"/>
        </w:rPr>
        <w:t xml:space="preserve"> podestà Alvise </w:t>
      </w:r>
      <w:proofErr w:type="spellStart"/>
      <w:r w:rsidR="00691578">
        <w:rPr>
          <w:sz w:val="24"/>
          <w:szCs w:val="24"/>
        </w:rPr>
        <w:t>Priuli</w:t>
      </w:r>
      <w:proofErr w:type="spellEnd"/>
      <w:r w:rsidR="00691578">
        <w:rPr>
          <w:sz w:val="24"/>
          <w:szCs w:val="24"/>
        </w:rPr>
        <w:t xml:space="preserve"> superando lo strapiombo del Brembo a Sedrina e le Alpi al passo </w:t>
      </w:r>
      <w:proofErr w:type="spellStart"/>
      <w:r w:rsidR="00691578">
        <w:rPr>
          <w:sz w:val="24"/>
          <w:szCs w:val="24"/>
        </w:rPr>
        <w:t>S.Marco</w:t>
      </w:r>
      <w:proofErr w:type="spellEnd"/>
      <w:r w:rsidR="006915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 </w:t>
      </w:r>
      <w:r w:rsidR="00691578">
        <w:rPr>
          <w:sz w:val="24"/>
          <w:szCs w:val="24"/>
        </w:rPr>
        <w:t xml:space="preserve">quella di </w:t>
      </w:r>
      <w:r w:rsidR="00691578">
        <w:rPr>
          <w:b/>
          <w:sz w:val="24"/>
          <w:szCs w:val="24"/>
        </w:rPr>
        <w:t>Genova</w:t>
      </w:r>
      <w:r>
        <w:rPr>
          <w:sz w:val="24"/>
          <w:szCs w:val="24"/>
        </w:rPr>
        <w:t xml:space="preserve">  per Crema  scavalcando poi il Po per </w:t>
      </w:r>
      <w:r w:rsidR="00400954">
        <w:rPr>
          <w:sz w:val="24"/>
          <w:szCs w:val="24"/>
        </w:rPr>
        <w:t xml:space="preserve">evitare lo stato di Milano con i suoi alti dazi. Gli spostamenti erano di 4 Km. all’ora (25 al giorno) </w:t>
      </w:r>
      <w:r>
        <w:rPr>
          <w:sz w:val="24"/>
          <w:szCs w:val="24"/>
        </w:rPr>
        <w:t>-</w:t>
      </w:r>
      <w:r w:rsidR="00400954">
        <w:rPr>
          <w:sz w:val="24"/>
          <w:szCs w:val="24"/>
        </w:rPr>
        <w:t>al passo dei muli</w:t>
      </w:r>
      <w:r w:rsidR="00A648F6">
        <w:rPr>
          <w:sz w:val="24"/>
          <w:szCs w:val="24"/>
        </w:rPr>
        <w:t>-</w:t>
      </w:r>
      <w:r w:rsidR="00400954">
        <w:rPr>
          <w:sz w:val="24"/>
          <w:szCs w:val="24"/>
        </w:rPr>
        <w:t xml:space="preserve"> sulle mulattiere punteggiate da </w:t>
      </w:r>
      <w:r w:rsidR="00400954">
        <w:rPr>
          <w:b/>
          <w:sz w:val="24"/>
          <w:szCs w:val="24"/>
        </w:rPr>
        <w:t>locande</w:t>
      </w:r>
      <w:r w:rsidR="00A648F6">
        <w:rPr>
          <w:b/>
          <w:sz w:val="24"/>
          <w:szCs w:val="24"/>
        </w:rPr>
        <w:t xml:space="preserve"> </w:t>
      </w:r>
      <w:r w:rsidR="00751F81">
        <w:rPr>
          <w:sz w:val="24"/>
          <w:szCs w:val="24"/>
        </w:rPr>
        <w:t>(stalle in basso e alloggi ai piani super</w:t>
      </w:r>
      <w:r>
        <w:rPr>
          <w:sz w:val="24"/>
          <w:szCs w:val="24"/>
        </w:rPr>
        <w:t>iori). Anche i corrieri postali</w:t>
      </w:r>
      <w:r w:rsidR="00751F81">
        <w:rPr>
          <w:sz w:val="24"/>
          <w:szCs w:val="24"/>
        </w:rPr>
        <w:t xml:space="preserve"> (i Tasso di Cornello furono i fondatori della prima “Compagnia”) amavano sos</w:t>
      </w:r>
      <w:r>
        <w:rPr>
          <w:sz w:val="24"/>
          <w:szCs w:val="24"/>
        </w:rPr>
        <w:t>tare in locande</w:t>
      </w:r>
      <w:r w:rsidR="00751F81">
        <w:rPr>
          <w:sz w:val="24"/>
          <w:szCs w:val="24"/>
        </w:rPr>
        <w:t xml:space="preserve"> (la parola “</w:t>
      </w:r>
      <w:r w:rsidR="00751F81">
        <w:rPr>
          <w:b/>
          <w:sz w:val="24"/>
          <w:szCs w:val="24"/>
        </w:rPr>
        <w:t>posta</w:t>
      </w:r>
      <w:r w:rsidR="00A648F6">
        <w:rPr>
          <w:sz w:val="24"/>
          <w:szCs w:val="24"/>
        </w:rPr>
        <w:t xml:space="preserve">” ne fa ancora memoria), ed è </w:t>
      </w:r>
      <w:r w:rsidR="00751F81">
        <w:rPr>
          <w:sz w:val="24"/>
          <w:szCs w:val="24"/>
        </w:rPr>
        <w:t xml:space="preserve">con loro </w:t>
      </w:r>
      <w:r w:rsidR="00A648F6">
        <w:rPr>
          <w:sz w:val="24"/>
          <w:szCs w:val="24"/>
        </w:rPr>
        <w:t xml:space="preserve">che </w:t>
      </w:r>
      <w:r w:rsidR="00751F81">
        <w:rPr>
          <w:sz w:val="24"/>
          <w:szCs w:val="24"/>
        </w:rPr>
        <w:t xml:space="preserve">i bergamaschi </w:t>
      </w:r>
      <w:r>
        <w:rPr>
          <w:sz w:val="24"/>
          <w:szCs w:val="24"/>
        </w:rPr>
        <w:t>aprirono spazi più arditi dopo che</w:t>
      </w:r>
      <w:r w:rsidR="00751F81">
        <w:rPr>
          <w:sz w:val="24"/>
          <w:szCs w:val="24"/>
        </w:rPr>
        <w:t xml:space="preserve"> papa Alessandro VI° Bor</w:t>
      </w:r>
      <w:r>
        <w:rPr>
          <w:sz w:val="24"/>
          <w:szCs w:val="24"/>
        </w:rPr>
        <w:t>gia incaricò Agostino Tasso quale</w:t>
      </w:r>
      <w:r w:rsidR="00751F81">
        <w:rPr>
          <w:sz w:val="24"/>
          <w:szCs w:val="24"/>
        </w:rPr>
        <w:t xml:space="preserve"> corriere papale e Massimiliano d’As</w:t>
      </w:r>
      <w:r>
        <w:rPr>
          <w:sz w:val="24"/>
          <w:szCs w:val="24"/>
        </w:rPr>
        <w:t>burgo nominò un altro Tasso</w:t>
      </w:r>
      <w:r w:rsidR="00751F81">
        <w:rPr>
          <w:sz w:val="24"/>
          <w:szCs w:val="24"/>
        </w:rPr>
        <w:t xml:space="preserve"> corriere imperiale.</w:t>
      </w:r>
    </w:p>
    <w:p w:rsidR="00751F81" w:rsidRDefault="00C053A2" w:rsidP="008016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3)</w:t>
      </w:r>
      <w:r w:rsidR="00751F81">
        <w:rPr>
          <w:b/>
          <w:sz w:val="24"/>
          <w:szCs w:val="24"/>
        </w:rPr>
        <w:t xml:space="preserve"> Sala: la cos</w:t>
      </w:r>
      <w:r w:rsidR="00A648F6">
        <w:rPr>
          <w:b/>
          <w:sz w:val="24"/>
          <w:szCs w:val="24"/>
        </w:rPr>
        <w:t xml:space="preserve">truzione </w:t>
      </w:r>
      <w:r w:rsidR="00975438">
        <w:rPr>
          <w:b/>
          <w:sz w:val="24"/>
          <w:szCs w:val="24"/>
        </w:rPr>
        <w:t>dei nuovi palazzi nobiliari in Borgo Pignolo.</w:t>
      </w:r>
    </w:p>
    <w:p w:rsidR="00751F81" w:rsidRDefault="00751F81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carta di </w:t>
      </w:r>
      <w:r w:rsidR="00A60D9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vise Cima</w:t>
      </w:r>
      <w:r>
        <w:rPr>
          <w:sz w:val="24"/>
          <w:szCs w:val="24"/>
        </w:rPr>
        <w:t xml:space="preserve"> del 1693 mostra la dilatazione della città nei borghi S. Leonardo e Pignolo e tra i due il nuovo </w:t>
      </w:r>
      <w:r>
        <w:rPr>
          <w:b/>
          <w:sz w:val="24"/>
          <w:szCs w:val="24"/>
        </w:rPr>
        <w:t>ospedale</w:t>
      </w:r>
      <w:r w:rsidR="00A648F6">
        <w:rPr>
          <w:sz w:val="24"/>
          <w:szCs w:val="24"/>
        </w:rPr>
        <w:t xml:space="preserve"> voluto da G. </w:t>
      </w:r>
      <w:proofErr w:type="spellStart"/>
      <w:r w:rsidR="00A648F6">
        <w:rPr>
          <w:sz w:val="24"/>
          <w:szCs w:val="24"/>
        </w:rPr>
        <w:t>Barozzi</w:t>
      </w:r>
      <w:proofErr w:type="spellEnd"/>
      <w:r w:rsidR="00A648F6">
        <w:rPr>
          <w:sz w:val="24"/>
          <w:szCs w:val="24"/>
        </w:rPr>
        <w:t xml:space="preserve"> , realizzato dal 1474</w:t>
      </w:r>
      <w:r>
        <w:rPr>
          <w:sz w:val="24"/>
          <w:szCs w:val="24"/>
        </w:rPr>
        <w:t xml:space="preserve"> da </w:t>
      </w:r>
      <w:r w:rsidR="007C75FD">
        <w:rPr>
          <w:b/>
          <w:sz w:val="24"/>
          <w:szCs w:val="24"/>
        </w:rPr>
        <w:t>G.A.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Amadeo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ingrandito</w:t>
      </w:r>
      <w:r w:rsidR="007C75FD">
        <w:rPr>
          <w:sz w:val="24"/>
          <w:szCs w:val="24"/>
        </w:rPr>
        <w:t xml:space="preserve"> da </w:t>
      </w:r>
      <w:proofErr w:type="spellStart"/>
      <w:r w:rsidR="007C75FD">
        <w:rPr>
          <w:b/>
          <w:sz w:val="24"/>
          <w:szCs w:val="24"/>
        </w:rPr>
        <w:t>P.Isabello</w:t>
      </w:r>
      <w:proofErr w:type="spellEnd"/>
      <w:r w:rsidR="00A648F6">
        <w:rPr>
          <w:b/>
          <w:sz w:val="24"/>
          <w:szCs w:val="24"/>
        </w:rPr>
        <w:t xml:space="preserve"> </w:t>
      </w:r>
      <w:r w:rsidR="00723DB8">
        <w:rPr>
          <w:sz w:val="24"/>
          <w:szCs w:val="24"/>
        </w:rPr>
        <w:t>nel primo ‘500.</w:t>
      </w:r>
    </w:p>
    <w:p w:rsidR="0024534D" w:rsidRDefault="0024534D" w:rsidP="00801625">
      <w:pPr>
        <w:jc w:val="both"/>
        <w:rPr>
          <w:b/>
          <w:sz w:val="24"/>
          <w:szCs w:val="24"/>
        </w:rPr>
      </w:pPr>
    </w:p>
    <w:p w:rsidR="0024534D" w:rsidRDefault="0024534D" w:rsidP="00801625">
      <w:pPr>
        <w:jc w:val="both"/>
        <w:rPr>
          <w:b/>
          <w:sz w:val="24"/>
          <w:szCs w:val="24"/>
        </w:rPr>
      </w:pPr>
    </w:p>
    <w:p w:rsidR="00723DB8" w:rsidRPr="00723DB8" w:rsidRDefault="00C053A2" w:rsidP="00801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723DB8">
        <w:rPr>
          <w:b/>
          <w:sz w:val="24"/>
          <w:szCs w:val="24"/>
        </w:rPr>
        <w:t xml:space="preserve"> Sala: le rogge.</w:t>
      </w:r>
    </w:p>
    <w:p w:rsidR="00723DB8" w:rsidRDefault="00723DB8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sviluppo della Città Bassa è dovuto </w:t>
      </w:r>
      <w:r w:rsidR="00A60D94">
        <w:rPr>
          <w:sz w:val="24"/>
          <w:szCs w:val="24"/>
        </w:rPr>
        <w:t>soprattutto all’abbondanza</w:t>
      </w:r>
      <w:r>
        <w:rPr>
          <w:sz w:val="24"/>
          <w:szCs w:val="24"/>
        </w:rPr>
        <w:t xml:space="preserve"> delle acque </w:t>
      </w:r>
      <w:r w:rsidR="00A60D94">
        <w:rPr>
          <w:sz w:val="24"/>
          <w:szCs w:val="24"/>
        </w:rPr>
        <w:t xml:space="preserve">il cui flusso -a differenza di Città Alta, </w:t>
      </w:r>
      <w:r>
        <w:rPr>
          <w:sz w:val="24"/>
          <w:szCs w:val="24"/>
        </w:rPr>
        <w:t>dove le sorgenti sca</w:t>
      </w:r>
      <w:r w:rsidR="00A60D94">
        <w:rPr>
          <w:sz w:val="24"/>
          <w:szCs w:val="24"/>
        </w:rPr>
        <w:t>rseggiano o sono intermittenti-</w:t>
      </w:r>
      <w:r>
        <w:rPr>
          <w:sz w:val="24"/>
          <w:szCs w:val="24"/>
        </w:rPr>
        <w:t xml:space="preserve"> possiede la regolarità e la giusta pendenza</w:t>
      </w:r>
      <w:r w:rsidR="00D05A72">
        <w:rPr>
          <w:sz w:val="24"/>
          <w:szCs w:val="24"/>
        </w:rPr>
        <w:t xml:space="preserve">. </w:t>
      </w:r>
      <w:r w:rsidR="00A648F6">
        <w:rPr>
          <w:sz w:val="24"/>
          <w:szCs w:val="24"/>
        </w:rPr>
        <w:t>Dal fiume Serio</w:t>
      </w:r>
      <w:r>
        <w:rPr>
          <w:sz w:val="24"/>
          <w:szCs w:val="24"/>
        </w:rPr>
        <w:t xml:space="preserve"> i principali canali</w:t>
      </w:r>
      <w:r w:rsidR="00A648F6">
        <w:rPr>
          <w:sz w:val="24"/>
          <w:szCs w:val="24"/>
        </w:rPr>
        <w:t xml:space="preserve"> che attingono sono</w:t>
      </w:r>
      <w:r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 xml:space="preserve">roggia </w:t>
      </w:r>
      <w:r w:rsidRPr="00A648F6">
        <w:rPr>
          <w:b/>
          <w:sz w:val="24"/>
          <w:szCs w:val="24"/>
        </w:rPr>
        <w:t>Seriola</w:t>
      </w:r>
      <w:r w:rsidR="00A648F6" w:rsidRPr="00A648F6">
        <w:rPr>
          <w:sz w:val="24"/>
          <w:szCs w:val="24"/>
        </w:rPr>
        <w:t xml:space="preserve"> che</w:t>
      </w:r>
      <w:r w:rsidRPr="00A648F6">
        <w:rPr>
          <w:sz w:val="24"/>
          <w:szCs w:val="24"/>
        </w:rPr>
        <w:t xml:space="preserve"> </w:t>
      </w:r>
      <w:r w:rsidR="00A60D94">
        <w:rPr>
          <w:sz w:val="24"/>
          <w:szCs w:val="24"/>
        </w:rPr>
        <w:t xml:space="preserve">deriva </w:t>
      </w:r>
      <w:r>
        <w:rPr>
          <w:sz w:val="24"/>
          <w:szCs w:val="24"/>
        </w:rPr>
        <w:t xml:space="preserve">da Albino e la </w:t>
      </w:r>
      <w:r>
        <w:rPr>
          <w:b/>
          <w:sz w:val="24"/>
          <w:szCs w:val="24"/>
        </w:rPr>
        <w:t xml:space="preserve">roggia </w:t>
      </w:r>
      <w:proofErr w:type="spellStart"/>
      <w:r>
        <w:rPr>
          <w:b/>
          <w:sz w:val="24"/>
          <w:szCs w:val="24"/>
        </w:rPr>
        <w:t>Morlana</w:t>
      </w:r>
      <w:proofErr w:type="spellEnd"/>
      <w:r w:rsidR="00A648F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Nem</w:t>
      </w:r>
      <w:r w:rsidR="00A648F6">
        <w:rPr>
          <w:sz w:val="24"/>
          <w:szCs w:val="24"/>
        </w:rPr>
        <w:t>bro</w:t>
      </w:r>
      <w:proofErr w:type="spellEnd"/>
      <w:r w:rsidR="00A648F6">
        <w:rPr>
          <w:sz w:val="24"/>
          <w:szCs w:val="24"/>
        </w:rPr>
        <w:t xml:space="preserve"> (da questa il </w:t>
      </w:r>
      <w:proofErr w:type="spellStart"/>
      <w:r w:rsidR="00A648F6">
        <w:rPr>
          <w:sz w:val="24"/>
          <w:szCs w:val="24"/>
        </w:rPr>
        <w:t>Colleoni</w:t>
      </w:r>
      <w:proofErr w:type="spellEnd"/>
      <w:r w:rsidR="00A648F6">
        <w:rPr>
          <w:sz w:val="24"/>
          <w:szCs w:val="24"/>
        </w:rPr>
        <w:t xml:space="preserve"> derivò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Curn</w:t>
      </w:r>
      <w:r w:rsidR="00A60D94">
        <w:rPr>
          <w:sz w:val="24"/>
          <w:szCs w:val="24"/>
        </w:rPr>
        <w:t>a</w:t>
      </w:r>
      <w:proofErr w:type="spellEnd"/>
      <w:r w:rsidR="00A60D94">
        <w:rPr>
          <w:sz w:val="24"/>
          <w:szCs w:val="24"/>
        </w:rPr>
        <w:t xml:space="preserve"> e la </w:t>
      </w:r>
      <w:proofErr w:type="spellStart"/>
      <w:r w:rsidR="00A60D94">
        <w:rPr>
          <w:sz w:val="24"/>
          <w:szCs w:val="24"/>
        </w:rPr>
        <w:t>Colleonesca</w:t>
      </w:r>
      <w:proofErr w:type="spellEnd"/>
      <w:r w:rsidR="00A60D94">
        <w:rPr>
          <w:sz w:val="24"/>
          <w:szCs w:val="24"/>
        </w:rPr>
        <w:t>). La Città Bassa poteva così disporre di</w:t>
      </w:r>
      <w:r>
        <w:rPr>
          <w:sz w:val="24"/>
          <w:szCs w:val="24"/>
        </w:rPr>
        <w:t xml:space="preserve"> una forza motrice che aziona</w:t>
      </w:r>
      <w:r w:rsidR="00A60D94">
        <w:rPr>
          <w:sz w:val="24"/>
          <w:szCs w:val="24"/>
        </w:rPr>
        <w:t>va</w:t>
      </w:r>
      <w:r>
        <w:rPr>
          <w:sz w:val="24"/>
          <w:szCs w:val="24"/>
        </w:rPr>
        <w:t xml:space="preserve"> mulini, torchi, frantoi, folli, gualchiere, qualificando i ceti sociali imprenditoriali e artigianali </w:t>
      </w:r>
      <w:r w:rsidR="00A648F6">
        <w:rPr>
          <w:sz w:val="24"/>
          <w:szCs w:val="24"/>
        </w:rPr>
        <w:t xml:space="preserve">con residenza nei borghi </w:t>
      </w:r>
      <w:r>
        <w:rPr>
          <w:sz w:val="24"/>
          <w:szCs w:val="24"/>
        </w:rPr>
        <w:t>rispetto alla</w:t>
      </w:r>
      <w:r w:rsidR="00A60D94">
        <w:rPr>
          <w:sz w:val="24"/>
          <w:szCs w:val="24"/>
        </w:rPr>
        <w:t xml:space="preserve"> nobiltà  -fondata su un’economia di rendita-</w:t>
      </w:r>
      <w:r>
        <w:rPr>
          <w:sz w:val="24"/>
          <w:szCs w:val="24"/>
        </w:rPr>
        <w:t xml:space="preserve"> residente nella Città Alta.</w:t>
      </w:r>
    </w:p>
    <w:p w:rsidR="00723DB8" w:rsidRDefault="00C053A2" w:rsidP="008016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5)</w:t>
      </w:r>
      <w:r w:rsidR="00723DB8">
        <w:rPr>
          <w:b/>
          <w:sz w:val="24"/>
          <w:szCs w:val="24"/>
        </w:rPr>
        <w:t xml:space="preserve"> Sala: le spezie.</w:t>
      </w:r>
    </w:p>
    <w:p w:rsidR="00723DB8" w:rsidRDefault="00A648F6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La distinzione sociale è marcata anche dal regime</w:t>
      </w:r>
      <w:r w:rsidR="00723DB8">
        <w:rPr>
          <w:sz w:val="24"/>
          <w:szCs w:val="24"/>
        </w:rPr>
        <w:t xml:space="preserve"> alimentare</w:t>
      </w:r>
      <w:r w:rsidR="00F30197">
        <w:rPr>
          <w:sz w:val="24"/>
          <w:szCs w:val="24"/>
        </w:rPr>
        <w:t xml:space="preserve"> e medicinale: le costose spez</w:t>
      </w:r>
      <w:r w:rsidR="00A60D94">
        <w:rPr>
          <w:sz w:val="24"/>
          <w:szCs w:val="24"/>
        </w:rPr>
        <w:t>ie orientali (pepe, cannella, ze</w:t>
      </w:r>
      <w:r w:rsidR="00F30197">
        <w:rPr>
          <w:sz w:val="24"/>
          <w:szCs w:val="24"/>
        </w:rPr>
        <w:t>nzero) di cui possono disporre i nobili con ricadute sull’</w:t>
      </w:r>
      <w:r w:rsidR="00F30197">
        <w:rPr>
          <w:b/>
          <w:sz w:val="24"/>
          <w:szCs w:val="24"/>
        </w:rPr>
        <w:t xml:space="preserve">equilibrio degli umori </w:t>
      </w:r>
      <w:r w:rsidR="00F30197" w:rsidRPr="00F30197">
        <w:rPr>
          <w:sz w:val="24"/>
          <w:szCs w:val="24"/>
        </w:rPr>
        <w:t xml:space="preserve">teorizzato </w:t>
      </w:r>
      <w:r w:rsidR="00F30197">
        <w:rPr>
          <w:sz w:val="24"/>
          <w:szCs w:val="24"/>
        </w:rPr>
        <w:t xml:space="preserve">da </w:t>
      </w:r>
      <w:proofErr w:type="spellStart"/>
      <w:r w:rsidR="00F30197">
        <w:rPr>
          <w:sz w:val="24"/>
          <w:szCs w:val="24"/>
        </w:rPr>
        <w:t>Galeno</w:t>
      </w:r>
      <w:proofErr w:type="spellEnd"/>
      <w:r w:rsidR="00F30197">
        <w:rPr>
          <w:sz w:val="24"/>
          <w:szCs w:val="24"/>
        </w:rPr>
        <w:t xml:space="preserve"> costituiscono uno “</w:t>
      </w:r>
      <w:proofErr w:type="spellStart"/>
      <w:r w:rsidR="00F30197">
        <w:rPr>
          <w:sz w:val="24"/>
          <w:szCs w:val="24"/>
        </w:rPr>
        <w:t>s</w:t>
      </w:r>
      <w:r w:rsidR="00A60D94">
        <w:rPr>
          <w:sz w:val="24"/>
          <w:szCs w:val="24"/>
        </w:rPr>
        <w:t>tat</w:t>
      </w:r>
      <w:r>
        <w:rPr>
          <w:sz w:val="24"/>
          <w:szCs w:val="24"/>
        </w:rPr>
        <w:t>us-simbol</w:t>
      </w:r>
      <w:proofErr w:type="spellEnd"/>
      <w:r>
        <w:rPr>
          <w:sz w:val="24"/>
          <w:szCs w:val="24"/>
        </w:rPr>
        <w:t xml:space="preserve">” ed </w:t>
      </w:r>
      <w:r w:rsidR="00F30197">
        <w:rPr>
          <w:sz w:val="24"/>
          <w:szCs w:val="24"/>
        </w:rPr>
        <w:t xml:space="preserve"> è il timore di perdere questo privilegio che continuò a convincere la </w:t>
      </w:r>
      <w:r w:rsidR="00F30197" w:rsidRPr="00A60D94">
        <w:rPr>
          <w:b/>
          <w:sz w:val="24"/>
          <w:szCs w:val="24"/>
        </w:rPr>
        <w:t>Repubblica aristocratica</w:t>
      </w:r>
      <w:r>
        <w:rPr>
          <w:sz w:val="24"/>
          <w:szCs w:val="24"/>
        </w:rPr>
        <w:t xml:space="preserve"> a mantenere dopo Lepanto (1571</w:t>
      </w:r>
      <w:r w:rsidR="00F30197">
        <w:rPr>
          <w:sz w:val="24"/>
          <w:szCs w:val="24"/>
        </w:rPr>
        <w:t xml:space="preserve">) un filo diplomatico con la Sublime Porta (con biasimo del cretese </w:t>
      </w:r>
      <w:proofErr w:type="spellStart"/>
      <w:r w:rsidR="00F30197">
        <w:rPr>
          <w:b/>
          <w:sz w:val="24"/>
          <w:szCs w:val="24"/>
        </w:rPr>
        <w:t>El</w:t>
      </w:r>
      <w:proofErr w:type="spellEnd"/>
      <w:r w:rsidR="00F30197">
        <w:rPr>
          <w:b/>
          <w:sz w:val="24"/>
          <w:szCs w:val="24"/>
        </w:rPr>
        <w:t xml:space="preserve"> Greco</w:t>
      </w:r>
      <w:r>
        <w:rPr>
          <w:b/>
          <w:sz w:val="24"/>
          <w:szCs w:val="24"/>
        </w:rPr>
        <w:t xml:space="preserve"> </w:t>
      </w:r>
      <w:proofErr w:type="spellStart"/>
      <w:r w:rsidR="00C2565C">
        <w:rPr>
          <w:sz w:val="24"/>
          <w:szCs w:val="24"/>
        </w:rPr>
        <w:t>-</w:t>
      </w:r>
      <w:r w:rsidRPr="00A648F6">
        <w:rPr>
          <w:sz w:val="24"/>
          <w:szCs w:val="24"/>
        </w:rPr>
        <w:t>Candia</w:t>
      </w:r>
      <w:proofErr w:type="spellEnd"/>
      <w:r>
        <w:rPr>
          <w:sz w:val="24"/>
          <w:szCs w:val="24"/>
        </w:rPr>
        <w:t xml:space="preserve"> 1541-Toledo</w:t>
      </w:r>
      <w:r w:rsidR="00C2565C">
        <w:rPr>
          <w:sz w:val="24"/>
          <w:szCs w:val="24"/>
        </w:rPr>
        <w:t>-</w:t>
      </w:r>
      <w:r>
        <w:rPr>
          <w:sz w:val="24"/>
          <w:szCs w:val="24"/>
        </w:rPr>
        <w:t xml:space="preserve"> 1614</w:t>
      </w:r>
      <w:r w:rsidR="00C2565C">
        <w:rPr>
          <w:sz w:val="24"/>
          <w:szCs w:val="24"/>
        </w:rPr>
        <w:t>-</w:t>
      </w:r>
      <w:r>
        <w:rPr>
          <w:sz w:val="24"/>
          <w:szCs w:val="24"/>
        </w:rPr>
        <w:t xml:space="preserve">) e la difesa di Paolo </w:t>
      </w:r>
      <w:proofErr w:type="spellStart"/>
      <w:r>
        <w:rPr>
          <w:sz w:val="24"/>
          <w:szCs w:val="24"/>
        </w:rPr>
        <w:t>Sarpi</w:t>
      </w:r>
      <w:proofErr w:type="spellEnd"/>
      <w:r>
        <w:rPr>
          <w:sz w:val="24"/>
          <w:szCs w:val="24"/>
        </w:rPr>
        <w:t xml:space="preserve"> nella controversia con Roma del 1605-</w:t>
      </w:r>
      <w:r w:rsidR="00C2565C">
        <w:rPr>
          <w:sz w:val="24"/>
          <w:szCs w:val="24"/>
        </w:rPr>
        <w:t>16</w:t>
      </w:r>
      <w:r>
        <w:rPr>
          <w:sz w:val="24"/>
          <w:szCs w:val="24"/>
        </w:rPr>
        <w:t>07</w:t>
      </w:r>
      <w:r w:rsidR="00C2565C">
        <w:rPr>
          <w:sz w:val="24"/>
          <w:szCs w:val="24"/>
        </w:rPr>
        <w:t>.</w:t>
      </w:r>
    </w:p>
    <w:p w:rsidR="00F30197" w:rsidRDefault="00C053A2" w:rsidP="00801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  <w:r w:rsidR="00F30197">
        <w:rPr>
          <w:b/>
          <w:sz w:val="24"/>
          <w:szCs w:val="24"/>
        </w:rPr>
        <w:t xml:space="preserve">  Sala : i libri stampati.</w:t>
      </w:r>
    </w:p>
    <w:p w:rsidR="00F30197" w:rsidRDefault="00A60D94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Crebb</w:t>
      </w:r>
      <w:r w:rsidR="00F30197">
        <w:rPr>
          <w:sz w:val="24"/>
          <w:szCs w:val="24"/>
        </w:rPr>
        <w:t>e con il mercato e con la rivoluzione dei caratter</w:t>
      </w:r>
      <w:r w:rsidR="000253FE">
        <w:rPr>
          <w:sz w:val="24"/>
          <w:szCs w:val="24"/>
        </w:rPr>
        <w:t>i mobili della stampa la diffusione</w:t>
      </w:r>
      <w:r w:rsidR="00F30197">
        <w:rPr>
          <w:sz w:val="24"/>
          <w:szCs w:val="24"/>
        </w:rPr>
        <w:t xml:space="preserve"> d</w:t>
      </w:r>
      <w:r w:rsidR="000253FE">
        <w:rPr>
          <w:sz w:val="24"/>
          <w:szCs w:val="24"/>
        </w:rPr>
        <w:t>e</w:t>
      </w:r>
      <w:r w:rsidR="00F30197">
        <w:rPr>
          <w:sz w:val="24"/>
          <w:szCs w:val="24"/>
        </w:rPr>
        <w:t xml:space="preserve">i libri e la </w:t>
      </w:r>
      <w:r w:rsidR="000253FE">
        <w:rPr>
          <w:sz w:val="24"/>
          <w:szCs w:val="24"/>
        </w:rPr>
        <w:t xml:space="preserve">connessa </w:t>
      </w:r>
      <w:r w:rsidR="00F30197">
        <w:rPr>
          <w:sz w:val="24"/>
          <w:szCs w:val="24"/>
        </w:rPr>
        <w:t>circolazione delle idee e delle conoscenze più diverse e parallelamente le de</w:t>
      </w:r>
      <w:r w:rsidR="00421649">
        <w:rPr>
          <w:sz w:val="24"/>
          <w:szCs w:val="24"/>
        </w:rPr>
        <w:t>nunce di eresia e la censu</w:t>
      </w:r>
      <w:r w:rsidR="000253FE">
        <w:rPr>
          <w:sz w:val="24"/>
          <w:szCs w:val="24"/>
        </w:rPr>
        <w:t>ra</w:t>
      </w:r>
      <w:r w:rsidR="00F30197">
        <w:rPr>
          <w:sz w:val="24"/>
          <w:szCs w:val="24"/>
        </w:rPr>
        <w:t xml:space="preserve"> inquisitor</w:t>
      </w:r>
      <w:r w:rsidR="000253FE">
        <w:rPr>
          <w:sz w:val="24"/>
          <w:szCs w:val="24"/>
        </w:rPr>
        <w:t>ia (il S. Uffizio nel 1558 emanò</w:t>
      </w:r>
      <w:r w:rsidR="00F30197">
        <w:rPr>
          <w:sz w:val="24"/>
          <w:szCs w:val="24"/>
        </w:rPr>
        <w:t xml:space="preserve"> l' "</w:t>
      </w:r>
      <w:r w:rsidR="00F30197" w:rsidRPr="00F30197">
        <w:rPr>
          <w:b/>
          <w:sz w:val="24"/>
          <w:szCs w:val="24"/>
        </w:rPr>
        <w:t>Indice</w:t>
      </w:r>
      <w:r w:rsidR="00F30197">
        <w:rPr>
          <w:sz w:val="24"/>
          <w:szCs w:val="24"/>
        </w:rPr>
        <w:t>” dei libri proibiti). Da una parte si verificarono casi di persecuzione (</w:t>
      </w:r>
      <w:r w:rsidR="000253FE">
        <w:rPr>
          <w:sz w:val="24"/>
          <w:szCs w:val="24"/>
        </w:rPr>
        <w:t xml:space="preserve">tra gli altri </w:t>
      </w:r>
      <w:r w:rsidR="00F30197">
        <w:rPr>
          <w:sz w:val="24"/>
          <w:szCs w:val="24"/>
        </w:rPr>
        <w:t xml:space="preserve">il </w:t>
      </w:r>
      <w:r w:rsidR="00F30197">
        <w:rPr>
          <w:b/>
          <w:sz w:val="24"/>
          <w:szCs w:val="24"/>
        </w:rPr>
        <w:t xml:space="preserve">canonico lateranense </w:t>
      </w:r>
      <w:r w:rsidR="00F30197">
        <w:rPr>
          <w:sz w:val="24"/>
          <w:szCs w:val="24"/>
        </w:rPr>
        <w:t>di Santo Sp</w:t>
      </w:r>
      <w:r w:rsidR="00A7646D">
        <w:rPr>
          <w:sz w:val="24"/>
          <w:szCs w:val="24"/>
        </w:rPr>
        <w:t>i</w:t>
      </w:r>
      <w:r w:rsidR="00F30197">
        <w:rPr>
          <w:sz w:val="24"/>
          <w:szCs w:val="24"/>
        </w:rPr>
        <w:t>rito</w:t>
      </w:r>
      <w:r w:rsidR="00C2565C">
        <w:rPr>
          <w:sz w:val="24"/>
          <w:szCs w:val="24"/>
        </w:rPr>
        <w:t xml:space="preserve"> </w:t>
      </w:r>
      <w:r w:rsidR="00A7646D">
        <w:rPr>
          <w:b/>
          <w:sz w:val="24"/>
          <w:szCs w:val="24"/>
        </w:rPr>
        <w:t xml:space="preserve">Girolamo </w:t>
      </w:r>
      <w:proofErr w:type="spellStart"/>
      <w:r w:rsidR="00A7646D">
        <w:rPr>
          <w:b/>
          <w:sz w:val="24"/>
          <w:szCs w:val="24"/>
        </w:rPr>
        <w:t>Zanchi</w:t>
      </w:r>
      <w:proofErr w:type="spellEnd"/>
      <w:r w:rsidR="000253FE">
        <w:rPr>
          <w:sz w:val="24"/>
          <w:szCs w:val="24"/>
        </w:rPr>
        <w:t xml:space="preserve"> </w:t>
      </w:r>
      <w:r w:rsidR="00C2565C">
        <w:rPr>
          <w:sz w:val="24"/>
          <w:szCs w:val="24"/>
        </w:rPr>
        <w:t xml:space="preserve">che </w:t>
      </w:r>
      <w:r w:rsidR="000253FE">
        <w:rPr>
          <w:sz w:val="24"/>
          <w:szCs w:val="24"/>
        </w:rPr>
        <w:t>per le simpatie a favore del</w:t>
      </w:r>
      <w:r w:rsidR="00A7646D">
        <w:rPr>
          <w:sz w:val="24"/>
          <w:szCs w:val="24"/>
        </w:rPr>
        <w:t>la</w:t>
      </w:r>
      <w:r w:rsidR="000253FE">
        <w:rPr>
          <w:sz w:val="24"/>
          <w:szCs w:val="24"/>
        </w:rPr>
        <w:t xml:space="preserve"> Riforma do</w:t>
      </w:r>
      <w:r w:rsidR="00A7646D">
        <w:rPr>
          <w:sz w:val="24"/>
          <w:szCs w:val="24"/>
        </w:rPr>
        <w:t>ve</w:t>
      </w:r>
      <w:r w:rsidR="000253FE">
        <w:rPr>
          <w:sz w:val="24"/>
          <w:szCs w:val="24"/>
        </w:rPr>
        <w:t>tte</w:t>
      </w:r>
      <w:r w:rsidR="00A7646D">
        <w:rPr>
          <w:sz w:val="24"/>
          <w:szCs w:val="24"/>
        </w:rPr>
        <w:t xml:space="preserve"> espatriare; lo stesso vescovo di Bergamo </w:t>
      </w:r>
      <w:r w:rsidR="00A7646D">
        <w:rPr>
          <w:b/>
          <w:sz w:val="24"/>
          <w:szCs w:val="24"/>
        </w:rPr>
        <w:t xml:space="preserve">Vittore </w:t>
      </w:r>
      <w:proofErr w:type="spellStart"/>
      <w:r w:rsidR="00A7646D">
        <w:rPr>
          <w:b/>
          <w:sz w:val="24"/>
          <w:szCs w:val="24"/>
        </w:rPr>
        <w:t>Soranzo</w:t>
      </w:r>
      <w:proofErr w:type="spellEnd"/>
      <w:r w:rsidR="000253FE">
        <w:rPr>
          <w:sz w:val="24"/>
          <w:szCs w:val="24"/>
        </w:rPr>
        <w:t xml:space="preserve"> ven</w:t>
      </w:r>
      <w:r w:rsidR="00A7646D">
        <w:rPr>
          <w:sz w:val="24"/>
          <w:szCs w:val="24"/>
        </w:rPr>
        <w:t xml:space="preserve">ne processato dall’inquisitore domenicano  -poi papa Pio V°- Michele </w:t>
      </w:r>
      <w:proofErr w:type="spellStart"/>
      <w:r w:rsidR="00A7646D">
        <w:rPr>
          <w:sz w:val="24"/>
          <w:szCs w:val="24"/>
        </w:rPr>
        <w:t>Ghislieri</w:t>
      </w:r>
      <w:proofErr w:type="spellEnd"/>
      <w:r w:rsidR="00A7646D">
        <w:rPr>
          <w:sz w:val="24"/>
          <w:szCs w:val="24"/>
        </w:rPr>
        <w:t xml:space="preserve"> nel 1551)</w:t>
      </w:r>
      <w:r w:rsidR="000253FE">
        <w:rPr>
          <w:sz w:val="24"/>
          <w:szCs w:val="24"/>
        </w:rPr>
        <w:t>,</w:t>
      </w:r>
      <w:r w:rsidR="00A7646D">
        <w:rPr>
          <w:sz w:val="24"/>
          <w:szCs w:val="24"/>
        </w:rPr>
        <w:t xml:space="preserve"> dall’altra </w:t>
      </w:r>
      <w:r w:rsidR="00A7646D">
        <w:rPr>
          <w:b/>
          <w:sz w:val="24"/>
          <w:szCs w:val="24"/>
        </w:rPr>
        <w:t>Carlo Borromeo</w:t>
      </w:r>
      <w:r w:rsidR="000253FE">
        <w:rPr>
          <w:sz w:val="24"/>
          <w:szCs w:val="24"/>
        </w:rPr>
        <w:t>, che</w:t>
      </w:r>
      <w:r w:rsidR="00C2565C">
        <w:rPr>
          <w:sz w:val="24"/>
          <w:szCs w:val="24"/>
        </w:rPr>
        <w:t xml:space="preserve"> </w:t>
      </w:r>
      <w:r w:rsidR="00A7646D">
        <w:rPr>
          <w:sz w:val="24"/>
          <w:szCs w:val="24"/>
        </w:rPr>
        <w:t xml:space="preserve">in visita a Bergamo nel 1575 </w:t>
      </w:r>
      <w:r w:rsidR="00C2565C">
        <w:rPr>
          <w:sz w:val="24"/>
          <w:szCs w:val="24"/>
        </w:rPr>
        <w:t xml:space="preserve">controllò la biblioteca </w:t>
      </w:r>
      <w:proofErr w:type="spellStart"/>
      <w:r w:rsidR="00C2565C">
        <w:rPr>
          <w:sz w:val="24"/>
          <w:szCs w:val="24"/>
        </w:rPr>
        <w:t>Pigozz</w:t>
      </w:r>
      <w:r w:rsidR="00A7646D">
        <w:rPr>
          <w:sz w:val="24"/>
          <w:szCs w:val="24"/>
        </w:rPr>
        <w:t>i</w:t>
      </w:r>
      <w:proofErr w:type="spellEnd"/>
      <w:r w:rsidR="00C2565C">
        <w:rPr>
          <w:sz w:val="24"/>
          <w:szCs w:val="24"/>
        </w:rPr>
        <w:t xml:space="preserve"> </w:t>
      </w:r>
      <w:r w:rsidR="000253FE">
        <w:rPr>
          <w:sz w:val="24"/>
          <w:szCs w:val="24"/>
        </w:rPr>
        <w:t>di Piazza Vecchia riconoscendovi</w:t>
      </w:r>
      <w:r w:rsidR="00A7646D">
        <w:rPr>
          <w:sz w:val="24"/>
          <w:szCs w:val="24"/>
        </w:rPr>
        <w:t xml:space="preserve"> l’ortodossia </w:t>
      </w:r>
      <w:r w:rsidR="00C2565C">
        <w:rPr>
          <w:sz w:val="24"/>
          <w:szCs w:val="24"/>
        </w:rPr>
        <w:t>dei libri custoditi e</w:t>
      </w:r>
      <w:r w:rsidR="000253FE">
        <w:rPr>
          <w:sz w:val="24"/>
          <w:szCs w:val="24"/>
        </w:rPr>
        <w:t xml:space="preserve"> </w:t>
      </w:r>
      <w:r w:rsidR="00C2565C">
        <w:rPr>
          <w:sz w:val="24"/>
          <w:szCs w:val="24"/>
        </w:rPr>
        <w:t xml:space="preserve"> incoraggiò</w:t>
      </w:r>
      <w:r w:rsidR="00A7646D">
        <w:rPr>
          <w:sz w:val="24"/>
          <w:szCs w:val="24"/>
        </w:rPr>
        <w:t xml:space="preserve"> lettura e scrittura come preziosi strumenti di diffusione della ver</w:t>
      </w:r>
      <w:r w:rsidR="000253FE">
        <w:rPr>
          <w:sz w:val="24"/>
          <w:szCs w:val="24"/>
        </w:rPr>
        <w:t>ità cristiana</w:t>
      </w:r>
      <w:r w:rsidR="00C2565C">
        <w:rPr>
          <w:sz w:val="24"/>
          <w:szCs w:val="24"/>
        </w:rPr>
        <w:t>. S</w:t>
      </w:r>
      <w:r w:rsidR="000253FE">
        <w:rPr>
          <w:sz w:val="24"/>
          <w:szCs w:val="24"/>
        </w:rPr>
        <w:t>u queste indicazioni</w:t>
      </w:r>
      <w:r w:rsidR="00C2565C">
        <w:rPr>
          <w:sz w:val="24"/>
          <w:szCs w:val="24"/>
        </w:rPr>
        <w:t xml:space="preserve"> </w:t>
      </w:r>
      <w:r w:rsidR="00A7646D">
        <w:rPr>
          <w:b/>
          <w:sz w:val="24"/>
          <w:szCs w:val="24"/>
        </w:rPr>
        <w:t xml:space="preserve">Gregorio </w:t>
      </w:r>
      <w:proofErr w:type="spellStart"/>
      <w:r w:rsidR="00A7646D">
        <w:rPr>
          <w:b/>
          <w:sz w:val="24"/>
          <w:szCs w:val="24"/>
        </w:rPr>
        <w:t>Barbarigo</w:t>
      </w:r>
      <w:proofErr w:type="spellEnd"/>
      <w:r w:rsidR="00C2565C">
        <w:rPr>
          <w:b/>
          <w:sz w:val="24"/>
          <w:szCs w:val="24"/>
        </w:rPr>
        <w:t xml:space="preserve"> </w:t>
      </w:r>
      <w:r w:rsidR="000253FE">
        <w:rPr>
          <w:sz w:val="24"/>
          <w:szCs w:val="24"/>
        </w:rPr>
        <w:t>come vescovo di Bergamo</w:t>
      </w:r>
      <w:r w:rsidR="00A7646D">
        <w:rPr>
          <w:sz w:val="24"/>
          <w:szCs w:val="24"/>
        </w:rPr>
        <w:t xml:space="preserve"> </w:t>
      </w:r>
      <w:r w:rsidR="00C2565C">
        <w:rPr>
          <w:sz w:val="24"/>
          <w:szCs w:val="24"/>
        </w:rPr>
        <w:t xml:space="preserve">(1657-1664) </w:t>
      </w:r>
      <w:r w:rsidR="00A7646D">
        <w:rPr>
          <w:sz w:val="24"/>
          <w:szCs w:val="24"/>
        </w:rPr>
        <w:t>esaltò la scuola</w:t>
      </w:r>
      <w:r w:rsidR="000253FE">
        <w:rPr>
          <w:sz w:val="24"/>
          <w:szCs w:val="24"/>
        </w:rPr>
        <w:t>,  mentre nel 1617</w:t>
      </w:r>
      <w:r w:rsidR="00A7646D">
        <w:rPr>
          <w:sz w:val="24"/>
          <w:szCs w:val="24"/>
        </w:rPr>
        <w:t xml:space="preserve"> il Consorzio della MIA istituì il </w:t>
      </w:r>
      <w:r w:rsidR="00A7646D">
        <w:rPr>
          <w:b/>
          <w:sz w:val="24"/>
          <w:szCs w:val="24"/>
        </w:rPr>
        <w:t>Collegio Mariano</w:t>
      </w:r>
      <w:r w:rsidR="00A7646D">
        <w:rPr>
          <w:sz w:val="24"/>
          <w:szCs w:val="24"/>
        </w:rPr>
        <w:t xml:space="preserve"> </w:t>
      </w:r>
      <w:r w:rsidR="00C2565C">
        <w:rPr>
          <w:sz w:val="24"/>
          <w:szCs w:val="24"/>
        </w:rPr>
        <w:t>(</w:t>
      </w:r>
      <w:r w:rsidR="00A7646D">
        <w:rPr>
          <w:sz w:val="24"/>
          <w:szCs w:val="24"/>
        </w:rPr>
        <w:t xml:space="preserve">dove </w:t>
      </w:r>
      <w:r w:rsidR="000253FE">
        <w:rPr>
          <w:sz w:val="24"/>
          <w:szCs w:val="24"/>
        </w:rPr>
        <w:t>nel secolo suc</w:t>
      </w:r>
      <w:r w:rsidR="00C2565C">
        <w:rPr>
          <w:sz w:val="24"/>
          <w:szCs w:val="24"/>
        </w:rPr>
        <w:t xml:space="preserve">cessivo saranno docenti </w:t>
      </w:r>
      <w:proofErr w:type="spellStart"/>
      <w:r w:rsidR="00C2565C">
        <w:rPr>
          <w:sz w:val="24"/>
          <w:szCs w:val="24"/>
        </w:rPr>
        <w:t>Giannantonio</w:t>
      </w:r>
      <w:proofErr w:type="spellEnd"/>
      <w:r w:rsidR="000253FE">
        <w:rPr>
          <w:sz w:val="24"/>
          <w:szCs w:val="24"/>
        </w:rPr>
        <w:t xml:space="preserve"> </w:t>
      </w:r>
      <w:proofErr w:type="spellStart"/>
      <w:r w:rsidR="00A7646D">
        <w:rPr>
          <w:b/>
          <w:sz w:val="24"/>
          <w:szCs w:val="24"/>
        </w:rPr>
        <w:t>Albricci</w:t>
      </w:r>
      <w:proofErr w:type="spellEnd"/>
      <w:r w:rsidR="00A7646D">
        <w:rPr>
          <w:b/>
          <w:sz w:val="24"/>
          <w:szCs w:val="24"/>
        </w:rPr>
        <w:t xml:space="preserve"> </w:t>
      </w:r>
      <w:r w:rsidR="000253FE">
        <w:rPr>
          <w:sz w:val="24"/>
          <w:szCs w:val="24"/>
        </w:rPr>
        <w:t>e Lorenzo</w:t>
      </w:r>
      <w:r w:rsidR="00C2565C">
        <w:rPr>
          <w:sz w:val="24"/>
          <w:szCs w:val="24"/>
        </w:rPr>
        <w:t xml:space="preserve"> </w:t>
      </w:r>
      <w:r w:rsidR="00A7646D">
        <w:rPr>
          <w:b/>
          <w:sz w:val="24"/>
          <w:szCs w:val="24"/>
        </w:rPr>
        <w:t>Mascheroni</w:t>
      </w:r>
      <w:r w:rsidR="00A7646D">
        <w:rPr>
          <w:sz w:val="24"/>
          <w:szCs w:val="24"/>
        </w:rPr>
        <w:t>).</w:t>
      </w:r>
    </w:p>
    <w:p w:rsidR="00A7646D" w:rsidRDefault="00C053A2" w:rsidP="00801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Sala</w:t>
      </w:r>
      <w:r w:rsidR="00A7646D">
        <w:rPr>
          <w:b/>
          <w:sz w:val="24"/>
          <w:szCs w:val="24"/>
        </w:rPr>
        <w:t>: la Fiera.</w:t>
      </w:r>
    </w:p>
    <w:p w:rsidR="00A7646D" w:rsidRPr="00C053A2" w:rsidRDefault="00695362" w:rsidP="00801625">
      <w:pPr>
        <w:jc w:val="both"/>
        <w:rPr>
          <w:sz w:val="24"/>
          <w:szCs w:val="24"/>
        </w:rPr>
      </w:pPr>
      <w:r>
        <w:rPr>
          <w:sz w:val="24"/>
          <w:szCs w:val="24"/>
        </w:rPr>
        <w:t>Il nuovo progresso -culturale</w:t>
      </w:r>
      <w:r w:rsidR="00EC6B70">
        <w:rPr>
          <w:sz w:val="24"/>
          <w:szCs w:val="24"/>
        </w:rPr>
        <w:t xml:space="preserve"> sanitario ospedaliero</w:t>
      </w:r>
      <w:r w:rsidR="00A7646D">
        <w:rPr>
          <w:sz w:val="24"/>
          <w:szCs w:val="24"/>
        </w:rPr>
        <w:t xml:space="preserve"> teatrale</w:t>
      </w:r>
      <w:r w:rsidR="00EC6B70">
        <w:rPr>
          <w:sz w:val="24"/>
          <w:szCs w:val="24"/>
        </w:rPr>
        <w:t>-</w:t>
      </w:r>
      <w:r w:rsidR="00A7646D">
        <w:rPr>
          <w:sz w:val="24"/>
          <w:szCs w:val="24"/>
        </w:rPr>
        <w:t xml:space="preserve"> ha una sua preziosa forza motrice nella “</w:t>
      </w:r>
      <w:r w:rsidR="00A7646D">
        <w:rPr>
          <w:b/>
          <w:sz w:val="24"/>
          <w:szCs w:val="24"/>
        </w:rPr>
        <w:t>fiera</w:t>
      </w:r>
      <w:r w:rsidR="00A7646D">
        <w:rPr>
          <w:sz w:val="24"/>
          <w:szCs w:val="24"/>
        </w:rPr>
        <w:t>” che si sviluppò</w:t>
      </w:r>
      <w:r w:rsidR="00C25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edifici in muratura (G.B. </w:t>
      </w:r>
      <w:proofErr w:type="spellStart"/>
      <w:r>
        <w:rPr>
          <w:sz w:val="24"/>
          <w:szCs w:val="24"/>
        </w:rPr>
        <w:t>Caniana</w:t>
      </w:r>
      <w:proofErr w:type="spellEnd"/>
      <w:r>
        <w:rPr>
          <w:sz w:val="24"/>
          <w:szCs w:val="24"/>
        </w:rPr>
        <w:t xml:space="preserve">) </w:t>
      </w:r>
      <w:r w:rsidR="00C053A2">
        <w:rPr>
          <w:sz w:val="24"/>
          <w:szCs w:val="24"/>
        </w:rPr>
        <w:t xml:space="preserve">nell’area dell’ospedale </w:t>
      </w:r>
      <w:r>
        <w:rPr>
          <w:sz w:val="24"/>
          <w:szCs w:val="24"/>
        </w:rPr>
        <w:t>divenendone una fonte di finanziamento:</w:t>
      </w:r>
      <w:r w:rsidR="00C053A2">
        <w:rPr>
          <w:sz w:val="24"/>
          <w:szCs w:val="24"/>
        </w:rPr>
        <w:t xml:space="preserve"> tra il convento femminile di S. Ma</w:t>
      </w:r>
      <w:r w:rsidR="00EC6B70">
        <w:rPr>
          <w:sz w:val="24"/>
          <w:szCs w:val="24"/>
        </w:rPr>
        <w:t>rta e quello maschile</w:t>
      </w:r>
      <w:r w:rsidR="00C053A2">
        <w:rPr>
          <w:sz w:val="24"/>
          <w:szCs w:val="24"/>
        </w:rPr>
        <w:t xml:space="preserve"> di S. Bartolomeo (dove papa </w:t>
      </w:r>
      <w:proofErr w:type="spellStart"/>
      <w:r w:rsidR="00C053A2">
        <w:rPr>
          <w:sz w:val="24"/>
          <w:szCs w:val="24"/>
        </w:rPr>
        <w:t>Ghislieri</w:t>
      </w:r>
      <w:proofErr w:type="spellEnd"/>
      <w:r w:rsidR="00C053A2">
        <w:rPr>
          <w:sz w:val="24"/>
          <w:szCs w:val="24"/>
        </w:rPr>
        <w:t xml:space="preserve"> aveva trasferito il convento </w:t>
      </w:r>
      <w:r>
        <w:rPr>
          <w:sz w:val="24"/>
          <w:szCs w:val="24"/>
        </w:rPr>
        <w:t xml:space="preserve">domenicano </w:t>
      </w:r>
      <w:r w:rsidR="00C053A2">
        <w:rPr>
          <w:sz w:val="24"/>
          <w:szCs w:val="24"/>
        </w:rPr>
        <w:t>di Città Alta distrutto</w:t>
      </w:r>
      <w:r>
        <w:rPr>
          <w:sz w:val="24"/>
          <w:szCs w:val="24"/>
        </w:rPr>
        <w:t xml:space="preserve"> per la costruzione delle mura</w:t>
      </w:r>
      <w:r w:rsidR="00EC6B70">
        <w:rPr>
          <w:sz w:val="24"/>
          <w:szCs w:val="24"/>
        </w:rPr>
        <w:t>) la nuova fiera</w:t>
      </w:r>
      <w:r w:rsidR="00C2565C">
        <w:rPr>
          <w:sz w:val="24"/>
          <w:szCs w:val="24"/>
        </w:rPr>
        <w:t xml:space="preserve"> </w:t>
      </w:r>
      <w:r w:rsidR="00C053A2">
        <w:rPr>
          <w:sz w:val="24"/>
          <w:szCs w:val="24"/>
        </w:rPr>
        <w:t xml:space="preserve">aprì </w:t>
      </w:r>
      <w:r w:rsidR="00C2565C">
        <w:rPr>
          <w:sz w:val="24"/>
          <w:szCs w:val="24"/>
        </w:rPr>
        <w:t xml:space="preserve"> Bergamo al</w:t>
      </w:r>
      <w:r w:rsidR="00C053A2">
        <w:rPr>
          <w:sz w:val="24"/>
          <w:szCs w:val="24"/>
        </w:rPr>
        <w:t>la ricchezza c</w:t>
      </w:r>
      <w:r w:rsidR="00C2565C">
        <w:rPr>
          <w:sz w:val="24"/>
          <w:szCs w:val="24"/>
        </w:rPr>
        <w:t xml:space="preserve">ommerciale e bancaria dei </w:t>
      </w:r>
      <w:r w:rsidR="00C053A2">
        <w:rPr>
          <w:sz w:val="24"/>
          <w:szCs w:val="24"/>
        </w:rPr>
        <w:t xml:space="preserve"> paesi d’oltralpe e</w:t>
      </w:r>
      <w:r w:rsidR="00EC6B70">
        <w:rPr>
          <w:sz w:val="24"/>
          <w:szCs w:val="24"/>
        </w:rPr>
        <w:t xml:space="preserve"> favorì il progresso culturale e </w:t>
      </w:r>
      <w:r w:rsidR="00C053A2">
        <w:rPr>
          <w:sz w:val="24"/>
          <w:szCs w:val="24"/>
        </w:rPr>
        <w:t>la moderna t</w:t>
      </w:r>
      <w:r w:rsidR="00C2565C">
        <w:rPr>
          <w:sz w:val="24"/>
          <w:szCs w:val="24"/>
        </w:rPr>
        <w:t>olleranza religiosa</w:t>
      </w:r>
      <w:r w:rsidR="00C053A2">
        <w:rPr>
          <w:sz w:val="24"/>
          <w:szCs w:val="24"/>
        </w:rPr>
        <w:t>.</w:t>
      </w:r>
    </w:p>
    <w:p w:rsidR="009B57AA" w:rsidRPr="00F30197" w:rsidRDefault="009B57AA" w:rsidP="00801625">
      <w:pPr>
        <w:jc w:val="both"/>
        <w:rPr>
          <w:b/>
          <w:sz w:val="24"/>
          <w:szCs w:val="24"/>
        </w:rPr>
      </w:pPr>
    </w:p>
    <w:p w:rsidR="009B57AA" w:rsidRPr="009B57AA" w:rsidRDefault="009B57AA" w:rsidP="00801625">
      <w:pPr>
        <w:jc w:val="both"/>
        <w:rPr>
          <w:sz w:val="24"/>
          <w:szCs w:val="24"/>
        </w:rPr>
      </w:pPr>
    </w:p>
    <w:p w:rsidR="00DD05C0" w:rsidRPr="00DD05C0" w:rsidRDefault="00DD05C0" w:rsidP="00DD05C0">
      <w:pPr>
        <w:jc w:val="both"/>
        <w:rPr>
          <w:sz w:val="24"/>
          <w:szCs w:val="24"/>
        </w:rPr>
      </w:pPr>
    </w:p>
    <w:p w:rsidR="00517C82" w:rsidRPr="00517C82" w:rsidRDefault="00517C82" w:rsidP="00517C82">
      <w:pPr>
        <w:jc w:val="both"/>
        <w:rPr>
          <w:sz w:val="24"/>
          <w:szCs w:val="24"/>
        </w:rPr>
      </w:pPr>
    </w:p>
    <w:sectPr w:rsidR="00517C82" w:rsidRPr="00517C82" w:rsidSect="004479D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51B9"/>
    <w:multiLevelType w:val="hybridMultilevel"/>
    <w:tmpl w:val="F8CC3502"/>
    <w:lvl w:ilvl="0" w:tplc="00C28E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17C82"/>
    <w:rsid w:val="000253FE"/>
    <w:rsid w:val="0016096F"/>
    <w:rsid w:val="0024534D"/>
    <w:rsid w:val="00256F3F"/>
    <w:rsid w:val="00400954"/>
    <w:rsid w:val="00415444"/>
    <w:rsid w:val="00421649"/>
    <w:rsid w:val="004350DE"/>
    <w:rsid w:val="004479D0"/>
    <w:rsid w:val="004F661C"/>
    <w:rsid w:val="00517C82"/>
    <w:rsid w:val="005E2910"/>
    <w:rsid w:val="00652D5D"/>
    <w:rsid w:val="00691578"/>
    <w:rsid w:val="00695362"/>
    <w:rsid w:val="006B3A9B"/>
    <w:rsid w:val="006E2ADE"/>
    <w:rsid w:val="00723DB8"/>
    <w:rsid w:val="00751F81"/>
    <w:rsid w:val="007A3E7F"/>
    <w:rsid w:val="007C75FD"/>
    <w:rsid w:val="00801625"/>
    <w:rsid w:val="00897403"/>
    <w:rsid w:val="008C1EA8"/>
    <w:rsid w:val="008C6899"/>
    <w:rsid w:val="00975438"/>
    <w:rsid w:val="009B57AA"/>
    <w:rsid w:val="00A071A5"/>
    <w:rsid w:val="00A60D94"/>
    <w:rsid w:val="00A648F6"/>
    <w:rsid w:val="00A7646D"/>
    <w:rsid w:val="00A9343E"/>
    <w:rsid w:val="00B874B6"/>
    <w:rsid w:val="00BB3EDE"/>
    <w:rsid w:val="00C053A2"/>
    <w:rsid w:val="00C2565C"/>
    <w:rsid w:val="00C85E8B"/>
    <w:rsid w:val="00CB374F"/>
    <w:rsid w:val="00D05A72"/>
    <w:rsid w:val="00DD05C0"/>
    <w:rsid w:val="00DF1D48"/>
    <w:rsid w:val="00EC6B70"/>
    <w:rsid w:val="00F3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C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C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4</cp:revision>
  <cp:lastPrinted>2016-10-10T08:14:00Z</cp:lastPrinted>
  <dcterms:created xsi:type="dcterms:W3CDTF">2023-11-01T08:05:00Z</dcterms:created>
  <dcterms:modified xsi:type="dcterms:W3CDTF">2023-11-01T08:46:00Z</dcterms:modified>
</cp:coreProperties>
</file>