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5D05AFC2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0C6769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0C6769">
        <w:rPr>
          <w:b/>
          <w:bCs/>
          <w:sz w:val="44"/>
        </w:rPr>
        <w:t>5</w:t>
      </w:r>
    </w:p>
    <w:p w14:paraId="740E9E12" w14:textId="46A29743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</w:t>
      </w:r>
      <w:r w:rsidR="00826846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826846">
        <w:rPr>
          <w:b/>
          <w:bCs/>
          <w:color w:val="00B050"/>
          <w:sz w:val="24"/>
        </w:rPr>
        <w:t xml:space="preserve">SECONDA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851"/>
        <w:gridCol w:w="7087"/>
      </w:tblGrid>
      <w:tr w:rsidR="005E73CA" w:rsidRPr="00F028A8" w14:paraId="1E942FA0" w14:textId="77777777" w:rsidTr="000C6769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51" w:type="dxa"/>
            <w:vAlign w:val="center"/>
          </w:tcPr>
          <w:p w14:paraId="68BA21B0" w14:textId="1537E2E9" w:rsidR="005E73CA" w:rsidRPr="009124C2" w:rsidRDefault="007840AB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41</w:t>
            </w:r>
          </w:p>
        </w:tc>
        <w:tc>
          <w:tcPr>
            <w:tcW w:w="7087" w:type="dxa"/>
            <w:vAlign w:val="center"/>
          </w:tcPr>
          <w:p w14:paraId="47AB3DF8" w14:textId="2C092EF8" w:rsidR="005E73CA" w:rsidRPr="007840AB" w:rsidRDefault="007840AB" w:rsidP="007840AB">
            <w:pPr>
              <w:jc w:val="center"/>
              <w:rPr>
                <w:rFonts w:cs="Arial"/>
                <w:b/>
                <w:bCs/>
                <w:i/>
                <w:iCs/>
                <w:sz w:val="32"/>
                <w:szCs w:val="32"/>
              </w:rPr>
            </w:pPr>
            <w:r w:rsidRPr="007840AB">
              <w:rPr>
                <w:rFonts w:cs="Arial"/>
                <w:b/>
                <w:bCs/>
                <w:i/>
                <w:iCs/>
                <w:sz w:val="32"/>
                <w:szCs w:val="32"/>
              </w:rPr>
              <w:t xml:space="preserve">AUTOSTIMA E VALORE PERSONALE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0D3AED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6FF9B35B" w:rsidR="00CE0E41" w:rsidRPr="007840AB" w:rsidRDefault="007840AB" w:rsidP="007840AB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840AB">
              <w:rPr>
                <w:rFonts w:cs="Arial"/>
                <w:b/>
                <w:bCs/>
                <w:sz w:val="22"/>
                <w:szCs w:val="22"/>
              </w:rPr>
              <w:t>Ramona Vespasiano</w:t>
            </w:r>
          </w:p>
        </w:tc>
      </w:tr>
      <w:tr w:rsidR="00CE0E41" w:rsidRPr="009124C2" w14:paraId="0677E990" w14:textId="77777777" w:rsidTr="000D3AED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4D7CC441" w:rsidR="00CE0E41" w:rsidRPr="007840AB" w:rsidRDefault="007840AB" w:rsidP="00CB3121">
            <w:pPr>
              <w:rPr>
                <w:sz w:val="22"/>
                <w:szCs w:val="22"/>
              </w:rPr>
            </w:pPr>
            <w:r w:rsidRPr="007840AB">
              <w:rPr>
                <w:rFonts w:cs="Arial"/>
                <w:sz w:val="22"/>
                <w:szCs w:val="22"/>
              </w:rPr>
              <w:t>Lunedì</w:t>
            </w:r>
          </w:p>
        </w:tc>
      </w:tr>
      <w:tr w:rsidR="00CE0E41" w:rsidRPr="009124C2" w14:paraId="4DF3B695" w14:textId="77777777" w:rsidTr="000D3AED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0F6F313E" w:rsidR="00CE0E41" w:rsidRPr="007840AB" w:rsidRDefault="007840AB" w:rsidP="00CB3121">
            <w:pPr>
              <w:rPr>
                <w:sz w:val="22"/>
                <w:szCs w:val="22"/>
              </w:rPr>
            </w:pPr>
            <w:r w:rsidRPr="007840AB">
              <w:rPr>
                <w:sz w:val="22"/>
                <w:szCs w:val="22"/>
              </w:rPr>
              <w:t>9.30</w:t>
            </w:r>
            <w:r w:rsidR="002F1B5A" w:rsidRPr="007840AB">
              <w:rPr>
                <w:sz w:val="22"/>
                <w:szCs w:val="22"/>
              </w:rPr>
              <w:t xml:space="preserve"> </w:t>
            </w:r>
            <w:r w:rsidR="00E17078" w:rsidRPr="007840AB">
              <w:rPr>
                <w:sz w:val="22"/>
                <w:szCs w:val="22"/>
              </w:rPr>
              <w:t>-1</w:t>
            </w:r>
            <w:r w:rsidRPr="007840AB">
              <w:rPr>
                <w:sz w:val="22"/>
                <w:szCs w:val="22"/>
              </w:rPr>
              <w:t>1</w:t>
            </w:r>
            <w:r w:rsidR="00E17078" w:rsidRPr="007840AB">
              <w:rPr>
                <w:sz w:val="22"/>
                <w:szCs w:val="22"/>
              </w:rPr>
              <w:t>.</w:t>
            </w:r>
            <w:r w:rsidRPr="007840AB">
              <w:rPr>
                <w:sz w:val="22"/>
                <w:szCs w:val="22"/>
              </w:rPr>
              <w:t>4</w:t>
            </w:r>
            <w:r w:rsidR="00E17078" w:rsidRPr="007840AB">
              <w:rPr>
                <w:sz w:val="22"/>
                <w:szCs w:val="22"/>
              </w:rPr>
              <w:t>5</w:t>
            </w:r>
          </w:p>
        </w:tc>
      </w:tr>
      <w:tr w:rsidR="00CE0E41" w:rsidRPr="009124C2" w14:paraId="782B8717" w14:textId="77777777" w:rsidTr="000D3AED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6AC111E1" w:rsidR="00CE0E41" w:rsidRPr="007840AB" w:rsidRDefault="00CE0E41" w:rsidP="007840AB">
            <w:pPr>
              <w:jc w:val="both"/>
              <w:rPr>
                <w:rFonts w:cs="Arial"/>
                <w:sz w:val="22"/>
                <w:szCs w:val="22"/>
              </w:rPr>
            </w:pPr>
            <w:r w:rsidRPr="007840AB">
              <w:rPr>
                <w:sz w:val="22"/>
                <w:szCs w:val="22"/>
              </w:rPr>
              <w:t xml:space="preserve">Dal </w:t>
            </w:r>
            <w:r w:rsidR="007840AB" w:rsidRPr="007840AB">
              <w:rPr>
                <w:rFonts w:cs="Arial"/>
                <w:sz w:val="22"/>
                <w:szCs w:val="22"/>
              </w:rPr>
              <w:t xml:space="preserve">13 gennaio al 3 marzo 2025 </w:t>
            </w:r>
            <w:r w:rsidR="007840AB" w:rsidRPr="007840AB">
              <w:rPr>
                <w:rFonts w:cs="Arial"/>
                <w:bCs/>
                <w:sz w:val="22"/>
                <w:szCs w:val="22"/>
              </w:rPr>
              <w:t xml:space="preserve">(8 incontri - </w:t>
            </w:r>
            <w:r w:rsidR="007840AB" w:rsidRPr="007840AB">
              <w:rPr>
                <w:rFonts w:cs="Arial"/>
                <w:sz w:val="22"/>
                <w:szCs w:val="22"/>
              </w:rPr>
              <w:t>€ 32,00)</w:t>
            </w:r>
          </w:p>
        </w:tc>
      </w:tr>
      <w:tr w:rsidR="00CE0E41" w:rsidRPr="009124C2" w14:paraId="44B4C69B" w14:textId="77777777" w:rsidTr="000D3AED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20EF9EAE" w:rsidR="00CE0E41" w:rsidRPr="007840AB" w:rsidRDefault="007840AB" w:rsidP="00CB3121">
            <w:pPr>
              <w:jc w:val="both"/>
              <w:rPr>
                <w:sz w:val="22"/>
                <w:szCs w:val="22"/>
              </w:rPr>
            </w:pPr>
            <w:r w:rsidRPr="007840AB">
              <w:rPr>
                <w:rFonts w:cs="Arial"/>
                <w:sz w:val="22"/>
                <w:szCs w:val="22"/>
              </w:rPr>
              <w:t>Mutuo Soccorso, via Zambonate,33</w:t>
            </w:r>
          </w:p>
        </w:tc>
      </w:tr>
      <w:tr w:rsidR="00CE0E41" w:rsidRPr="009124C2" w14:paraId="57703C0E" w14:textId="77777777" w:rsidTr="000D3AED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775BAC25" w:rsidR="00CE0E41" w:rsidRPr="007840AB" w:rsidRDefault="007840AB" w:rsidP="007840AB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840AB">
              <w:rPr>
                <w:rFonts w:cs="Arial"/>
                <w:b/>
                <w:bCs/>
                <w:sz w:val="22"/>
                <w:szCs w:val="22"/>
              </w:rPr>
              <w:t>PSICOLOGIA</w:t>
            </w:r>
            <w:r w:rsidRPr="007840AB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CE0E41" w:rsidRPr="009124C2" w14:paraId="6662DB94" w14:textId="77777777" w:rsidTr="000D3AED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02EA3A84" w:rsidR="00CE0E41" w:rsidRPr="007840AB" w:rsidRDefault="007840AB" w:rsidP="007E683C">
            <w:pPr>
              <w:pStyle w:val="Corpo"/>
              <w:rPr>
                <w:rFonts w:ascii="Arial Narrow" w:hAnsi="Arial Narrow" w:cs="Arial"/>
                <w:i/>
                <w:iCs/>
              </w:rPr>
            </w:pPr>
            <w:r w:rsidRPr="007840AB">
              <w:rPr>
                <w:rFonts w:ascii="Arial" w:hAnsi="Arial" w:cs="Arial"/>
                <w:i/>
                <w:iCs/>
              </w:rPr>
              <w:t>L'autostima è uno dei più importanti temi della psicologia. In questo corso impareremo come valorizzarci. È una abilità senza dubbio fondamentale sia per la vita interiore che per ottenere tutto ciò che si desidera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70170FD5" w:rsidR="00CE0E41" w:rsidRPr="009124C2" w:rsidRDefault="007840AB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13.01.2025</w:t>
            </w:r>
          </w:p>
        </w:tc>
        <w:tc>
          <w:tcPr>
            <w:tcW w:w="7487" w:type="dxa"/>
            <w:vAlign w:val="center"/>
          </w:tcPr>
          <w:p w14:paraId="5C2B06AB" w14:textId="494F4159" w:rsidR="00CE0E41" w:rsidRPr="00B64D67" w:rsidRDefault="00E0484B" w:rsidP="00CB3121">
            <w:pPr>
              <w:rPr>
                <w:rFonts w:cs="Arial"/>
                <w:sz w:val="22"/>
                <w:szCs w:val="22"/>
              </w:rPr>
            </w:pPr>
            <w:r w:rsidRPr="00E0484B">
              <w:rPr>
                <w:rFonts w:cs="Arial"/>
                <w:sz w:val="22"/>
                <w:szCs w:val="22"/>
              </w:rPr>
              <w:t>Cos’è l’autostima e come si costruisce.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4E16512D" w:rsidR="00CE0E41" w:rsidRPr="009124C2" w:rsidRDefault="007840AB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20.01.2025</w:t>
            </w:r>
          </w:p>
        </w:tc>
        <w:tc>
          <w:tcPr>
            <w:tcW w:w="7487" w:type="dxa"/>
            <w:vAlign w:val="center"/>
          </w:tcPr>
          <w:p w14:paraId="4AC22338" w14:textId="33B8B0AE" w:rsidR="00CE0E41" w:rsidRPr="00B64D67" w:rsidRDefault="00E0484B" w:rsidP="00CB3121">
            <w:pPr>
              <w:rPr>
                <w:rFonts w:cs="Arial"/>
                <w:sz w:val="22"/>
                <w:szCs w:val="22"/>
              </w:rPr>
            </w:pPr>
            <w:r w:rsidRPr="00E0484B">
              <w:rPr>
                <w:rFonts w:cs="Arial"/>
                <w:sz w:val="22"/>
                <w:szCs w:val="22"/>
              </w:rPr>
              <w:t>Cosa si intende per valore personale.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10CD22DB" w:rsidR="00CE0E41" w:rsidRPr="009124C2" w:rsidRDefault="007840AB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27.01.2025</w:t>
            </w:r>
          </w:p>
        </w:tc>
        <w:tc>
          <w:tcPr>
            <w:tcW w:w="7487" w:type="dxa"/>
            <w:vAlign w:val="center"/>
          </w:tcPr>
          <w:p w14:paraId="0DA08E97" w14:textId="0E0B228B" w:rsidR="00CE0E41" w:rsidRPr="00B64D67" w:rsidRDefault="00E0484B" w:rsidP="00CB3121">
            <w:pPr>
              <w:rPr>
                <w:rFonts w:cs="Arial"/>
                <w:sz w:val="22"/>
                <w:szCs w:val="22"/>
              </w:rPr>
            </w:pPr>
            <w:r w:rsidRPr="00E0484B">
              <w:rPr>
                <w:rFonts w:cs="Arial"/>
                <w:sz w:val="22"/>
                <w:szCs w:val="22"/>
              </w:rPr>
              <w:t>A cosa serve l’autostima e quali sono i suoi nemici.</w:t>
            </w: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3ED81E6C" w:rsidR="00CE0E41" w:rsidRPr="00EB4BE2" w:rsidRDefault="007840AB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03.02.2025</w:t>
            </w:r>
          </w:p>
        </w:tc>
        <w:tc>
          <w:tcPr>
            <w:tcW w:w="7487" w:type="dxa"/>
            <w:vAlign w:val="center"/>
          </w:tcPr>
          <w:p w14:paraId="30D042A7" w14:textId="0790A4F8" w:rsidR="00CE0E41" w:rsidRPr="00B64D67" w:rsidRDefault="00E0484B" w:rsidP="007E683C">
            <w:pPr>
              <w:rPr>
                <w:rFonts w:cs="Arial"/>
                <w:sz w:val="22"/>
                <w:szCs w:val="22"/>
              </w:rPr>
            </w:pPr>
            <w:r w:rsidRPr="00E0484B">
              <w:rPr>
                <w:rFonts w:cs="Arial"/>
                <w:sz w:val="22"/>
                <w:szCs w:val="22"/>
              </w:rPr>
              <w:t>Le conseguenze di una bassa autostima.</w:t>
            </w: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0C57371D" w:rsidR="00CE0E41" w:rsidRPr="009124C2" w:rsidRDefault="007840AB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10.02.2025</w:t>
            </w:r>
          </w:p>
        </w:tc>
        <w:tc>
          <w:tcPr>
            <w:tcW w:w="7487" w:type="dxa"/>
            <w:vAlign w:val="center"/>
          </w:tcPr>
          <w:p w14:paraId="69402EEC" w14:textId="239359C0" w:rsidR="00CE0E41" w:rsidRPr="00E0484B" w:rsidRDefault="00E0484B" w:rsidP="007E683C">
            <w:pPr>
              <w:rPr>
                <w:rFonts w:cs="Arial"/>
                <w:sz w:val="22"/>
                <w:szCs w:val="22"/>
              </w:rPr>
            </w:pPr>
            <w:r w:rsidRPr="00E0484B">
              <w:rPr>
                <w:rFonts w:cs="Arial"/>
                <w:sz w:val="22"/>
                <w:szCs w:val="22"/>
              </w:rPr>
              <w:t>Gli effetti di un’eccessiva autostima.</w:t>
            </w:r>
          </w:p>
        </w:tc>
      </w:tr>
      <w:tr w:rsidR="00CE0E41" w:rsidRPr="009124C2" w14:paraId="02325D45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12E8691D" w:rsidR="00CE0E41" w:rsidRPr="009124C2" w:rsidRDefault="007840AB" w:rsidP="005E73CA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17.02.2025</w:t>
            </w:r>
          </w:p>
        </w:tc>
        <w:tc>
          <w:tcPr>
            <w:tcW w:w="7487" w:type="dxa"/>
            <w:vAlign w:val="center"/>
          </w:tcPr>
          <w:p w14:paraId="719F2A9A" w14:textId="78C69989" w:rsidR="00CE0E41" w:rsidRPr="00E0484B" w:rsidRDefault="00E0484B" w:rsidP="007E683C">
            <w:pPr>
              <w:rPr>
                <w:rFonts w:cs="Arial"/>
                <w:sz w:val="22"/>
                <w:szCs w:val="22"/>
              </w:rPr>
            </w:pPr>
            <w:r w:rsidRPr="00E0484B">
              <w:rPr>
                <w:rFonts w:cs="Arial"/>
                <w:sz w:val="22"/>
                <w:szCs w:val="22"/>
              </w:rPr>
              <w:t>Modelli psicologici per ristabilire il giusto livello di autostima (parte I).</w:t>
            </w:r>
          </w:p>
        </w:tc>
      </w:tr>
      <w:tr w:rsidR="00CE0E41" w:rsidRPr="009124C2" w14:paraId="1390F27B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3D454EEB" w:rsidR="00CE0E41" w:rsidRPr="009124C2" w:rsidRDefault="007840AB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24.02.2025</w:t>
            </w:r>
          </w:p>
        </w:tc>
        <w:tc>
          <w:tcPr>
            <w:tcW w:w="7487" w:type="dxa"/>
            <w:vAlign w:val="center"/>
          </w:tcPr>
          <w:p w14:paraId="13A74864" w14:textId="49199007" w:rsidR="00CE0E41" w:rsidRPr="00E0484B" w:rsidRDefault="00E0484B" w:rsidP="007E683C">
            <w:pPr>
              <w:rPr>
                <w:rFonts w:cs="Arial"/>
                <w:sz w:val="22"/>
                <w:szCs w:val="22"/>
              </w:rPr>
            </w:pPr>
            <w:r w:rsidRPr="00E0484B">
              <w:rPr>
                <w:rFonts w:cs="Arial"/>
                <w:sz w:val="22"/>
                <w:szCs w:val="22"/>
              </w:rPr>
              <w:t>Modelli psicologici per ristabilire il giusto livello di autostima (parte II).</w:t>
            </w:r>
          </w:p>
        </w:tc>
      </w:tr>
      <w:tr w:rsidR="00CE0E41" w:rsidRPr="009124C2" w14:paraId="48D3DF3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AB31D78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47E54B2" w14:textId="397929DA" w:rsidR="00CE0E41" w:rsidRPr="009124C2" w:rsidRDefault="007840AB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03.03.2025</w:t>
            </w:r>
          </w:p>
        </w:tc>
        <w:tc>
          <w:tcPr>
            <w:tcW w:w="7487" w:type="dxa"/>
            <w:vAlign w:val="center"/>
          </w:tcPr>
          <w:p w14:paraId="7D83EACE" w14:textId="6190E58F" w:rsidR="00CE0E41" w:rsidRPr="00B64D67" w:rsidRDefault="00E0484B" w:rsidP="007E683C">
            <w:pPr>
              <w:rPr>
                <w:rFonts w:cs="Arial"/>
                <w:sz w:val="22"/>
                <w:szCs w:val="22"/>
              </w:rPr>
            </w:pPr>
            <w:r w:rsidRPr="00E0484B">
              <w:rPr>
                <w:rFonts w:cs="Arial"/>
                <w:sz w:val="22"/>
                <w:szCs w:val="22"/>
              </w:rPr>
              <w:t>Conclusioni.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C6769"/>
    <w:rsid w:val="000D3AED"/>
    <w:rsid w:val="000E5061"/>
    <w:rsid w:val="001D1A7B"/>
    <w:rsid w:val="00262A85"/>
    <w:rsid w:val="002F1B5A"/>
    <w:rsid w:val="00422C2B"/>
    <w:rsid w:val="00437D8A"/>
    <w:rsid w:val="004A6B4D"/>
    <w:rsid w:val="00565751"/>
    <w:rsid w:val="005E73CA"/>
    <w:rsid w:val="007840AB"/>
    <w:rsid w:val="007E683C"/>
    <w:rsid w:val="00826846"/>
    <w:rsid w:val="00865F75"/>
    <w:rsid w:val="00967B0C"/>
    <w:rsid w:val="00B64D67"/>
    <w:rsid w:val="00C8011A"/>
    <w:rsid w:val="00CB6454"/>
    <w:rsid w:val="00CE0E41"/>
    <w:rsid w:val="00DE0182"/>
    <w:rsid w:val="00E0484B"/>
    <w:rsid w:val="00E17078"/>
    <w:rsid w:val="00F6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NormaleWeb">
    <w:name w:val="Normal (Web)"/>
    <w:basedOn w:val="Normale"/>
    <w:uiPriority w:val="99"/>
    <w:rsid w:val="007840AB"/>
    <w:pPr>
      <w:widowControl w:val="0"/>
      <w:suppressAutoHyphens/>
      <w:spacing w:before="120" w:after="216"/>
    </w:pPr>
    <w:rPr>
      <w:rFonts w:ascii="Times New Roman" w:eastAsia="Arial Unicode MS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4</cp:revision>
  <dcterms:created xsi:type="dcterms:W3CDTF">2024-06-08T09:03:00Z</dcterms:created>
  <dcterms:modified xsi:type="dcterms:W3CDTF">2024-07-23T13:54:00Z</dcterms:modified>
</cp:coreProperties>
</file>