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5D05AFC2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0C6769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0C6769">
        <w:rPr>
          <w:b/>
          <w:bCs/>
          <w:sz w:val="44"/>
        </w:rPr>
        <w:t>5</w:t>
      </w:r>
    </w:p>
    <w:p w14:paraId="740E9E12" w14:textId="46A2974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0C6769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723249AC" w:rsidR="005E73CA" w:rsidRPr="009124C2" w:rsidRDefault="00DB6061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45</w:t>
            </w:r>
          </w:p>
        </w:tc>
        <w:tc>
          <w:tcPr>
            <w:tcW w:w="7087" w:type="dxa"/>
            <w:vAlign w:val="center"/>
          </w:tcPr>
          <w:p w14:paraId="47AB3DF8" w14:textId="2435E723" w:rsidR="005E73CA" w:rsidRPr="00DB6061" w:rsidRDefault="00DB6061" w:rsidP="00DB6061">
            <w:pPr>
              <w:keepNext/>
              <w:jc w:val="center"/>
              <w:outlineLvl w:val="6"/>
              <w:rPr>
                <w:rFonts w:cs="Arial"/>
                <w:b/>
                <w:bCs/>
                <w:i/>
                <w:iCs/>
                <w:sz w:val="32"/>
                <w:szCs w:val="32"/>
              </w:rPr>
            </w:pPr>
            <w:r w:rsidRPr="00DB6061">
              <w:rPr>
                <w:rFonts w:cs="Arial"/>
                <w:b/>
                <w:bCs/>
                <w:i/>
                <w:iCs/>
                <w:sz w:val="32"/>
                <w:szCs w:val="32"/>
              </w:rPr>
              <w:t xml:space="preserve">ANCORA TUTTI AL CINEMA!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40510C">
        <w:trPr>
          <w:trHeight w:val="340"/>
        </w:trPr>
        <w:tc>
          <w:tcPr>
            <w:tcW w:w="1728" w:type="dxa"/>
            <w:vAlign w:val="center"/>
          </w:tcPr>
          <w:p w14:paraId="66D6DB96" w14:textId="2B0D82CD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9124C2">
              <w:rPr>
                <w:b/>
                <w:sz w:val="22"/>
                <w:szCs w:val="22"/>
              </w:rPr>
              <w:t>Docent</w:t>
            </w:r>
            <w:r w:rsidR="00DB6061">
              <w:rPr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910" w:type="dxa"/>
            <w:vAlign w:val="center"/>
          </w:tcPr>
          <w:p w14:paraId="5BB2E641" w14:textId="0D92B11A" w:rsidR="00CE0E41" w:rsidRPr="00DB6061" w:rsidRDefault="00DB6061" w:rsidP="00CB312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DB6061">
              <w:rPr>
                <w:rFonts w:cs="Arial"/>
                <w:b/>
                <w:sz w:val="22"/>
                <w:szCs w:val="22"/>
              </w:rPr>
              <w:t>Silvia Savoldelli e Simonetta Paris</w:t>
            </w:r>
          </w:p>
        </w:tc>
      </w:tr>
      <w:tr w:rsidR="00CE0E41" w:rsidRPr="009124C2" w14:paraId="0677E990" w14:textId="77777777" w:rsidTr="0040510C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36E59CF5" w:rsidR="00CE0E41" w:rsidRPr="00DB6061" w:rsidRDefault="00DB6061" w:rsidP="00CB3121">
            <w:pPr>
              <w:rPr>
                <w:sz w:val="22"/>
                <w:szCs w:val="22"/>
              </w:rPr>
            </w:pPr>
            <w:r w:rsidRPr="00DB6061">
              <w:rPr>
                <w:rFonts w:cs="Arial"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40510C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4D6E2DCE" w:rsidR="00CE0E41" w:rsidRPr="00DB6061" w:rsidRDefault="00E17078" w:rsidP="00CB3121">
            <w:pPr>
              <w:rPr>
                <w:sz w:val="22"/>
                <w:szCs w:val="22"/>
              </w:rPr>
            </w:pPr>
            <w:r w:rsidRPr="00DB6061">
              <w:rPr>
                <w:sz w:val="22"/>
                <w:szCs w:val="22"/>
              </w:rPr>
              <w:t>1</w:t>
            </w:r>
            <w:r w:rsidR="00DB6061" w:rsidRPr="00DB6061">
              <w:rPr>
                <w:sz w:val="22"/>
                <w:szCs w:val="22"/>
              </w:rPr>
              <w:t>4</w:t>
            </w:r>
            <w:r w:rsidRPr="00DB6061">
              <w:rPr>
                <w:sz w:val="22"/>
                <w:szCs w:val="22"/>
              </w:rPr>
              <w:t>.</w:t>
            </w:r>
            <w:r w:rsidR="00DB6061" w:rsidRPr="00DB6061">
              <w:rPr>
                <w:sz w:val="22"/>
                <w:szCs w:val="22"/>
              </w:rPr>
              <w:t>45</w:t>
            </w:r>
            <w:r w:rsidR="002F1B5A" w:rsidRPr="00DB6061">
              <w:rPr>
                <w:sz w:val="22"/>
                <w:szCs w:val="22"/>
              </w:rPr>
              <w:t xml:space="preserve"> </w:t>
            </w:r>
            <w:r w:rsidRPr="00DB6061">
              <w:rPr>
                <w:sz w:val="22"/>
                <w:szCs w:val="22"/>
              </w:rPr>
              <w:t>-17.</w:t>
            </w:r>
            <w:r w:rsidR="00DB6061" w:rsidRPr="00DB6061">
              <w:rPr>
                <w:sz w:val="22"/>
                <w:szCs w:val="22"/>
              </w:rPr>
              <w:t>4</w:t>
            </w:r>
            <w:r w:rsidRPr="00DB6061">
              <w:rPr>
                <w:sz w:val="22"/>
                <w:szCs w:val="22"/>
              </w:rPr>
              <w:t>5</w:t>
            </w:r>
          </w:p>
        </w:tc>
      </w:tr>
      <w:tr w:rsidR="00CE0E41" w:rsidRPr="009124C2" w14:paraId="782B8717" w14:textId="77777777" w:rsidTr="0040510C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5B6883CC" w:rsidR="00CE0E41" w:rsidRPr="00DB6061" w:rsidRDefault="00CE0E41" w:rsidP="00CB3121">
            <w:pPr>
              <w:rPr>
                <w:rFonts w:cs="Arial"/>
                <w:sz w:val="22"/>
                <w:szCs w:val="22"/>
              </w:rPr>
            </w:pPr>
            <w:r w:rsidRPr="00DB6061">
              <w:rPr>
                <w:sz w:val="22"/>
                <w:szCs w:val="22"/>
              </w:rPr>
              <w:t xml:space="preserve">Dal </w:t>
            </w:r>
            <w:r w:rsidR="00DB6061" w:rsidRPr="00DB6061">
              <w:rPr>
                <w:rFonts w:cs="Arial"/>
                <w:sz w:val="22"/>
                <w:szCs w:val="22"/>
              </w:rPr>
              <w:t>9</w:t>
            </w:r>
            <w:r w:rsidR="00DB6061" w:rsidRPr="00DB6061">
              <w:rPr>
                <w:rFonts w:cs="Arial"/>
                <w:bCs/>
                <w:sz w:val="22"/>
                <w:szCs w:val="22"/>
              </w:rPr>
              <w:t xml:space="preserve"> dicembre 2024 al 3 marzo 2025 (10 incontri - € 50,00)</w:t>
            </w:r>
          </w:p>
        </w:tc>
      </w:tr>
      <w:tr w:rsidR="00CE0E41" w:rsidRPr="009124C2" w14:paraId="44B4C69B" w14:textId="77777777" w:rsidTr="0040510C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5E48A6C8" w:rsidR="00CE0E41" w:rsidRPr="00DB6061" w:rsidRDefault="00DB6061" w:rsidP="00CB3121">
            <w:pPr>
              <w:jc w:val="both"/>
              <w:rPr>
                <w:sz w:val="22"/>
                <w:szCs w:val="22"/>
              </w:rPr>
            </w:pPr>
            <w:r w:rsidRPr="00DB6061">
              <w:rPr>
                <w:rFonts w:cs="Arial"/>
                <w:bCs/>
                <w:sz w:val="22"/>
                <w:szCs w:val="22"/>
              </w:rPr>
              <w:t xml:space="preserve">Mediateca, </w:t>
            </w:r>
            <w:r w:rsidRPr="00DB6061">
              <w:rPr>
                <w:rFonts w:eastAsia="Arial Unicode MS" w:cs="Arial"/>
                <w:kern w:val="2"/>
                <w:sz w:val="22"/>
                <w:szCs w:val="22"/>
              </w:rPr>
              <w:t>Sala corsi, piazzale Sant’Antonio da Padova</w:t>
            </w:r>
            <w:r w:rsidRPr="00DB6061">
              <w:rPr>
                <w:rFonts w:cs="Arial"/>
                <w:bCs/>
                <w:sz w:val="22"/>
                <w:szCs w:val="22"/>
              </w:rPr>
              <w:t xml:space="preserve"> 8</w:t>
            </w:r>
          </w:p>
        </w:tc>
      </w:tr>
      <w:tr w:rsidR="00CE0E41" w:rsidRPr="009124C2" w14:paraId="57703C0E" w14:textId="77777777" w:rsidTr="0040510C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42F0F8C4" w:rsidR="00CE0E41" w:rsidRPr="00DB6061" w:rsidRDefault="00DB6061" w:rsidP="007E683C">
            <w:pPr>
              <w:jc w:val="both"/>
              <w:rPr>
                <w:rFonts w:cs="Arial"/>
                <w:sz w:val="22"/>
                <w:szCs w:val="22"/>
              </w:rPr>
            </w:pPr>
            <w:r w:rsidRPr="00DB6061">
              <w:rPr>
                <w:rFonts w:cs="Arial"/>
                <w:b/>
                <w:sz w:val="22"/>
                <w:szCs w:val="22"/>
              </w:rPr>
              <w:t xml:space="preserve">CINEMA </w:t>
            </w:r>
          </w:p>
        </w:tc>
      </w:tr>
      <w:tr w:rsidR="00CE0E41" w:rsidRPr="009124C2" w14:paraId="6662DB94" w14:textId="77777777" w:rsidTr="0040510C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A291023" w14:textId="77777777" w:rsidR="00DB6061" w:rsidRPr="00DB6061" w:rsidRDefault="00DB6061" w:rsidP="00DB6061">
            <w:pPr>
              <w:jc w:val="both"/>
              <w:rPr>
                <w:rFonts w:cs="Arial"/>
                <w:i/>
                <w:iCs/>
                <w:color w:val="212121"/>
                <w:sz w:val="22"/>
                <w:szCs w:val="22"/>
              </w:rPr>
            </w:pPr>
            <w:r w:rsidRPr="00DB6061">
              <w:rPr>
                <w:rStyle w:val="Enfasicorsivo"/>
                <w:rFonts w:cs="Arial"/>
                <w:color w:val="212121"/>
                <w:sz w:val="22"/>
                <w:szCs w:val="22"/>
                <w:bdr w:val="none" w:sz="0" w:space="0" w:color="auto" w:frame="1"/>
              </w:rPr>
              <w:t>“Ancora tutti al cinema!” è l’appuntamento che gli amanti della settima arte non possono davvero perdere. Il percorso presenta i titoli più interessanti delle stagioni cinematografiche più recenti, tutti da (</w:t>
            </w:r>
            <w:proofErr w:type="spellStart"/>
            <w:r w:rsidRPr="00DB6061">
              <w:rPr>
                <w:rStyle w:val="Enfasicorsivo"/>
                <w:rFonts w:cs="Arial"/>
                <w:color w:val="212121"/>
                <w:sz w:val="22"/>
                <w:szCs w:val="22"/>
                <w:bdr w:val="none" w:sz="0" w:space="0" w:color="auto" w:frame="1"/>
              </w:rPr>
              <w:t>ri</w:t>
            </w:r>
            <w:proofErr w:type="spellEnd"/>
            <w:r w:rsidRPr="00DB6061">
              <w:rPr>
                <w:rStyle w:val="Enfasicorsivo"/>
                <w:rFonts w:cs="Arial"/>
                <w:color w:val="212121"/>
                <w:sz w:val="22"/>
                <w:szCs w:val="22"/>
                <w:bdr w:val="none" w:sz="0" w:space="0" w:color="auto" w:frame="1"/>
              </w:rPr>
              <w:t>)scoprire e apprezzare. Ogni film sarà preceduto da una breve introduzione e sarà immediatamente seguito da un momento di confronto e approfondimento.</w:t>
            </w:r>
            <w:r w:rsidRPr="00DB6061">
              <w:rPr>
                <w:rFonts w:cs="Arial"/>
                <w:i/>
                <w:iCs/>
                <w:color w:val="212121"/>
                <w:sz w:val="22"/>
                <w:szCs w:val="22"/>
              </w:rPr>
              <w:t> </w:t>
            </w:r>
          </w:p>
          <w:p w14:paraId="58FFBF83" w14:textId="2EEA37E0" w:rsidR="00CE0E41" w:rsidRPr="00DB6061" w:rsidRDefault="00DB6061" w:rsidP="00DB6061">
            <w:pPr>
              <w:jc w:val="both"/>
              <w:rPr>
                <w:rFonts w:cs="Arial"/>
                <w:color w:val="212121"/>
                <w:sz w:val="22"/>
                <w:szCs w:val="22"/>
                <w:bdr w:val="none" w:sz="0" w:space="0" w:color="auto" w:frame="1"/>
              </w:rPr>
            </w:pPr>
            <w:r w:rsidRPr="00DB6061">
              <w:rPr>
                <w:rStyle w:val="Enfasicorsivo"/>
                <w:rFonts w:cs="Arial"/>
                <w:b/>
                <w:bCs/>
                <w:color w:val="212121"/>
                <w:sz w:val="22"/>
                <w:szCs w:val="22"/>
                <w:bdr w:val="none" w:sz="0" w:space="0" w:color="auto" w:frame="1"/>
              </w:rPr>
              <w:t xml:space="preserve">N.B. </w:t>
            </w:r>
            <w:r w:rsidRPr="00DB6061">
              <w:rPr>
                <w:rStyle w:val="Enfasicorsivo"/>
                <w:rFonts w:cs="Arial"/>
                <w:color w:val="212121"/>
                <w:sz w:val="22"/>
                <w:szCs w:val="22"/>
                <w:bdr w:val="none" w:sz="0" w:space="0" w:color="auto" w:frame="1"/>
              </w:rPr>
              <w:t>La sede della Mediateca è dotata di parcheggio e raggiungibile con autobus: linee 7, 9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75BC7BB" w:rsidR="00CE0E41" w:rsidRPr="009124C2" w:rsidRDefault="00DB606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09.12.2024</w:t>
            </w:r>
          </w:p>
        </w:tc>
        <w:tc>
          <w:tcPr>
            <w:tcW w:w="7487" w:type="dxa"/>
            <w:vAlign w:val="center"/>
          </w:tcPr>
          <w:p w14:paraId="5C2B06AB" w14:textId="1AD354AE" w:rsidR="00CE0E41" w:rsidRPr="0040510C" w:rsidRDefault="0040510C" w:rsidP="0040510C">
            <w:pPr>
              <w:shd w:val="clear" w:color="auto" w:fill="FDFCFB"/>
              <w:rPr>
                <w:rFonts w:cs="Arial"/>
                <w:color w:val="000000"/>
                <w:sz w:val="24"/>
              </w:rPr>
            </w:pPr>
            <w:r w:rsidRPr="0040510C">
              <w:rPr>
                <w:rFonts w:cs="Arial"/>
                <w:b/>
                <w:bCs/>
                <w:color w:val="000000"/>
                <w:sz w:val="24"/>
              </w:rPr>
              <w:t>COLPO DI FORTUNA</w:t>
            </w:r>
            <w:r w:rsidRPr="0040510C">
              <w:rPr>
                <w:rFonts w:cs="Arial"/>
                <w:color w:val="000000"/>
                <w:sz w:val="24"/>
              </w:rPr>
              <w:t xml:space="preserve"> di Woody Allen, USA 2023, 96'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642B87E" w:rsidR="00CE0E41" w:rsidRPr="009124C2" w:rsidRDefault="00DB606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16. 12.2024</w:t>
            </w:r>
          </w:p>
        </w:tc>
        <w:tc>
          <w:tcPr>
            <w:tcW w:w="7487" w:type="dxa"/>
            <w:vAlign w:val="center"/>
          </w:tcPr>
          <w:p w14:paraId="4AC22338" w14:textId="2C5E24C2" w:rsidR="00CE0E41" w:rsidRPr="0040510C" w:rsidRDefault="0040510C" w:rsidP="0040510C">
            <w:pPr>
              <w:shd w:val="clear" w:color="auto" w:fill="FDFCFB"/>
              <w:rPr>
                <w:rFonts w:cs="Arial"/>
                <w:color w:val="000000"/>
                <w:sz w:val="24"/>
              </w:rPr>
            </w:pPr>
            <w:r w:rsidRPr="0040510C">
              <w:rPr>
                <w:rFonts w:cs="Arial"/>
                <w:b/>
                <w:bCs/>
                <w:color w:val="000000"/>
                <w:sz w:val="24"/>
              </w:rPr>
              <w:t>L'IMPREVEDIBILE VIAGGIO DI HAROLD FRY</w:t>
            </w:r>
            <w:r w:rsidRPr="0040510C">
              <w:rPr>
                <w:rFonts w:cs="Arial"/>
                <w:color w:val="000000"/>
                <w:sz w:val="24"/>
              </w:rPr>
              <w:t xml:space="preserve"> di </w:t>
            </w:r>
            <w:proofErr w:type="spellStart"/>
            <w:r w:rsidRPr="0040510C">
              <w:rPr>
                <w:rFonts w:cs="Arial"/>
                <w:color w:val="000000"/>
                <w:sz w:val="24"/>
              </w:rPr>
              <w:t>Hettie</w:t>
            </w:r>
            <w:proofErr w:type="spellEnd"/>
            <w:r w:rsidRPr="0040510C">
              <w:rPr>
                <w:rFonts w:cs="Arial"/>
                <w:color w:val="000000"/>
                <w:sz w:val="24"/>
              </w:rPr>
              <w:t xml:space="preserve"> MacDonald, GB 2023, 108'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7BA5B9A4" w:rsidR="00CE0E41" w:rsidRPr="009124C2" w:rsidRDefault="00DB606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13.01.2025</w:t>
            </w:r>
          </w:p>
        </w:tc>
        <w:tc>
          <w:tcPr>
            <w:tcW w:w="7487" w:type="dxa"/>
            <w:vAlign w:val="center"/>
          </w:tcPr>
          <w:p w14:paraId="0DA08E97" w14:textId="1B72EFFB" w:rsidR="00CE0E41" w:rsidRPr="0040510C" w:rsidRDefault="0040510C" w:rsidP="0040510C">
            <w:pPr>
              <w:shd w:val="clear" w:color="auto" w:fill="FDFCFB"/>
              <w:rPr>
                <w:rFonts w:cs="Arial"/>
                <w:color w:val="000000"/>
                <w:sz w:val="24"/>
              </w:rPr>
            </w:pPr>
            <w:r w:rsidRPr="0040510C">
              <w:rPr>
                <w:rFonts w:cs="Arial"/>
                <w:b/>
                <w:bCs/>
                <w:color w:val="000000"/>
                <w:sz w:val="24"/>
              </w:rPr>
              <w:t>LA BELLA ESTATE,</w:t>
            </w:r>
            <w:r w:rsidRPr="0040510C">
              <w:rPr>
                <w:rFonts w:cs="Arial"/>
                <w:color w:val="000000"/>
                <w:sz w:val="24"/>
              </w:rPr>
              <w:t xml:space="preserve"> di Laura Luchetti, Italia 2023, 111'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6D0E2B2E" w:rsidR="00CE0E41" w:rsidRPr="00EB4BE2" w:rsidRDefault="00DB6061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20.01.2025</w:t>
            </w:r>
          </w:p>
        </w:tc>
        <w:tc>
          <w:tcPr>
            <w:tcW w:w="7487" w:type="dxa"/>
            <w:vAlign w:val="center"/>
          </w:tcPr>
          <w:p w14:paraId="30D042A7" w14:textId="19E34BDD" w:rsidR="00CE0E41" w:rsidRPr="0040510C" w:rsidRDefault="007B6B35" w:rsidP="0040510C">
            <w:pPr>
              <w:shd w:val="clear" w:color="auto" w:fill="FDFCFB"/>
              <w:rPr>
                <w:rFonts w:cs="Arial"/>
                <w:color w:val="000000"/>
                <w:sz w:val="24"/>
              </w:rPr>
            </w:pPr>
            <w:r w:rsidRPr="007B6B35">
              <w:rPr>
                <w:rFonts w:cs="Arial"/>
                <w:b/>
                <w:bCs/>
                <w:color w:val="000000"/>
                <w:sz w:val="24"/>
              </w:rPr>
              <w:t xml:space="preserve">PICCOLO CORPO </w:t>
            </w:r>
            <w:r w:rsidRPr="007B6B35">
              <w:rPr>
                <w:rFonts w:cs="Arial"/>
                <w:color w:val="000000"/>
                <w:sz w:val="24"/>
              </w:rPr>
              <w:t>di Laura Samani, Italia 2021, 85’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281A27F6" w:rsidR="00CE0E41" w:rsidRPr="009124C2" w:rsidRDefault="00DB606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27.01.2025</w:t>
            </w:r>
          </w:p>
        </w:tc>
        <w:tc>
          <w:tcPr>
            <w:tcW w:w="7487" w:type="dxa"/>
            <w:vAlign w:val="center"/>
          </w:tcPr>
          <w:p w14:paraId="69402EEC" w14:textId="2FDA8663" w:rsidR="00CE0E41" w:rsidRPr="0040510C" w:rsidRDefault="0040510C" w:rsidP="0040510C">
            <w:pPr>
              <w:shd w:val="clear" w:color="auto" w:fill="FDFCFB"/>
              <w:rPr>
                <w:rFonts w:cs="Arial"/>
                <w:color w:val="000000"/>
                <w:sz w:val="24"/>
              </w:rPr>
            </w:pPr>
            <w:r w:rsidRPr="0040510C">
              <w:rPr>
                <w:rFonts w:cs="Arial"/>
                <w:b/>
                <w:bCs/>
                <w:color w:val="000000"/>
                <w:sz w:val="24"/>
              </w:rPr>
              <w:t>ZONA DI INTERESSE</w:t>
            </w:r>
            <w:r w:rsidRPr="0040510C">
              <w:rPr>
                <w:rFonts w:cs="Arial"/>
                <w:color w:val="000000"/>
                <w:sz w:val="24"/>
              </w:rPr>
              <w:t xml:space="preserve"> di Jonathan Glazer, GB/Polonia 2023, 105'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0645C4F1" w:rsidR="00CE0E41" w:rsidRPr="009124C2" w:rsidRDefault="00DB6061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03.02.2025</w:t>
            </w:r>
          </w:p>
        </w:tc>
        <w:tc>
          <w:tcPr>
            <w:tcW w:w="7487" w:type="dxa"/>
            <w:vAlign w:val="center"/>
          </w:tcPr>
          <w:p w14:paraId="719F2A9A" w14:textId="0E03D69A" w:rsidR="00CE0E41" w:rsidRPr="0040510C" w:rsidRDefault="0040510C" w:rsidP="0040510C">
            <w:pPr>
              <w:shd w:val="clear" w:color="auto" w:fill="FDFCFB"/>
              <w:rPr>
                <w:rFonts w:cs="Arial"/>
                <w:color w:val="000000"/>
                <w:sz w:val="24"/>
              </w:rPr>
            </w:pPr>
            <w:r w:rsidRPr="0040510C">
              <w:rPr>
                <w:rFonts w:cs="Arial"/>
                <w:b/>
                <w:bCs/>
                <w:sz w:val="24"/>
              </w:rPr>
              <w:t>L'ULTIMA LUNA DI SETTEMBRE</w:t>
            </w:r>
            <w:r w:rsidRPr="0040510C">
              <w:rPr>
                <w:rFonts w:cs="Arial"/>
                <w:color w:val="000000"/>
                <w:sz w:val="24"/>
              </w:rPr>
              <w:t xml:space="preserve"> di </w:t>
            </w:r>
            <w:proofErr w:type="spellStart"/>
            <w:r w:rsidRPr="0040510C">
              <w:rPr>
                <w:rFonts w:cs="Arial"/>
                <w:color w:val="000000"/>
                <w:sz w:val="24"/>
              </w:rPr>
              <w:t>Balzinnam</w:t>
            </w:r>
            <w:proofErr w:type="spellEnd"/>
            <w:r w:rsidRPr="0040510C">
              <w:rPr>
                <w:rFonts w:cs="Arial"/>
                <w:color w:val="000000"/>
                <w:sz w:val="24"/>
              </w:rPr>
              <w:t xml:space="preserve"> </w:t>
            </w:r>
            <w:proofErr w:type="spellStart"/>
            <w:r w:rsidRPr="0040510C">
              <w:rPr>
                <w:rFonts w:cs="Arial"/>
                <w:color w:val="000000"/>
                <w:sz w:val="24"/>
              </w:rPr>
              <w:t>Amarsaihan</w:t>
            </w:r>
            <w:proofErr w:type="spellEnd"/>
            <w:r w:rsidRPr="0040510C">
              <w:rPr>
                <w:rFonts w:cs="Arial"/>
                <w:color w:val="000000"/>
                <w:sz w:val="24"/>
              </w:rPr>
              <w:t>, Mongolia 2023, 91'</w:t>
            </w:r>
          </w:p>
        </w:tc>
      </w:tr>
      <w:tr w:rsidR="00CE0E41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37D3DEAD" w:rsidR="00CE0E41" w:rsidRPr="009124C2" w:rsidRDefault="00DB606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10.02.2025</w:t>
            </w:r>
          </w:p>
        </w:tc>
        <w:tc>
          <w:tcPr>
            <w:tcW w:w="7487" w:type="dxa"/>
            <w:vAlign w:val="center"/>
          </w:tcPr>
          <w:p w14:paraId="13A74864" w14:textId="56089D2F" w:rsidR="00CE0E41" w:rsidRPr="0040510C" w:rsidRDefault="0040510C" w:rsidP="0040510C">
            <w:pPr>
              <w:shd w:val="clear" w:color="auto" w:fill="FDFCFB"/>
              <w:rPr>
                <w:rFonts w:cs="Arial"/>
                <w:color w:val="000000"/>
                <w:sz w:val="24"/>
              </w:rPr>
            </w:pPr>
            <w:r w:rsidRPr="0040510C">
              <w:rPr>
                <w:rFonts w:cs="Arial"/>
                <w:b/>
                <w:bCs/>
                <w:color w:val="000000"/>
                <w:sz w:val="24"/>
              </w:rPr>
              <w:t>TRA DUE MONDI</w:t>
            </w:r>
            <w:r w:rsidRPr="0040510C">
              <w:rPr>
                <w:rFonts w:cs="Arial"/>
                <w:color w:val="000000"/>
                <w:sz w:val="24"/>
              </w:rPr>
              <w:t xml:space="preserve"> di Emmanuel Carrère, Francia 2021, 106'</w:t>
            </w:r>
          </w:p>
        </w:tc>
      </w:tr>
      <w:tr w:rsidR="00CE0E41" w:rsidRPr="009124C2" w14:paraId="48D3DF3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52C02B7F" w:rsidR="00CE0E41" w:rsidRPr="009124C2" w:rsidRDefault="00DB606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17.02.2025</w:t>
            </w:r>
          </w:p>
        </w:tc>
        <w:tc>
          <w:tcPr>
            <w:tcW w:w="7487" w:type="dxa"/>
            <w:vAlign w:val="center"/>
          </w:tcPr>
          <w:p w14:paraId="7D83EACE" w14:textId="13C8B5EF" w:rsidR="00CE0E41" w:rsidRPr="0040510C" w:rsidRDefault="0040510C" w:rsidP="0040510C">
            <w:pPr>
              <w:shd w:val="clear" w:color="auto" w:fill="FDFCFB"/>
              <w:rPr>
                <w:rFonts w:cs="Arial"/>
                <w:color w:val="000000"/>
                <w:sz w:val="24"/>
              </w:rPr>
            </w:pPr>
            <w:r w:rsidRPr="0040510C">
              <w:rPr>
                <w:rFonts w:cs="Arial"/>
                <w:b/>
                <w:bCs/>
                <w:color w:val="000000"/>
                <w:sz w:val="24"/>
              </w:rPr>
              <w:t>PALAZZINA LAF</w:t>
            </w:r>
            <w:r w:rsidRPr="0040510C">
              <w:rPr>
                <w:rFonts w:cs="Arial"/>
                <w:color w:val="000000"/>
                <w:sz w:val="24"/>
              </w:rPr>
              <w:t xml:space="preserve"> di Michele Riondino, Italia 2023, 99'</w:t>
            </w:r>
          </w:p>
        </w:tc>
      </w:tr>
      <w:tr w:rsidR="00CE0E41" w:rsidRPr="009124C2" w14:paraId="17ED9DB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260C43D1" w14:textId="11C77B47" w:rsidR="00CE0E41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3F9271AE" w14:textId="0242C852" w:rsidR="00CE0E41" w:rsidRPr="00CE0E41" w:rsidRDefault="00DB6061" w:rsidP="002F1B5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24.02.2025</w:t>
            </w:r>
          </w:p>
        </w:tc>
        <w:tc>
          <w:tcPr>
            <w:tcW w:w="7487" w:type="dxa"/>
            <w:vAlign w:val="center"/>
          </w:tcPr>
          <w:p w14:paraId="7020085C" w14:textId="17AB21DD" w:rsidR="00967B0C" w:rsidRPr="0040510C" w:rsidRDefault="0040510C" w:rsidP="0040510C">
            <w:pPr>
              <w:shd w:val="clear" w:color="auto" w:fill="FDFCFB"/>
              <w:rPr>
                <w:rFonts w:cs="Arial"/>
                <w:color w:val="000000"/>
                <w:sz w:val="24"/>
              </w:rPr>
            </w:pPr>
            <w:r w:rsidRPr="0040510C">
              <w:rPr>
                <w:rFonts w:cs="Arial"/>
                <w:b/>
                <w:bCs/>
                <w:color w:val="000000"/>
                <w:sz w:val="24"/>
              </w:rPr>
              <w:t>UTAMA - LA TERRA DIMENTICATA</w:t>
            </w:r>
            <w:r w:rsidRPr="0040510C">
              <w:rPr>
                <w:rFonts w:cs="Arial"/>
                <w:color w:val="000000"/>
                <w:sz w:val="24"/>
              </w:rPr>
              <w:t xml:space="preserve"> di Alejandro </w:t>
            </w:r>
            <w:proofErr w:type="spellStart"/>
            <w:r w:rsidRPr="0040510C">
              <w:rPr>
                <w:rFonts w:cs="Arial"/>
                <w:color w:val="000000"/>
                <w:sz w:val="24"/>
              </w:rPr>
              <w:t>Loayza</w:t>
            </w:r>
            <w:proofErr w:type="spellEnd"/>
            <w:r w:rsidRPr="0040510C">
              <w:rPr>
                <w:rFonts w:cs="Arial"/>
                <w:color w:val="000000"/>
                <w:sz w:val="24"/>
              </w:rPr>
              <w:t xml:space="preserve"> Grisi, Bolivia 2022, 87'</w:t>
            </w:r>
          </w:p>
        </w:tc>
      </w:tr>
      <w:tr w:rsidR="00B64D67" w:rsidRPr="009124C2" w14:paraId="32D3E94C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02FA6275" w14:textId="79EB46B1" w:rsidR="00B64D67" w:rsidRDefault="00B64D67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5A9FDB39" w14:textId="16E8C5B2" w:rsidR="00B64D67" w:rsidRPr="00B05005" w:rsidRDefault="00DB6061" w:rsidP="002F1B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03.03.2025</w:t>
            </w:r>
          </w:p>
        </w:tc>
        <w:tc>
          <w:tcPr>
            <w:tcW w:w="7487" w:type="dxa"/>
            <w:vAlign w:val="center"/>
          </w:tcPr>
          <w:p w14:paraId="41AA06CE" w14:textId="232FD64C" w:rsidR="00B64D67" w:rsidRPr="0040510C" w:rsidRDefault="0040510C" w:rsidP="0040510C">
            <w:pPr>
              <w:shd w:val="clear" w:color="auto" w:fill="FDFCFB"/>
              <w:rPr>
                <w:rFonts w:cs="Arial"/>
                <w:color w:val="000000"/>
                <w:sz w:val="24"/>
              </w:rPr>
            </w:pPr>
            <w:r w:rsidRPr="0040510C">
              <w:rPr>
                <w:rFonts w:cs="Arial"/>
                <w:b/>
                <w:bCs/>
                <w:color w:val="000000"/>
                <w:sz w:val="24"/>
              </w:rPr>
              <w:t>STRINGIMI FORTE</w:t>
            </w:r>
            <w:r w:rsidRPr="0040510C">
              <w:rPr>
                <w:rFonts w:cs="Arial"/>
                <w:color w:val="000000"/>
                <w:sz w:val="24"/>
              </w:rPr>
              <w:t xml:space="preserve"> di Mathieu Amalric, Francia 2021, 97'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59E6D4FB" w14:textId="77777777" w:rsidR="0040510C" w:rsidRPr="00C8545C" w:rsidRDefault="0040510C" w:rsidP="0040510C">
      <w:pPr>
        <w:shd w:val="clear" w:color="auto" w:fill="FDFCFB"/>
        <w:rPr>
          <w:rFonts w:ascii="Helvetica" w:hAnsi="Helvetica" w:cs="Helvetica"/>
          <w:b/>
          <w:bCs/>
          <w:color w:val="000000"/>
          <w:szCs w:val="28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C6769"/>
    <w:rsid w:val="000E5061"/>
    <w:rsid w:val="001551B7"/>
    <w:rsid w:val="00262A85"/>
    <w:rsid w:val="002F1B5A"/>
    <w:rsid w:val="0040510C"/>
    <w:rsid w:val="00422C2B"/>
    <w:rsid w:val="00437D8A"/>
    <w:rsid w:val="004A6B4D"/>
    <w:rsid w:val="004C62B7"/>
    <w:rsid w:val="00565751"/>
    <w:rsid w:val="005E73CA"/>
    <w:rsid w:val="007B6B35"/>
    <w:rsid w:val="007E683C"/>
    <w:rsid w:val="00826846"/>
    <w:rsid w:val="00865F75"/>
    <w:rsid w:val="00967B0C"/>
    <w:rsid w:val="00B64D67"/>
    <w:rsid w:val="00C8011A"/>
    <w:rsid w:val="00CB6454"/>
    <w:rsid w:val="00CE0E41"/>
    <w:rsid w:val="00DB6061"/>
    <w:rsid w:val="00DE0182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B60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2024-09-18T13:44:00Z</dcterms:created>
  <dcterms:modified xsi:type="dcterms:W3CDTF">2024-09-18T13:44:00Z</dcterms:modified>
</cp:coreProperties>
</file>