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23E78" w14:textId="549CC384" w:rsidR="00C80F9F" w:rsidRPr="00335F90" w:rsidRDefault="00C80F9F" w:rsidP="00C80F9F">
      <w:pPr>
        <w:rPr>
          <w:sz w:val="24"/>
          <w:szCs w:val="24"/>
        </w:rPr>
      </w:pPr>
      <w:bookmarkStart w:id="0" w:name="_Hlk116587200"/>
    </w:p>
    <w:tbl>
      <w:tblPr>
        <w:tblStyle w:val="Grigliatabella"/>
        <w:tblW w:w="9634" w:type="dxa"/>
        <w:tblLook w:val="04A0" w:firstRow="1" w:lastRow="0" w:firstColumn="1" w:lastColumn="0" w:noHBand="0" w:noVBand="1"/>
      </w:tblPr>
      <w:tblGrid>
        <w:gridCol w:w="9634"/>
      </w:tblGrid>
      <w:tr w:rsidR="00C80F9F" w:rsidRPr="00335F90" w14:paraId="02A9A62D" w14:textId="77777777" w:rsidTr="006840FB">
        <w:tc>
          <w:tcPr>
            <w:tcW w:w="9634" w:type="dxa"/>
          </w:tcPr>
          <w:p w14:paraId="3363470E" w14:textId="77777777" w:rsidR="00C80F9F" w:rsidRPr="00335F90" w:rsidRDefault="00C80F9F" w:rsidP="006840FB">
            <w:pPr>
              <w:rPr>
                <w:sz w:val="24"/>
                <w:szCs w:val="24"/>
              </w:rPr>
            </w:pPr>
            <w:r w:rsidRPr="00335F90">
              <w:rPr>
                <w:sz w:val="24"/>
                <w:szCs w:val="24"/>
              </w:rPr>
              <w:t xml:space="preserve">La prima fase della </w:t>
            </w:r>
            <w:proofErr w:type="spellStart"/>
            <w:r w:rsidRPr="00335F90">
              <w:rPr>
                <w:sz w:val="24"/>
                <w:szCs w:val="24"/>
              </w:rPr>
              <w:t>Reconquista</w:t>
            </w:r>
            <w:proofErr w:type="spellEnd"/>
            <w:r w:rsidRPr="00335F90">
              <w:rPr>
                <w:sz w:val="24"/>
                <w:szCs w:val="24"/>
              </w:rPr>
              <w:t xml:space="preserve">: i regni del nord e il contrasto alla espansione </w:t>
            </w:r>
            <w:proofErr w:type="gramStart"/>
            <w:r w:rsidRPr="00335F90">
              <w:rPr>
                <w:sz w:val="24"/>
                <w:szCs w:val="24"/>
              </w:rPr>
              <w:t>moresca  -</w:t>
            </w:r>
            <w:proofErr w:type="gramEnd"/>
            <w:r w:rsidRPr="00335F90">
              <w:rPr>
                <w:sz w:val="24"/>
                <w:szCs w:val="24"/>
              </w:rPr>
              <w:t xml:space="preserve"> La riunificazione di Aragona e  Castiglia – I Re cattolici, la conquista di Granada  e i suoi effetti – </w:t>
            </w:r>
            <w:proofErr w:type="spellStart"/>
            <w:r w:rsidRPr="00335F90">
              <w:rPr>
                <w:sz w:val="24"/>
                <w:szCs w:val="24"/>
              </w:rPr>
              <w:t>L’ impresa</w:t>
            </w:r>
            <w:proofErr w:type="spellEnd"/>
            <w:r w:rsidRPr="00335F90">
              <w:rPr>
                <w:sz w:val="24"/>
                <w:szCs w:val="24"/>
              </w:rPr>
              <w:t xml:space="preserve"> di Colombo e l’avvio della colonizzazione  delle Americhe</w:t>
            </w:r>
          </w:p>
        </w:tc>
      </w:tr>
    </w:tbl>
    <w:p w14:paraId="4158C7C4" w14:textId="77777777" w:rsidR="00C80F9F" w:rsidRDefault="00C80F9F" w:rsidP="00C80F9F"/>
    <w:p w14:paraId="05F4859F" w14:textId="77777777" w:rsidR="00C80F9F" w:rsidRPr="007032FF" w:rsidRDefault="00C80F9F" w:rsidP="00C80F9F">
      <w:pPr>
        <w:rPr>
          <w:b/>
          <w:bCs/>
          <w:sz w:val="24"/>
          <w:szCs w:val="24"/>
        </w:rPr>
      </w:pPr>
      <w:r w:rsidRPr="007032FF">
        <w:rPr>
          <w:b/>
          <w:bCs/>
          <w:sz w:val="24"/>
          <w:szCs w:val="24"/>
        </w:rPr>
        <w:t>LA BATTUTA D’ARRESTO DELL’ AVANZATA DI AL ANDALUS AD OPERA Di CARLO MARTELLO</w:t>
      </w:r>
    </w:p>
    <w:p w14:paraId="10B6DFF5" w14:textId="692A473D" w:rsidR="00C80F9F" w:rsidRPr="007032FF" w:rsidRDefault="00C80F9F" w:rsidP="00C80F9F">
      <w:pPr>
        <w:rPr>
          <w:sz w:val="24"/>
          <w:szCs w:val="24"/>
        </w:rPr>
      </w:pPr>
      <w:r w:rsidRPr="007032FF">
        <w:rPr>
          <w:sz w:val="24"/>
          <w:szCs w:val="24"/>
        </w:rPr>
        <w:t>L’avanzata araba ebbe</w:t>
      </w:r>
      <w:r w:rsidR="0077583C">
        <w:rPr>
          <w:sz w:val="24"/>
          <w:szCs w:val="24"/>
        </w:rPr>
        <w:t xml:space="preserve">, come già accennato, </w:t>
      </w:r>
      <w:r w:rsidRPr="007032FF">
        <w:rPr>
          <w:sz w:val="24"/>
          <w:szCs w:val="24"/>
        </w:rPr>
        <w:t xml:space="preserve">un suo primo segnale d’arresto a nord - est </w:t>
      </w:r>
      <w:r w:rsidR="00347A50">
        <w:rPr>
          <w:sz w:val="24"/>
          <w:szCs w:val="24"/>
        </w:rPr>
        <w:t xml:space="preserve">ad opera di Carlo Martello nella famosa battaglia di Poitiers/Tour </w:t>
      </w:r>
      <w:r w:rsidRPr="007032FF">
        <w:rPr>
          <w:sz w:val="24"/>
          <w:szCs w:val="24"/>
        </w:rPr>
        <w:t>quando gli arabi tentarono di superare i Pirenei</w:t>
      </w:r>
      <w:r w:rsidR="00347A50">
        <w:rPr>
          <w:sz w:val="24"/>
          <w:szCs w:val="24"/>
        </w:rPr>
        <w:t xml:space="preserve">. Lo scontro </w:t>
      </w:r>
      <w:r w:rsidRPr="007032FF">
        <w:rPr>
          <w:sz w:val="24"/>
          <w:szCs w:val="24"/>
        </w:rPr>
        <w:t xml:space="preserve">  </w:t>
      </w:r>
      <w:r w:rsidR="00347A50">
        <w:rPr>
          <w:sz w:val="24"/>
          <w:szCs w:val="24"/>
        </w:rPr>
        <w:t xml:space="preserve">bloccò </w:t>
      </w:r>
      <w:r w:rsidRPr="007032FF">
        <w:rPr>
          <w:sz w:val="24"/>
          <w:szCs w:val="24"/>
        </w:rPr>
        <w:t>la definitiva penetrazione delle armate arabe in territorio francese</w:t>
      </w:r>
      <w:r w:rsidR="0077583C">
        <w:rPr>
          <w:sz w:val="24"/>
          <w:szCs w:val="24"/>
        </w:rPr>
        <w:t xml:space="preserve">. </w:t>
      </w:r>
      <w:r w:rsidRPr="007032FF">
        <w:rPr>
          <w:sz w:val="24"/>
          <w:szCs w:val="24"/>
        </w:rPr>
        <w:t xml:space="preserve"> </w:t>
      </w:r>
      <w:r w:rsidR="0077583C">
        <w:rPr>
          <w:sz w:val="24"/>
          <w:szCs w:val="24"/>
        </w:rPr>
        <w:t>A</w:t>
      </w:r>
      <w:r w:rsidRPr="007032FF">
        <w:rPr>
          <w:sz w:val="24"/>
          <w:szCs w:val="24"/>
        </w:rPr>
        <w:t xml:space="preserve"> nord-ovest </w:t>
      </w:r>
      <w:r w:rsidR="0077583C">
        <w:rPr>
          <w:sz w:val="24"/>
          <w:szCs w:val="24"/>
        </w:rPr>
        <w:t>a contrastarla furono i</w:t>
      </w:r>
      <w:r w:rsidRPr="007032FF">
        <w:rPr>
          <w:sz w:val="24"/>
          <w:szCs w:val="24"/>
        </w:rPr>
        <w:t xml:space="preserve"> piccoli regni del nord a ridosso della regione Cantabrica. </w:t>
      </w:r>
    </w:p>
    <w:p w14:paraId="52BA8083" w14:textId="77777777" w:rsidR="00C80F9F" w:rsidRPr="007032FF" w:rsidRDefault="00C80F9F" w:rsidP="00C80F9F">
      <w:pPr>
        <w:rPr>
          <w:b/>
          <w:bCs/>
          <w:sz w:val="24"/>
          <w:szCs w:val="24"/>
        </w:rPr>
      </w:pPr>
      <w:r w:rsidRPr="007032FF">
        <w:rPr>
          <w:b/>
          <w:bCs/>
          <w:sz w:val="24"/>
          <w:szCs w:val="24"/>
        </w:rPr>
        <w:t xml:space="preserve">LA PROSECUZIONE DELLA LOTTA CON CARLO MAGNO E LA MARCA FRANCESE </w:t>
      </w:r>
    </w:p>
    <w:p w14:paraId="57E0F881" w14:textId="23B69AF3" w:rsidR="00C80F9F" w:rsidRPr="007032FF" w:rsidRDefault="00C80F9F" w:rsidP="00C80F9F">
      <w:pPr>
        <w:rPr>
          <w:rFonts w:cstheme="minorHAnsi"/>
          <w:sz w:val="24"/>
          <w:szCs w:val="24"/>
        </w:rPr>
      </w:pPr>
      <w:r w:rsidRPr="0077583C">
        <w:rPr>
          <w:b/>
          <w:bCs/>
          <w:sz w:val="24"/>
          <w:szCs w:val="24"/>
        </w:rPr>
        <w:t xml:space="preserve"> Carlomagno</w:t>
      </w:r>
      <w:r w:rsidRPr="00A23967">
        <w:rPr>
          <w:sz w:val="24"/>
          <w:szCs w:val="24"/>
        </w:rPr>
        <w:t xml:space="preserve"> </w:t>
      </w:r>
      <w:r w:rsidR="0077583C">
        <w:rPr>
          <w:sz w:val="24"/>
          <w:szCs w:val="24"/>
        </w:rPr>
        <w:t>proseguì</w:t>
      </w:r>
      <w:r w:rsidRPr="00A23967">
        <w:rPr>
          <w:sz w:val="24"/>
          <w:szCs w:val="24"/>
        </w:rPr>
        <w:t xml:space="preserve"> </w:t>
      </w:r>
      <w:r w:rsidR="00A705EA">
        <w:rPr>
          <w:sz w:val="24"/>
          <w:szCs w:val="24"/>
        </w:rPr>
        <w:t>nel</w:t>
      </w:r>
      <w:r w:rsidRPr="00A23967">
        <w:rPr>
          <w:sz w:val="24"/>
          <w:szCs w:val="24"/>
        </w:rPr>
        <w:t>la linea politica dei suoi predecessori</w:t>
      </w:r>
      <w:r w:rsidR="0077583C">
        <w:rPr>
          <w:sz w:val="24"/>
          <w:szCs w:val="24"/>
        </w:rPr>
        <w:t>.</w:t>
      </w:r>
      <w:r w:rsidRPr="00A23967">
        <w:rPr>
          <w:sz w:val="24"/>
          <w:szCs w:val="24"/>
        </w:rPr>
        <w:t xml:space="preserve">  Nel </w:t>
      </w:r>
      <w:r w:rsidRPr="0077583C">
        <w:rPr>
          <w:b/>
          <w:bCs/>
          <w:sz w:val="24"/>
          <w:szCs w:val="24"/>
        </w:rPr>
        <w:t>778</w:t>
      </w:r>
      <w:r w:rsidR="0077583C">
        <w:rPr>
          <w:sz w:val="24"/>
          <w:szCs w:val="24"/>
        </w:rPr>
        <w:t>,</w:t>
      </w:r>
      <w:r w:rsidRPr="00A23967">
        <w:rPr>
          <w:sz w:val="24"/>
          <w:szCs w:val="24"/>
        </w:rPr>
        <w:t xml:space="preserve"> probabilmente chiamato in soccorso da un esponente musulmano in lotta con il potere centrale, passò i Pirenei</w:t>
      </w:r>
      <w:r w:rsidR="00347A50" w:rsidRPr="0077583C">
        <w:rPr>
          <w:b/>
          <w:bCs/>
          <w:sz w:val="24"/>
          <w:szCs w:val="24"/>
        </w:rPr>
        <w:t>,</w:t>
      </w:r>
      <w:r w:rsidRPr="0077583C">
        <w:rPr>
          <w:b/>
          <w:bCs/>
          <w:sz w:val="24"/>
          <w:szCs w:val="24"/>
        </w:rPr>
        <w:t xml:space="preserve"> conquistò Pamplona e Barcellona e assediò Saragozza</w:t>
      </w:r>
      <w:r w:rsidRPr="00A23967">
        <w:rPr>
          <w:sz w:val="24"/>
          <w:szCs w:val="24"/>
        </w:rPr>
        <w:t>. Preoccupato però dalla rivolta dei Sassoni</w:t>
      </w:r>
      <w:r w:rsidR="0077583C">
        <w:rPr>
          <w:sz w:val="24"/>
          <w:szCs w:val="24"/>
        </w:rPr>
        <w:t>,</w:t>
      </w:r>
      <w:r w:rsidRPr="00A23967">
        <w:rPr>
          <w:rFonts w:cstheme="minorHAnsi"/>
          <w:sz w:val="24"/>
          <w:szCs w:val="24"/>
          <w:shd w:val="clear" w:color="auto" w:fill="FFFFFF"/>
        </w:rPr>
        <w:t xml:space="preserve"> abbandonò il campo e si mise di nuovo in marcia per rientrare in patria, lasciando alla retroguardia </w:t>
      </w:r>
      <w:r w:rsidRPr="0077583C">
        <w:rPr>
          <w:rFonts w:cstheme="minorHAnsi"/>
          <w:b/>
          <w:bCs/>
          <w:sz w:val="24"/>
          <w:szCs w:val="24"/>
          <w:shd w:val="clear" w:color="auto" w:fill="FFFFFF"/>
        </w:rPr>
        <w:t>Rolando/Orlando</w:t>
      </w:r>
      <w:r w:rsidRPr="00A23967">
        <w:rPr>
          <w:rFonts w:cstheme="minorHAnsi"/>
          <w:sz w:val="24"/>
          <w:szCs w:val="24"/>
          <w:shd w:val="clear" w:color="auto" w:fill="FFFFFF"/>
        </w:rPr>
        <w:t xml:space="preserve"> e la guardia reale con il bottino ottenuto durante la campagna militare. Durante il ritorno valicò col suo esercito le gole </w:t>
      </w:r>
      <w:hyperlink r:id="rId8" w:tooltip="Pirenei" w:history="1">
        <w:r w:rsidRPr="00A23967">
          <w:rPr>
            <w:rStyle w:val="Collegamentoipertestuale"/>
            <w:rFonts w:cstheme="minorHAnsi"/>
            <w:color w:val="auto"/>
            <w:sz w:val="24"/>
            <w:szCs w:val="24"/>
            <w:u w:val="none"/>
            <w:shd w:val="clear" w:color="auto" w:fill="FFFFFF"/>
          </w:rPr>
          <w:t>pirenaiche</w:t>
        </w:r>
      </w:hyperlink>
      <w:r w:rsidRPr="00A23967">
        <w:rPr>
          <w:rFonts w:cstheme="minorHAnsi"/>
          <w:sz w:val="24"/>
          <w:szCs w:val="24"/>
          <w:shd w:val="clear" w:color="auto" w:fill="FFFFFF"/>
        </w:rPr>
        <w:t> di </w:t>
      </w:r>
      <w:hyperlink r:id="rId9" w:tooltip="Roncisvalle" w:history="1">
        <w:r w:rsidRPr="00A23967">
          <w:rPr>
            <w:rStyle w:val="Collegamentoipertestuale"/>
            <w:rFonts w:cstheme="minorHAnsi"/>
            <w:color w:val="auto"/>
            <w:sz w:val="24"/>
            <w:szCs w:val="24"/>
            <w:u w:val="none"/>
            <w:shd w:val="clear" w:color="auto" w:fill="FFFFFF"/>
          </w:rPr>
          <w:t>Roncisvalle</w:t>
        </w:r>
      </w:hyperlink>
      <w:r w:rsidRPr="00A23967">
        <w:rPr>
          <w:rFonts w:cstheme="minorHAnsi"/>
          <w:sz w:val="24"/>
          <w:szCs w:val="24"/>
          <w:shd w:val="clear" w:color="auto" w:fill="FFFFFF"/>
        </w:rPr>
        <w:t xml:space="preserve"> dove vivevano popolazioni </w:t>
      </w:r>
      <w:hyperlink r:id="rId10" w:tooltip="Paesi Baschi" w:history="1">
        <w:r w:rsidRPr="00A23967">
          <w:rPr>
            <w:rStyle w:val="Collegamentoipertestuale"/>
            <w:rFonts w:cstheme="minorHAnsi"/>
            <w:color w:val="auto"/>
            <w:sz w:val="24"/>
            <w:szCs w:val="24"/>
            <w:u w:val="none"/>
            <w:shd w:val="clear" w:color="auto" w:fill="FFFFFF"/>
          </w:rPr>
          <w:t>basche</w:t>
        </w:r>
      </w:hyperlink>
      <w:r w:rsidRPr="00A23967">
        <w:rPr>
          <w:rFonts w:cstheme="minorHAnsi"/>
          <w:sz w:val="24"/>
          <w:szCs w:val="24"/>
          <w:shd w:val="clear" w:color="auto" w:fill="FFFFFF"/>
        </w:rPr>
        <w:t>. I Baschi, solo in parte cristiani, desideravano avere buoni rapporti anche coi vicini musulmani. Carlo trascinava con sé come prigioniero un alto esponente arabo (Ibn al-</w:t>
      </w:r>
      <w:proofErr w:type="spellStart"/>
      <w:r w:rsidRPr="00A23967">
        <w:rPr>
          <w:rFonts w:cstheme="minorHAnsi"/>
          <w:sz w:val="24"/>
          <w:szCs w:val="24"/>
          <w:shd w:val="clear" w:color="auto" w:fill="FFFFFF"/>
        </w:rPr>
        <w:t>Aʿrabī</w:t>
      </w:r>
      <w:proofErr w:type="spellEnd"/>
      <w:r w:rsidRPr="00A23967">
        <w:rPr>
          <w:rFonts w:cstheme="minorHAnsi"/>
          <w:sz w:val="24"/>
          <w:szCs w:val="24"/>
          <w:shd w:val="clear" w:color="auto" w:fill="FFFFFF"/>
        </w:rPr>
        <w:t>). I Baschi, al suo arrivo, fecero atto di omaggio al re franco, ma poi aggredirono la sua retroguardia che fu annientata</w:t>
      </w:r>
      <w:r w:rsidR="0077583C">
        <w:rPr>
          <w:rFonts w:cstheme="minorHAnsi"/>
          <w:sz w:val="24"/>
          <w:szCs w:val="24"/>
          <w:shd w:val="clear" w:color="auto" w:fill="FFFFFF"/>
        </w:rPr>
        <w:t>,</w:t>
      </w:r>
      <w:r w:rsidRPr="00A23967">
        <w:rPr>
          <w:rFonts w:cstheme="minorHAnsi"/>
          <w:sz w:val="24"/>
          <w:szCs w:val="24"/>
          <w:shd w:val="clear" w:color="auto" w:fill="FFFFFF"/>
        </w:rPr>
        <w:t xml:space="preserve"> ne depredarono gli averi e i carriaggi (15 agosto)</w:t>
      </w:r>
      <w:r w:rsidR="0077583C">
        <w:rPr>
          <w:rFonts w:cstheme="minorHAnsi"/>
          <w:sz w:val="24"/>
          <w:szCs w:val="24"/>
          <w:shd w:val="clear" w:color="auto" w:fill="FFFFFF"/>
        </w:rPr>
        <w:t xml:space="preserve"> e l</w:t>
      </w:r>
      <w:r w:rsidRPr="00A23967">
        <w:rPr>
          <w:rFonts w:cstheme="minorHAnsi"/>
          <w:sz w:val="24"/>
          <w:szCs w:val="24"/>
          <w:shd w:val="clear" w:color="auto" w:fill="FFFFFF"/>
        </w:rPr>
        <w:t>iberarono</w:t>
      </w:r>
      <w:r w:rsidR="0077583C">
        <w:rPr>
          <w:rFonts w:cstheme="minorHAnsi"/>
          <w:sz w:val="24"/>
          <w:szCs w:val="24"/>
          <w:shd w:val="clear" w:color="auto" w:fill="FFFFFF"/>
        </w:rPr>
        <w:t xml:space="preserve"> </w:t>
      </w:r>
      <w:r w:rsidRPr="00A23967">
        <w:rPr>
          <w:rFonts w:cstheme="minorHAnsi"/>
          <w:sz w:val="24"/>
          <w:szCs w:val="24"/>
          <w:shd w:val="clear" w:color="auto" w:fill="FFFFFF"/>
        </w:rPr>
        <w:t>Ibn al-</w:t>
      </w:r>
      <w:proofErr w:type="spellStart"/>
      <w:r w:rsidRPr="00A23967">
        <w:rPr>
          <w:rFonts w:cstheme="minorHAnsi"/>
          <w:sz w:val="24"/>
          <w:szCs w:val="24"/>
          <w:shd w:val="clear" w:color="auto" w:fill="FFFFFF"/>
        </w:rPr>
        <w:t>Aʿrabī</w:t>
      </w:r>
      <w:proofErr w:type="spellEnd"/>
      <w:r w:rsidR="00A705EA">
        <w:rPr>
          <w:rStyle w:val="Rimandonotaapidipagina"/>
          <w:rFonts w:cstheme="minorHAnsi"/>
          <w:sz w:val="24"/>
          <w:szCs w:val="24"/>
          <w:shd w:val="clear" w:color="auto" w:fill="FFFFFF"/>
        </w:rPr>
        <w:footnoteReference w:id="1"/>
      </w:r>
      <w:r w:rsidRPr="007032FF">
        <w:rPr>
          <w:rFonts w:cstheme="minorHAnsi"/>
          <w:color w:val="202122"/>
          <w:sz w:val="24"/>
          <w:szCs w:val="24"/>
          <w:shd w:val="clear" w:color="auto" w:fill="FFFFFF"/>
        </w:rPr>
        <w:t>.  Sedata la ribellione dei Sassoni e de</w:t>
      </w:r>
      <w:r w:rsidR="00347A50">
        <w:rPr>
          <w:rFonts w:cstheme="minorHAnsi"/>
          <w:color w:val="202122"/>
          <w:sz w:val="24"/>
          <w:szCs w:val="24"/>
          <w:shd w:val="clear" w:color="auto" w:fill="FFFFFF"/>
        </w:rPr>
        <w:t>g</w:t>
      </w:r>
      <w:r w:rsidRPr="007032FF">
        <w:rPr>
          <w:rFonts w:cstheme="minorHAnsi"/>
          <w:color w:val="202122"/>
          <w:sz w:val="24"/>
          <w:szCs w:val="24"/>
          <w:shd w:val="clear" w:color="auto" w:fill="FFFFFF"/>
        </w:rPr>
        <w:t xml:space="preserve">li Avari, Carlo Magno, anche con l’appoggio di città come </w:t>
      </w:r>
      <w:r w:rsidRPr="0077583C">
        <w:rPr>
          <w:rFonts w:cstheme="minorHAnsi"/>
          <w:b/>
          <w:bCs/>
          <w:color w:val="202122"/>
          <w:sz w:val="24"/>
          <w:szCs w:val="24"/>
          <w:shd w:val="clear" w:color="auto" w:fill="FFFFFF"/>
        </w:rPr>
        <w:t>Gerona</w:t>
      </w:r>
      <w:r w:rsidRPr="007032FF">
        <w:rPr>
          <w:rFonts w:cstheme="minorHAnsi"/>
          <w:color w:val="202122"/>
          <w:sz w:val="24"/>
          <w:szCs w:val="24"/>
          <w:shd w:val="clear" w:color="auto" w:fill="FFFFFF"/>
        </w:rPr>
        <w:t xml:space="preserve"> che si ribellarono autonomamente al dominio musulmano, riprese la lotta con Al </w:t>
      </w:r>
      <w:proofErr w:type="spellStart"/>
      <w:r w:rsidRPr="007032FF">
        <w:rPr>
          <w:rFonts w:cstheme="minorHAnsi"/>
          <w:color w:val="202122"/>
          <w:sz w:val="24"/>
          <w:szCs w:val="24"/>
          <w:shd w:val="clear" w:color="auto" w:fill="FFFFFF"/>
        </w:rPr>
        <w:t>Andalus</w:t>
      </w:r>
      <w:proofErr w:type="spellEnd"/>
      <w:r w:rsidRPr="007032FF">
        <w:rPr>
          <w:rFonts w:cstheme="minorHAnsi"/>
          <w:color w:val="202122"/>
          <w:sz w:val="24"/>
          <w:szCs w:val="24"/>
          <w:shd w:val="clear" w:color="auto" w:fill="FFFFFF"/>
        </w:rPr>
        <w:t xml:space="preserve"> riuscendo a conquistarsi una striscia di territorio denominata </w:t>
      </w:r>
      <w:proofErr w:type="spellStart"/>
      <w:r w:rsidRPr="007032FF">
        <w:rPr>
          <w:rFonts w:cstheme="minorHAnsi"/>
          <w:color w:val="202122"/>
          <w:sz w:val="24"/>
          <w:szCs w:val="24"/>
          <w:shd w:val="clear" w:color="auto" w:fill="FFFFFF"/>
        </w:rPr>
        <w:t>Gothalania</w:t>
      </w:r>
      <w:proofErr w:type="spellEnd"/>
      <w:r w:rsidRPr="007032FF">
        <w:rPr>
          <w:rFonts w:cstheme="minorHAnsi"/>
          <w:color w:val="202122"/>
          <w:sz w:val="24"/>
          <w:szCs w:val="24"/>
          <w:shd w:val="clear" w:color="auto" w:fill="FFFFFF"/>
        </w:rPr>
        <w:t xml:space="preserve"> (attuale Catalogna) con capitale Barcellona eretta a contea.</w:t>
      </w:r>
    </w:p>
    <w:p w14:paraId="6CAA61AD" w14:textId="32968BA4" w:rsidR="00C80F9F" w:rsidRPr="007032FF" w:rsidRDefault="00C80F9F" w:rsidP="00C80F9F">
      <w:pPr>
        <w:rPr>
          <w:b/>
          <w:bCs/>
          <w:sz w:val="24"/>
          <w:szCs w:val="24"/>
        </w:rPr>
      </w:pPr>
      <w:r w:rsidRPr="007032FF">
        <w:rPr>
          <w:sz w:val="24"/>
          <w:szCs w:val="24"/>
        </w:rPr>
        <w:t xml:space="preserve"> </w:t>
      </w:r>
      <w:r w:rsidRPr="007032FF">
        <w:rPr>
          <w:b/>
          <w:bCs/>
          <w:sz w:val="24"/>
          <w:szCs w:val="24"/>
        </w:rPr>
        <w:t>I REGNI DEL NORD E IL LORO INGRESSO NELLA LOTTA CONTRO AL ANDALUS</w:t>
      </w:r>
    </w:p>
    <w:p w14:paraId="3E834172" w14:textId="77777777" w:rsidR="0077583C" w:rsidRPr="0077583C" w:rsidRDefault="0077583C" w:rsidP="00C80F9F">
      <w:pPr>
        <w:rPr>
          <w:b/>
          <w:sz w:val="24"/>
          <w:szCs w:val="24"/>
        </w:rPr>
      </w:pPr>
      <w:r w:rsidRPr="0077583C">
        <w:rPr>
          <w:b/>
          <w:sz w:val="24"/>
          <w:szCs w:val="24"/>
        </w:rPr>
        <w:t xml:space="preserve"> Sintesi: </w:t>
      </w:r>
    </w:p>
    <w:p w14:paraId="5F720A81" w14:textId="4A5A3E19" w:rsidR="00C80F9F" w:rsidRPr="0077583C" w:rsidRDefault="00C80F9F" w:rsidP="00C80F9F">
      <w:pPr>
        <w:rPr>
          <w:b/>
          <w:sz w:val="24"/>
          <w:szCs w:val="24"/>
          <w:u w:val="single"/>
        </w:rPr>
      </w:pPr>
      <w:r w:rsidRPr="007032FF">
        <w:rPr>
          <w:bCs/>
          <w:sz w:val="24"/>
          <w:szCs w:val="24"/>
        </w:rPr>
        <w:t xml:space="preserve">A partire dalla prima metà del 700 ad opporsi all’ avanzata di Al </w:t>
      </w:r>
      <w:proofErr w:type="spellStart"/>
      <w:r w:rsidRPr="007032FF">
        <w:rPr>
          <w:bCs/>
          <w:sz w:val="24"/>
          <w:szCs w:val="24"/>
        </w:rPr>
        <w:t>Andalus</w:t>
      </w:r>
      <w:proofErr w:type="spellEnd"/>
      <w:r w:rsidRPr="007032FF">
        <w:rPr>
          <w:bCs/>
          <w:sz w:val="24"/>
          <w:szCs w:val="24"/>
        </w:rPr>
        <w:t xml:space="preserve"> sono anche piccoli regni cristiani collocati nell’area dei Monti Cantabrici e dei Pirenei: </w:t>
      </w:r>
      <w:r w:rsidRPr="007032FF">
        <w:rPr>
          <w:b/>
          <w:sz w:val="24"/>
          <w:szCs w:val="24"/>
        </w:rPr>
        <w:t>Asturie/ Leon, Castiglia, Navarra/ Contea di Barcellona</w:t>
      </w:r>
      <w:r w:rsidRPr="007032FF">
        <w:rPr>
          <w:bCs/>
          <w:sz w:val="24"/>
          <w:szCs w:val="24"/>
        </w:rPr>
        <w:t xml:space="preserve">. La loro storia risulta particolarmente complicata perché la </w:t>
      </w:r>
      <w:r w:rsidR="0077583C">
        <w:rPr>
          <w:bCs/>
          <w:sz w:val="24"/>
          <w:szCs w:val="24"/>
        </w:rPr>
        <w:t>battaglia</w:t>
      </w:r>
      <w:r w:rsidRPr="007032FF">
        <w:rPr>
          <w:bCs/>
          <w:sz w:val="24"/>
          <w:szCs w:val="24"/>
        </w:rPr>
        <w:t xml:space="preserve"> che complessivamente conducono contro Al </w:t>
      </w:r>
      <w:proofErr w:type="spellStart"/>
      <w:r w:rsidRPr="007032FF">
        <w:rPr>
          <w:bCs/>
          <w:sz w:val="24"/>
          <w:szCs w:val="24"/>
        </w:rPr>
        <w:t>Andalus</w:t>
      </w:r>
      <w:proofErr w:type="spellEnd"/>
      <w:r w:rsidRPr="007032FF">
        <w:rPr>
          <w:bCs/>
          <w:sz w:val="24"/>
          <w:szCs w:val="24"/>
        </w:rPr>
        <w:t xml:space="preserve"> si incrocia </w:t>
      </w:r>
      <w:r w:rsidR="00347A50">
        <w:rPr>
          <w:bCs/>
          <w:sz w:val="24"/>
          <w:szCs w:val="24"/>
        </w:rPr>
        <w:t xml:space="preserve">sia </w:t>
      </w:r>
      <w:r w:rsidRPr="007032FF">
        <w:rPr>
          <w:bCs/>
          <w:sz w:val="24"/>
          <w:szCs w:val="24"/>
        </w:rPr>
        <w:t xml:space="preserve">con le lotte e le fusioni che avvengono fra di loro in seguito a matrimoni dinastici e unificazioni forzate, sia con la </w:t>
      </w:r>
      <w:r w:rsidRPr="0077583C">
        <w:rPr>
          <w:b/>
          <w:sz w:val="24"/>
          <w:szCs w:val="24"/>
        </w:rPr>
        <w:t>nascita dello stato indipendente del Portogallo</w:t>
      </w:r>
      <w:r w:rsidRPr="007032FF">
        <w:rPr>
          <w:bCs/>
          <w:sz w:val="24"/>
          <w:szCs w:val="24"/>
        </w:rPr>
        <w:t xml:space="preserve">, sia ancora </w:t>
      </w:r>
      <w:r w:rsidR="00091EF9">
        <w:rPr>
          <w:bCs/>
          <w:sz w:val="24"/>
          <w:szCs w:val="24"/>
        </w:rPr>
        <w:t>con</w:t>
      </w:r>
      <w:r w:rsidRPr="007032FF">
        <w:rPr>
          <w:bCs/>
          <w:sz w:val="24"/>
          <w:szCs w:val="24"/>
        </w:rPr>
        <w:t xml:space="preserve"> l</w:t>
      </w:r>
      <w:r w:rsidR="0077583C">
        <w:rPr>
          <w:bCs/>
          <w:sz w:val="24"/>
          <w:szCs w:val="24"/>
        </w:rPr>
        <w:t>e</w:t>
      </w:r>
      <w:r w:rsidRPr="007032FF">
        <w:rPr>
          <w:bCs/>
          <w:sz w:val="24"/>
          <w:szCs w:val="24"/>
        </w:rPr>
        <w:t xml:space="preserve"> vicende che attraversano Al </w:t>
      </w:r>
      <w:proofErr w:type="spellStart"/>
      <w:r w:rsidRPr="007032FF">
        <w:rPr>
          <w:bCs/>
          <w:sz w:val="24"/>
          <w:szCs w:val="24"/>
        </w:rPr>
        <w:t>Andalus</w:t>
      </w:r>
      <w:proofErr w:type="spellEnd"/>
      <w:r w:rsidRPr="007032FF">
        <w:rPr>
          <w:bCs/>
          <w:sz w:val="24"/>
          <w:szCs w:val="24"/>
        </w:rPr>
        <w:t xml:space="preserve"> nella cosiddetta fase degli stati </w:t>
      </w:r>
      <w:proofErr w:type="spellStart"/>
      <w:r w:rsidRPr="0077583C">
        <w:rPr>
          <w:b/>
          <w:sz w:val="24"/>
          <w:szCs w:val="24"/>
        </w:rPr>
        <w:t>Taifa</w:t>
      </w:r>
      <w:proofErr w:type="spellEnd"/>
      <w:r w:rsidRPr="007032FF">
        <w:rPr>
          <w:bCs/>
          <w:sz w:val="24"/>
          <w:szCs w:val="24"/>
        </w:rPr>
        <w:t xml:space="preserve">, ovvero nella sua dissoluzione in emirati in contrasto fra di loro. </w:t>
      </w:r>
      <w:r w:rsidRPr="0077583C">
        <w:rPr>
          <w:b/>
          <w:sz w:val="24"/>
          <w:szCs w:val="24"/>
        </w:rPr>
        <w:t>Seguiamone sinteticamente le fasi</w:t>
      </w:r>
    </w:p>
    <w:p w14:paraId="06B39C66" w14:textId="77777777" w:rsidR="00091EF9" w:rsidRDefault="00091EF9" w:rsidP="00C80F9F">
      <w:pPr>
        <w:rPr>
          <w:b/>
          <w:bCs/>
          <w:sz w:val="24"/>
          <w:szCs w:val="24"/>
          <w:u w:val="single"/>
        </w:rPr>
      </w:pPr>
    </w:p>
    <w:p w14:paraId="3509DCFE" w14:textId="7B690361" w:rsidR="00C80F9F" w:rsidRPr="007032FF" w:rsidRDefault="00C80F9F" w:rsidP="00C80F9F">
      <w:pPr>
        <w:rPr>
          <w:b/>
          <w:bCs/>
          <w:sz w:val="24"/>
          <w:szCs w:val="24"/>
          <w:u w:val="single"/>
        </w:rPr>
      </w:pPr>
      <w:r w:rsidRPr="007032FF">
        <w:rPr>
          <w:b/>
          <w:bCs/>
          <w:sz w:val="24"/>
          <w:szCs w:val="24"/>
          <w:u w:val="single"/>
        </w:rPr>
        <w:lastRenderedPageBreak/>
        <w:t xml:space="preserve">Fase 1 (SEC.  VIII) </w:t>
      </w:r>
    </w:p>
    <w:p w14:paraId="566FC5DA" w14:textId="4272395B" w:rsidR="00C80F9F" w:rsidRPr="007032FF" w:rsidRDefault="00C80F9F" w:rsidP="00C80F9F">
      <w:pPr>
        <w:rPr>
          <w:sz w:val="24"/>
          <w:szCs w:val="24"/>
        </w:rPr>
      </w:pPr>
      <w:bookmarkStart w:id="1" w:name="_Hlk115682435"/>
      <w:r w:rsidRPr="007032FF">
        <w:rPr>
          <w:b/>
          <w:sz w:val="24"/>
          <w:szCs w:val="24"/>
        </w:rPr>
        <w:t xml:space="preserve">I primi segnali di opposizione ad Al </w:t>
      </w:r>
      <w:proofErr w:type="spellStart"/>
      <w:r w:rsidRPr="007032FF">
        <w:rPr>
          <w:b/>
          <w:sz w:val="24"/>
          <w:szCs w:val="24"/>
        </w:rPr>
        <w:t>Andalus</w:t>
      </w:r>
      <w:proofErr w:type="spellEnd"/>
      <w:r w:rsidRPr="007032FF">
        <w:rPr>
          <w:b/>
          <w:sz w:val="24"/>
          <w:szCs w:val="24"/>
        </w:rPr>
        <w:t xml:space="preserve"> risalgono al 722</w:t>
      </w:r>
      <w:r w:rsidRPr="007032FF">
        <w:rPr>
          <w:sz w:val="24"/>
          <w:szCs w:val="24"/>
        </w:rPr>
        <w:t xml:space="preserve"> con la vittoria di un piccolo esercito cristiano guidato da Pelayo a </w:t>
      </w:r>
      <w:proofErr w:type="spellStart"/>
      <w:r w:rsidRPr="007032FF">
        <w:rPr>
          <w:b/>
          <w:sz w:val="24"/>
          <w:szCs w:val="24"/>
        </w:rPr>
        <w:t>Cavadonga</w:t>
      </w:r>
      <w:proofErr w:type="spellEnd"/>
      <w:r w:rsidRPr="007032FF">
        <w:rPr>
          <w:b/>
          <w:sz w:val="24"/>
          <w:szCs w:val="24"/>
        </w:rPr>
        <w:t xml:space="preserve">  </w:t>
      </w:r>
      <w:r w:rsidRPr="007032FF">
        <w:rPr>
          <w:sz w:val="24"/>
          <w:szCs w:val="24"/>
        </w:rPr>
        <w:t xml:space="preserve"> nelle Asturie (722) e la costruzione di un piccolo regno che comprendeva un’area di appena 65x 50 kmq., ma che già nel 914 aveva recuperato il </w:t>
      </w:r>
      <w:r w:rsidRPr="007032FF">
        <w:rPr>
          <w:b/>
          <w:bCs/>
          <w:sz w:val="24"/>
          <w:szCs w:val="24"/>
        </w:rPr>
        <w:t xml:space="preserve">Leon </w:t>
      </w:r>
      <w:r w:rsidRPr="007032FF">
        <w:rPr>
          <w:sz w:val="24"/>
          <w:szCs w:val="24"/>
        </w:rPr>
        <w:t xml:space="preserve">e gran parte della </w:t>
      </w:r>
      <w:r w:rsidRPr="007032FF">
        <w:rPr>
          <w:b/>
          <w:bCs/>
          <w:sz w:val="24"/>
          <w:szCs w:val="24"/>
        </w:rPr>
        <w:t xml:space="preserve">Galizia </w:t>
      </w:r>
      <w:r w:rsidRPr="007032FF">
        <w:rPr>
          <w:sz w:val="24"/>
          <w:szCs w:val="24"/>
        </w:rPr>
        <w:t xml:space="preserve">e del </w:t>
      </w:r>
      <w:r w:rsidRPr="007032FF">
        <w:rPr>
          <w:b/>
          <w:bCs/>
          <w:sz w:val="24"/>
          <w:szCs w:val="24"/>
        </w:rPr>
        <w:t>Portogallo settentrionale</w:t>
      </w:r>
      <w:bookmarkEnd w:id="1"/>
      <w:r w:rsidRPr="007032FF">
        <w:rPr>
          <w:sz w:val="24"/>
          <w:szCs w:val="24"/>
        </w:rPr>
        <w:t>.</w:t>
      </w:r>
    </w:p>
    <w:p w14:paraId="1BAA505F" w14:textId="6B5B7ACF" w:rsidR="00C80F9F" w:rsidRPr="007032FF" w:rsidRDefault="00C80F9F" w:rsidP="00C80F9F">
      <w:pPr>
        <w:rPr>
          <w:b/>
          <w:bCs/>
          <w:sz w:val="24"/>
          <w:szCs w:val="24"/>
        </w:rPr>
      </w:pPr>
      <w:r w:rsidRPr="007032FF">
        <w:rPr>
          <w:b/>
          <w:bCs/>
          <w:sz w:val="24"/>
          <w:szCs w:val="24"/>
        </w:rPr>
        <w:t>FASE 2 (</w:t>
      </w:r>
      <w:r w:rsidR="00347A50">
        <w:rPr>
          <w:b/>
          <w:bCs/>
          <w:sz w:val="24"/>
          <w:szCs w:val="24"/>
        </w:rPr>
        <w:t xml:space="preserve">sec. </w:t>
      </w:r>
      <w:r w:rsidRPr="007032FF">
        <w:rPr>
          <w:b/>
          <w:bCs/>
          <w:sz w:val="24"/>
          <w:szCs w:val="24"/>
        </w:rPr>
        <w:t>IX – X)</w:t>
      </w:r>
    </w:p>
    <w:p w14:paraId="6FDA162A" w14:textId="68D2B228" w:rsidR="00C80F9F" w:rsidRPr="00A213B0" w:rsidRDefault="00C80F9F" w:rsidP="00C80F9F">
      <w:pPr>
        <w:rPr>
          <w:b/>
          <w:bCs/>
          <w:sz w:val="24"/>
          <w:szCs w:val="24"/>
        </w:rPr>
      </w:pPr>
      <w:r w:rsidRPr="007032FF">
        <w:rPr>
          <w:sz w:val="24"/>
          <w:szCs w:val="24"/>
        </w:rPr>
        <w:t xml:space="preserve">L’offensiva di questi piccoli regni si limita ad incursioni nel territorio di Al </w:t>
      </w:r>
      <w:proofErr w:type="spellStart"/>
      <w:r w:rsidRPr="007032FF">
        <w:rPr>
          <w:sz w:val="24"/>
          <w:szCs w:val="24"/>
        </w:rPr>
        <w:t>Andalus</w:t>
      </w:r>
      <w:proofErr w:type="spellEnd"/>
      <w:r w:rsidRPr="007032FF">
        <w:rPr>
          <w:sz w:val="24"/>
          <w:szCs w:val="24"/>
        </w:rPr>
        <w:t xml:space="preserve"> e al ripopolamento di terre scarsamente abitate. I veri protagonisti sono i </w:t>
      </w:r>
      <w:proofErr w:type="spellStart"/>
      <w:r w:rsidRPr="0077583C">
        <w:rPr>
          <w:b/>
          <w:bCs/>
          <w:sz w:val="24"/>
          <w:szCs w:val="24"/>
        </w:rPr>
        <w:t>populatore</w:t>
      </w:r>
      <w:r w:rsidRPr="007032FF">
        <w:rPr>
          <w:sz w:val="24"/>
          <w:szCs w:val="24"/>
        </w:rPr>
        <w:t>s</w:t>
      </w:r>
      <w:proofErr w:type="spellEnd"/>
      <w:r w:rsidRPr="007032FF">
        <w:rPr>
          <w:sz w:val="24"/>
          <w:szCs w:val="24"/>
        </w:rPr>
        <w:t xml:space="preserve"> (coloni) e i soldati che li segu</w:t>
      </w:r>
      <w:r w:rsidR="0077583C">
        <w:rPr>
          <w:sz w:val="24"/>
          <w:szCs w:val="24"/>
        </w:rPr>
        <w:t>o</w:t>
      </w:r>
      <w:r w:rsidRPr="007032FF">
        <w:rPr>
          <w:sz w:val="24"/>
          <w:szCs w:val="24"/>
        </w:rPr>
        <w:t>no per difenderne gli insediamenti. In diversi casi sono gli stessi coloni ad armarsi (</w:t>
      </w:r>
      <w:r w:rsidRPr="0077583C">
        <w:rPr>
          <w:b/>
          <w:bCs/>
          <w:sz w:val="24"/>
          <w:szCs w:val="24"/>
        </w:rPr>
        <w:t>caballer</w:t>
      </w:r>
      <w:r w:rsidR="00347A50" w:rsidRPr="0077583C">
        <w:rPr>
          <w:b/>
          <w:bCs/>
          <w:sz w:val="24"/>
          <w:szCs w:val="24"/>
        </w:rPr>
        <w:t>os</w:t>
      </w:r>
      <w:r w:rsidRPr="0077583C">
        <w:rPr>
          <w:b/>
          <w:bCs/>
          <w:sz w:val="24"/>
          <w:szCs w:val="24"/>
        </w:rPr>
        <w:t xml:space="preserve"> </w:t>
      </w:r>
      <w:proofErr w:type="spellStart"/>
      <w:r w:rsidRPr="0077583C">
        <w:rPr>
          <w:b/>
          <w:bCs/>
          <w:sz w:val="24"/>
          <w:szCs w:val="24"/>
        </w:rPr>
        <w:t>villanos</w:t>
      </w:r>
      <w:proofErr w:type="spellEnd"/>
      <w:r w:rsidRPr="007032FF">
        <w:rPr>
          <w:sz w:val="24"/>
          <w:szCs w:val="24"/>
        </w:rPr>
        <w:t xml:space="preserve">). In questa fase vengono anche realizzati </w:t>
      </w:r>
      <w:r w:rsidR="00347A50">
        <w:rPr>
          <w:sz w:val="24"/>
          <w:szCs w:val="24"/>
        </w:rPr>
        <w:t xml:space="preserve">quei </w:t>
      </w:r>
      <w:r w:rsidRPr="007032FF">
        <w:rPr>
          <w:sz w:val="24"/>
          <w:szCs w:val="24"/>
        </w:rPr>
        <w:t xml:space="preserve">castelli e </w:t>
      </w:r>
      <w:r w:rsidR="00347A50">
        <w:rPr>
          <w:sz w:val="24"/>
          <w:szCs w:val="24"/>
        </w:rPr>
        <w:t xml:space="preserve">quelle </w:t>
      </w:r>
      <w:r w:rsidRPr="007032FF">
        <w:rPr>
          <w:sz w:val="24"/>
          <w:szCs w:val="24"/>
        </w:rPr>
        <w:t xml:space="preserve">fortificazioni </w:t>
      </w:r>
      <w:r w:rsidR="00347A50">
        <w:rPr>
          <w:sz w:val="24"/>
          <w:szCs w:val="24"/>
        </w:rPr>
        <w:t xml:space="preserve">da cui </w:t>
      </w:r>
      <w:r w:rsidRPr="007032FF">
        <w:rPr>
          <w:sz w:val="24"/>
          <w:szCs w:val="24"/>
        </w:rPr>
        <w:t>avrebbe preso poi il nome la Castiglia</w:t>
      </w:r>
      <w:r w:rsidR="00347A50">
        <w:rPr>
          <w:sz w:val="24"/>
          <w:szCs w:val="24"/>
        </w:rPr>
        <w:t xml:space="preserve"> e sempre </w:t>
      </w:r>
      <w:r w:rsidR="00347A50" w:rsidRPr="00A213B0">
        <w:rPr>
          <w:b/>
          <w:bCs/>
          <w:sz w:val="24"/>
          <w:szCs w:val="24"/>
        </w:rPr>
        <w:t>a questo periodo risale</w:t>
      </w:r>
      <w:r w:rsidRPr="00A213B0">
        <w:rPr>
          <w:b/>
          <w:bCs/>
          <w:sz w:val="24"/>
          <w:szCs w:val="24"/>
        </w:rPr>
        <w:t xml:space="preserve"> l’intervento di Carlo Magno, la nascita della Marca Spagnola</w:t>
      </w:r>
      <w:r w:rsidR="00347A50" w:rsidRPr="00A213B0">
        <w:rPr>
          <w:b/>
          <w:bCs/>
          <w:sz w:val="24"/>
          <w:szCs w:val="24"/>
        </w:rPr>
        <w:t>,</w:t>
      </w:r>
      <w:r w:rsidRPr="00A213B0">
        <w:rPr>
          <w:b/>
          <w:bCs/>
          <w:sz w:val="24"/>
          <w:szCs w:val="24"/>
        </w:rPr>
        <w:t xml:space="preserve"> della Contea di Barcellona e del piccolo regno di Navarra</w:t>
      </w:r>
      <w:r w:rsidR="00A213B0">
        <w:rPr>
          <w:b/>
          <w:bCs/>
          <w:sz w:val="24"/>
          <w:szCs w:val="24"/>
        </w:rPr>
        <w:t>.</w:t>
      </w:r>
    </w:p>
    <w:p w14:paraId="1C91384E" w14:textId="48A121DB" w:rsidR="00C80F9F" w:rsidRPr="007032FF" w:rsidRDefault="00C80F9F" w:rsidP="00C80F9F">
      <w:pPr>
        <w:rPr>
          <w:b/>
          <w:bCs/>
          <w:sz w:val="24"/>
          <w:szCs w:val="24"/>
        </w:rPr>
      </w:pPr>
      <w:r w:rsidRPr="007032FF">
        <w:rPr>
          <w:b/>
          <w:bCs/>
          <w:sz w:val="24"/>
          <w:szCs w:val="24"/>
        </w:rPr>
        <w:t>FASE 3 (</w:t>
      </w:r>
      <w:r w:rsidR="00347A50">
        <w:rPr>
          <w:b/>
          <w:bCs/>
          <w:sz w:val="24"/>
          <w:szCs w:val="24"/>
        </w:rPr>
        <w:t>s</w:t>
      </w:r>
      <w:r w:rsidRPr="007032FF">
        <w:rPr>
          <w:b/>
          <w:bCs/>
          <w:sz w:val="24"/>
          <w:szCs w:val="24"/>
        </w:rPr>
        <w:t>ec. XI - XII)</w:t>
      </w:r>
    </w:p>
    <w:p w14:paraId="0A29C34F" w14:textId="741DDD13" w:rsidR="00C80F9F" w:rsidRPr="007032FF" w:rsidRDefault="00C80F9F" w:rsidP="00C80F9F">
      <w:pPr>
        <w:rPr>
          <w:sz w:val="24"/>
          <w:szCs w:val="24"/>
        </w:rPr>
      </w:pPr>
      <w:r w:rsidRPr="007032FF">
        <w:rPr>
          <w:sz w:val="24"/>
          <w:szCs w:val="24"/>
        </w:rPr>
        <w:t>Il Califfato si sgretola in numerose signorie territoriali (</w:t>
      </w:r>
      <w:proofErr w:type="spellStart"/>
      <w:r w:rsidRPr="007032FF">
        <w:rPr>
          <w:sz w:val="24"/>
          <w:szCs w:val="24"/>
        </w:rPr>
        <w:t>Taifa</w:t>
      </w:r>
      <w:proofErr w:type="spellEnd"/>
      <w:r w:rsidRPr="007032FF">
        <w:rPr>
          <w:sz w:val="24"/>
          <w:szCs w:val="24"/>
        </w:rPr>
        <w:t xml:space="preserve">), emirati, feudi, principati. La fine della sua unità politica spinge i regni cristiani a riprendere i propri progetti espansionistici.  </w:t>
      </w:r>
    </w:p>
    <w:p w14:paraId="7F365F4C" w14:textId="6A3E845E" w:rsidR="00C80F9F" w:rsidRPr="007032FF" w:rsidRDefault="00C80F9F" w:rsidP="00C80F9F">
      <w:pPr>
        <w:rPr>
          <w:sz w:val="24"/>
          <w:szCs w:val="24"/>
        </w:rPr>
      </w:pPr>
      <w:r w:rsidRPr="007032FF">
        <w:rPr>
          <w:sz w:val="24"/>
          <w:szCs w:val="24"/>
        </w:rPr>
        <w:t xml:space="preserve">Nel frattempo la </w:t>
      </w:r>
      <w:r w:rsidRPr="007032FF">
        <w:rPr>
          <w:b/>
          <w:bCs/>
          <w:sz w:val="24"/>
          <w:szCs w:val="24"/>
        </w:rPr>
        <w:t xml:space="preserve">Castiglia </w:t>
      </w:r>
      <w:r w:rsidRPr="007032FF">
        <w:rPr>
          <w:sz w:val="24"/>
          <w:szCs w:val="24"/>
        </w:rPr>
        <w:t xml:space="preserve">si trasforma in regno e sotto l’azione di </w:t>
      </w:r>
      <w:r w:rsidRPr="007032FF">
        <w:rPr>
          <w:b/>
          <w:bCs/>
          <w:sz w:val="24"/>
          <w:szCs w:val="24"/>
        </w:rPr>
        <w:t>Ferdinando I</w:t>
      </w:r>
      <w:r w:rsidRPr="007032FF">
        <w:rPr>
          <w:sz w:val="24"/>
          <w:szCs w:val="24"/>
        </w:rPr>
        <w:t xml:space="preserve"> (1037 – 1065) </w:t>
      </w:r>
      <w:r w:rsidRPr="007032FF">
        <w:rPr>
          <w:b/>
          <w:bCs/>
          <w:sz w:val="24"/>
          <w:szCs w:val="24"/>
        </w:rPr>
        <w:t>incorpora la Navarra</w:t>
      </w:r>
      <w:r w:rsidRPr="007032FF">
        <w:rPr>
          <w:sz w:val="24"/>
          <w:szCs w:val="24"/>
        </w:rPr>
        <w:t xml:space="preserve"> (stato che fino ad allora era stato dominante), </w:t>
      </w:r>
      <w:r w:rsidRPr="007032FF">
        <w:rPr>
          <w:b/>
          <w:bCs/>
          <w:sz w:val="24"/>
          <w:szCs w:val="24"/>
        </w:rPr>
        <w:t>le Asturie</w:t>
      </w:r>
      <w:r w:rsidRPr="007032FF">
        <w:rPr>
          <w:sz w:val="24"/>
          <w:szCs w:val="24"/>
        </w:rPr>
        <w:t xml:space="preserve"> e momentaneamente il </w:t>
      </w:r>
      <w:r w:rsidRPr="007032FF">
        <w:rPr>
          <w:b/>
          <w:bCs/>
          <w:sz w:val="24"/>
          <w:szCs w:val="24"/>
        </w:rPr>
        <w:t xml:space="preserve">Leon </w:t>
      </w:r>
      <w:r w:rsidRPr="007032FF">
        <w:rPr>
          <w:sz w:val="24"/>
          <w:szCs w:val="24"/>
        </w:rPr>
        <w:t>(1054)</w:t>
      </w:r>
      <w:r w:rsidR="00091EF9">
        <w:rPr>
          <w:sz w:val="24"/>
          <w:szCs w:val="24"/>
        </w:rPr>
        <w:t>.</w:t>
      </w:r>
      <w:r w:rsidRPr="007032FF">
        <w:rPr>
          <w:sz w:val="24"/>
          <w:szCs w:val="24"/>
        </w:rPr>
        <w:t xml:space="preserve"> </w:t>
      </w:r>
      <w:r w:rsidR="00091EF9">
        <w:rPr>
          <w:sz w:val="24"/>
          <w:szCs w:val="24"/>
        </w:rPr>
        <w:t>P</w:t>
      </w:r>
      <w:r w:rsidRPr="007032FF">
        <w:rPr>
          <w:sz w:val="24"/>
          <w:szCs w:val="24"/>
        </w:rPr>
        <w:t xml:space="preserve">er la </w:t>
      </w:r>
      <w:r w:rsidR="00091EF9">
        <w:rPr>
          <w:sz w:val="24"/>
          <w:szCs w:val="24"/>
        </w:rPr>
        <w:t>sua</w:t>
      </w:r>
      <w:r w:rsidRPr="007032FF">
        <w:rPr>
          <w:sz w:val="24"/>
          <w:szCs w:val="24"/>
        </w:rPr>
        <w:t xml:space="preserve"> unificazione definitiva si dovrà attendere il 1230. </w:t>
      </w:r>
    </w:p>
    <w:p w14:paraId="63F2F040" w14:textId="2B5CDF59" w:rsidR="00C80F9F" w:rsidRPr="007032FF" w:rsidRDefault="00C80F9F" w:rsidP="00C80F9F">
      <w:pPr>
        <w:rPr>
          <w:sz w:val="24"/>
          <w:szCs w:val="24"/>
        </w:rPr>
      </w:pPr>
      <w:r w:rsidRPr="007032FF">
        <w:rPr>
          <w:sz w:val="24"/>
          <w:szCs w:val="24"/>
        </w:rPr>
        <w:t>Dalla fusione di alcuni principati franchi nasce l’</w:t>
      </w:r>
      <w:r w:rsidRPr="00ED3905">
        <w:rPr>
          <w:b/>
          <w:bCs/>
          <w:sz w:val="24"/>
          <w:szCs w:val="24"/>
        </w:rPr>
        <w:t xml:space="preserve">Aragona </w:t>
      </w:r>
      <w:r w:rsidRPr="00A213B0">
        <w:rPr>
          <w:b/>
          <w:bCs/>
          <w:sz w:val="24"/>
          <w:szCs w:val="24"/>
        </w:rPr>
        <w:t>che successivamente si unisce alla Contea di Barcellona/Catalogna</w:t>
      </w:r>
      <w:r w:rsidRPr="007032FF">
        <w:rPr>
          <w:sz w:val="24"/>
          <w:szCs w:val="24"/>
        </w:rPr>
        <w:t xml:space="preserve"> la cui origine risale all’ età Franca. </w:t>
      </w:r>
    </w:p>
    <w:p w14:paraId="79F7BB03" w14:textId="79DA1C4E" w:rsidR="00C80F9F" w:rsidRPr="007032FF" w:rsidRDefault="00C80F9F" w:rsidP="00C80F9F">
      <w:pPr>
        <w:rPr>
          <w:sz w:val="24"/>
          <w:szCs w:val="24"/>
        </w:rPr>
      </w:pPr>
      <w:r w:rsidRPr="007032FF">
        <w:rPr>
          <w:b/>
          <w:bCs/>
          <w:sz w:val="24"/>
          <w:szCs w:val="24"/>
        </w:rPr>
        <w:t>Le forze cristiane conquistano Toledo (1085</w:t>
      </w:r>
      <w:r w:rsidRPr="007032FF">
        <w:rPr>
          <w:sz w:val="24"/>
          <w:szCs w:val="24"/>
        </w:rPr>
        <w:t>), ma l’arrivo dei rinforzi Almoravidi arrestano la fase di espansione (1086)</w:t>
      </w:r>
      <w:r w:rsidRPr="007032FF">
        <w:rPr>
          <w:rFonts w:ascii="Georgia" w:hAnsi="Georgia"/>
          <w:color w:val="000000"/>
          <w:sz w:val="24"/>
          <w:szCs w:val="24"/>
          <w:shd w:val="clear" w:color="auto" w:fill="FAF7F3"/>
        </w:rPr>
        <w:t xml:space="preserve"> </w:t>
      </w:r>
      <w:r w:rsidRPr="007032FF">
        <w:rPr>
          <w:sz w:val="24"/>
          <w:szCs w:val="24"/>
        </w:rPr>
        <w:t>L’attività militare v</w:t>
      </w:r>
      <w:r w:rsidR="00347A50">
        <w:rPr>
          <w:sz w:val="24"/>
          <w:szCs w:val="24"/>
        </w:rPr>
        <w:t xml:space="preserve">iene </w:t>
      </w:r>
      <w:r w:rsidRPr="007032FF">
        <w:rPr>
          <w:sz w:val="24"/>
          <w:szCs w:val="24"/>
        </w:rPr>
        <w:t>interrotta ad esclusione di quella portata avanti dal leggendario CID CAMPEADOR</w:t>
      </w:r>
      <w:r w:rsidRPr="007032FF">
        <w:rPr>
          <w:rStyle w:val="Rimandonotaapidipagina"/>
          <w:sz w:val="24"/>
          <w:szCs w:val="24"/>
        </w:rPr>
        <w:footnoteReference w:id="2"/>
      </w:r>
      <w:r w:rsidRPr="007032FF">
        <w:rPr>
          <w:sz w:val="24"/>
          <w:szCs w:val="24"/>
        </w:rPr>
        <w:t>, il nobile castigliano che si impossess</w:t>
      </w:r>
      <w:r w:rsidR="00596AE5">
        <w:rPr>
          <w:sz w:val="24"/>
          <w:szCs w:val="24"/>
        </w:rPr>
        <w:t>a</w:t>
      </w:r>
      <w:r w:rsidRPr="007032FF">
        <w:rPr>
          <w:sz w:val="24"/>
          <w:szCs w:val="24"/>
        </w:rPr>
        <w:t xml:space="preserve"> di vasti territori intorno a Valencia </w:t>
      </w:r>
    </w:p>
    <w:p w14:paraId="2FCE5448" w14:textId="248B8850" w:rsidR="00C80F9F" w:rsidRPr="007032FF" w:rsidRDefault="00C80F9F" w:rsidP="00C80F9F">
      <w:pPr>
        <w:rPr>
          <w:sz w:val="24"/>
          <w:szCs w:val="24"/>
        </w:rPr>
      </w:pPr>
      <w:r w:rsidRPr="007032FF">
        <w:rPr>
          <w:rFonts w:cstheme="minorHAnsi"/>
          <w:color w:val="000000"/>
          <w:sz w:val="24"/>
          <w:szCs w:val="24"/>
          <w:shd w:val="clear" w:color="auto" w:fill="FAF7F3"/>
        </w:rPr>
        <w:t>Pur continuando a configurarsi soprattutto come opera di conquista e </w:t>
      </w:r>
      <w:hyperlink r:id="rId11" w:tooltip="Colonizzazione Nord America premesse" w:history="1">
        <w:r w:rsidRPr="00596AE5">
          <w:rPr>
            <w:rFonts w:cstheme="minorHAnsi"/>
            <w:sz w:val="24"/>
            <w:szCs w:val="24"/>
            <w:bdr w:val="none" w:sz="0" w:space="0" w:color="auto" w:frame="1"/>
            <w:shd w:val="clear" w:color="auto" w:fill="FAF7F3"/>
          </w:rPr>
          <w:t>colonizzazione</w:t>
        </w:r>
      </w:hyperlink>
      <w:r w:rsidRPr="007032FF">
        <w:rPr>
          <w:rFonts w:cstheme="minorHAnsi"/>
          <w:color w:val="000000"/>
          <w:sz w:val="24"/>
          <w:szCs w:val="24"/>
          <w:shd w:val="clear" w:color="auto" w:fill="FAF7F3"/>
        </w:rPr>
        <w:t xml:space="preserve">, la </w:t>
      </w:r>
      <w:proofErr w:type="spellStart"/>
      <w:r w:rsidR="00A213B0">
        <w:rPr>
          <w:rFonts w:cstheme="minorHAnsi"/>
          <w:color w:val="000000"/>
          <w:sz w:val="24"/>
          <w:szCs w:val="24"/>
          <w:shd w:val="clear" w:color="auto" w:fill="FAF7F3"/>
        </w:rPr>
        <w:t>R</w:t>
      </w:r>
      <w:r w:rsidRPr="007032FF">
        <w:rPr>
          <w:rFonts w:cstheme="minorHAnsi"/>
          <w:color w:val="000000"/>
          <w:sz w:val="24"/>
          <w:szCs w:val="24"/>
          <w:shd w:val="clear" w:color="auto" w:fill="FAF7F3"/>
        </w:rPr>
        <w:t>econquista</w:t>
      </w:r>
      <w:proofErr w:type="spellEnd"/>
      <w:r w:rsidRPr="007032FF">
        <w:rPr>
          <w:rFonts w:cstheme="minorHAnsi"/>
          <w:color w:val="000000"/>
          <w:sz w:val="24"/>
          <w:szCs w:val="24"/>
          <w:shd w:val="clear" w:color="auto" w:fill="FAF7F3"/>
        </w:rPr>
        <w:t xml:space="preserve"> assu</w:t>
      </w:r>
      <w:r w:rsidR="00A213B0">
        <w:rPr>
          <w:rFonts w:cstheme="minorHAnsi"/>
          <w:color w:val="000000"/>
          <w:sz w:val="24"/>
          <w:szCs w:val="24"/>
          <w:shd w:val="clear" w:color="auto" w:fill="FAF7F3"/>
        </w:rPr>
        <w:t>me</w:t>
      </w:r>
      <w:r w:rsidRPr="007032FF">
        <w:rPr>
          <w:rFonts w:cstheme="minorHAnsi"/>
          <w:color w:val="000000"/>
          <w:sz w:val="24"/>
          <w:szCs w:val="24"/>
          <w:shd w:val="clear" w:color="auto" w:fill="FAF7F3"/>
        </w:rPr>
        <w:t xml:space="preserve"> anche i caratteri di una </w:t>
      </w:r>
      <w:r w:rsidRPr="007032FF">
        <w:rPr>
          <w:rFonts w:cstheme="minorHAnsi"/>
          <w:b/>
          <w:bCs/>
          <w:color w:val="000000"/>
          <w:sz w:val="24"/>
          <w:szCs w:val="24"/>
          <w:bdr w:val="none" w:sz="0" w:space="0" w:color="auto" w:frame="1"/>
          <w:shd w:val="clear" w:color="auto" w:fill="FAF7F3"/>
        </w:rPr>
        <w:t>guerra politica e religiosa</w:t>
      </w:r>
      <w:r w:rsidRPr="007032FF">
        <w:rPr>
          <w:rFonts w:cstheme="minorHAnsi"/>
          <w:color w:val="000000"/>
          <w:sz w:val="24"/>
          <w:szCs w:val="24"/>
          <w:shd w:val="clear" w:color="auto" w:fill="FAF7F3"/>
        </w:rPr>
        <w:t>. Agli eserciti spagnoli si uni</w:t>
      </w:r>
      <w:r w:rsidR="00596AE5">
        <w:rPr>
          <w:rFonts w:cstheme="minorHAnsi"/>
          <w:color w:val="000000"/>
          <w:sz w:val="24"/>
          <w:szCs w:val="24"/>
          <w:shd w:val="clear" w:color="auto" w:fill="FAF7F3"/>
        </w:rPr>
        <w:t>scono</w:t>
      </w:r>
      <w:r w:rsidRPr="007032FF">
        <w:rPr>
          <w:rFonts w:cstheme="minorHAnsi"/>
          <w:color w:val="000000"/>
          <w:sz w:val="24"/>
          <w:szCs w:val="24"/>
          <w:shd w:val="clear" w:color="auto" w:fill="FAF7F3"/>
        </w:rPr>
        <w:t xml:space="preserve"> nell’impresa </w:t>
      </w:r>
      <w:r w:rsidRPr="00596AE5">
        <w:rPr>
          <w:rFonts w:cstheme="minorHAnsi"/>
          <w:b/>
          <w:bCs/>
          <w:color w:val="000000"/>
          <w:sz w:val="24"/>
          <w:szCs w:val="24"/>
          <w:shd w:val="clear" w:color="auto" w:fill="FAF7F3"/>
        </w:rPr>
        <w:t>contingenti di </w:t>
      </w:r>
      <w:r w:rsidRPr="00596AE5">
        <w:rPr>
          <w:rFonts w:cstheme="minorHAnsi"/>
          <w:b/>
          <w:bCs/>
          <w:color w:val="222222"/>
          <w:sz w:val="24"/>
          <w:szCs w:val="24"/>
          <w:bdr w:val="none" w:sz="0" w:space="0" w:color="auto" w:frame="1"/>
          <w:shd w:val="clear" w:color="auto" w:fill="FFFFFF"/>
        </w:rPr>
        <w:t>cavalieri</w:t>
      </w:r>
      <w:r w:rsidRPr="00596AE5">
        <w:rPr>
          <w:rFonts w:cstheme="minorHAnsi"/>
          <w:b/>
          <w:bCs/>
          <w:color w:val="000000"/>
          <w:sz w:val="24"/>
          <w:szCs w:val="24"/>
          <w:shd w:val="clear" w:color="auto" w:fill="FAF7F3"/>
        </w:rPr>
        <w:t> normanni e franchi</w:t>
      </w:r>
      <w:r w:rsidRPr="007032FF">
        <w:rPr>
          <w:rFonts w:ascii="Georgia" w:hAnsi="Georgia"/>
          <w:color w:val="000000"/>
          <w:sz w:val="24"/>
          <w:szCs w:val="24"/>
          <w:shd w:val="clear" w:color="auto" w:fill="FAF7F3"/>
        </w:rPr>
        <w:t>. </w:t>
      </w:r>
    </w:p>
    <w:p w14:paraId="1984211B" w14:textId="030F3BA0" w:rsidR="00C80F9F" w:rsidRPr="00A213B0" w:rsidRDefault="00C80F9F" w:rsidP="00C80F9F">
      <w:pPr>
        <w:rPr>
          <w:b/>
          <w:bCs/>
          <w:sz w:val="24"/>
          <w:szCs w:val="24"/>
        </w:rPr>
      </w:pPr>
      <w:r w:rsidRPr="00A213B0">
        <w:rPr>
          <w:b/>
          <w:bCs/>
          <w:sz w:val="24"/>
          <w:szCs w:val="24"/>
        </w:rPr>
        <w:t xml:space="preserve">Il Portogallo </w:t>
      </w:r>
      <w:r w:rsidR="00A213B0" w:rsidRPr="00A213B0">
        <w:rPr>
          <w:b/>
          <w:bCs/>
          <w:sz w:val="24"/>
          <w:szCs w:val="24"/>
        </w:rPr>
        <w:t xml:space="preserve">intanto </w:t>
      </w:r>
      <w:r w:rsidRPr="00A213B0">
        <w:rPr>
          <w:b/>
          <w:bCs/>
          <w:sz w:val="24"/>
          <w:szCs w:val="24"/>
        </w:rPr>
        <w:t xml:space="preserve">diventa indipendente separandosi dalla Castiglia (1139) </w:t>
      </w:r>
    </w:p>
    <w:p w14:paraId="5CC87C5F" w14:textId="77777777" w:rsidR="00091EF9" w:rsidRDefault="00091EF9" w:rsidP="00C80F9F">
      <w:pPr>
        <w:rPr>
          <w:b/>
          <w:bCs/>
          <w:sz w:val="24"/>
          <w:szCs w:val="24"/>
        </w:rPr>
      </w:pPr>
    </w:p>
    <w:p w14:paraId="7CF6BF34" w14:textId="3383A7C8" w:rsidR="00C80F9F" w:rsidRPr="007032FF" w:rsidRDefault="00C80F9F" w:rsidP="00C80F9F">
      <w:pPr>
        <w:rPr>
          <w:b/>
          <w:bCs/>
          <w:sz w:val="24"/>
          <w:szCs w:val="24"/>
        </w:rPr>
      </w:pPr>
      <w:r w:rsidRPr="007032FF">
        <w:rPr>
          <w:b/>
          <w:bCs/>
          <w:sz w:val="24"/>
          <w:szCs w:val="24"/>
        </w:rPr>
        <w:lastRenderedPageBreak/>
        <w:t>FASE 4 (sec. XIII)</w:t>
      </w:r>
    </w:p>
    <w:p w14:paraId="21122926" w14:textId="3AABC80C" w:rsidR="00C80F9F" w:rsidRPr="007032FF" w:rsidRDefault="00C80F9F" w:rsidP="00C80F9F">
      <w:pPr>
        <w:rPr>
          <w:sz w:val="24"/>
          <w:szCs w:val="24"/>
        </w:rPr>
      </w:pPr>
      <w:r w:rsidRPr="007032FF">
        <w:rPr>
          <w:sz w:val="24"/>
          <w:szCs w:val="24"/>
        </w:rPr>
        <w:t xml:space="preserve">Nel </w:t>
      </w:r>
      <w:r w:rsidRPr="00A213B0">
        <w:rPr>
          <w:b/>
          <w:bCs/>
          <w:sz w:val="24"/>
          <w:szCs w:val="24"/>
        </w:rPr>
        <w:t>1212</w:t>
      </w:r>
      <w:r w:rsidRPr="007032FF">
        <w:rPr>
          <w:sz w:val="24"/>
          <w:szCs w:val="24"/>
        </w:rPr>
        <w:t xml:space="preserve"> i re di </w:t>
      </w:r>
      <w:r w:rsidRPr="007032FF">
        <w:rPr>
          <w:b/>
          <w:bCs/>
          <w:sz w:val="24"/>
          <w:szCs w:val="24"/>
        </w:rPr>
        <w:t>Leon, Castiglia, Aragona e Navarra</w:t>
      </w:r>
      <w:r w:rsidRPr="007032FF">
        <w:rPr>
          <w:sz w:val="24"/>
          <w:szCs w:val="24"/>
        </w:rPr>
        <w:t xml:space="preserve"> si uniscono in una crociata che nel </w:t>
      </w:r>
      <w:r w:rsidRPr="007032FF">
        <w:rPr>
          <w:b/>
          <w:bCs/>
          <w:sz w:val="24"/>
          <w:szCs w:val="24"/>
        </w:rPr>
        <w:t xml:space="preserve">1212 </w:t>
      </w:r>
      <w:r w:rsidRPr="007032FF">
        <w:rPr>
          <w:sz w:val="24"/>
          <w:szCs w:val="24"/>
        </w:rPr>
        <w:t xml:space="preserve">ottiene la grande vittoria di </w:t>
      </w:r>
      <w:r w:rsidRPr="007032FF">
        <w:rPr>
          <w:b/>
          <w:sz w:val="24"/>
          <w:szCs w:val="24"/>
        </w:rPr>
        <w:t>La Navas de Tolosa</w:t>
      </w:r>
      <w:r w:rsidRPr="007032FF">
        <w:rPr>
          <w:sz w:val="24"/>
          <w:szCs w:val="24"/>
        </w:rPr>
        <w:t xml:space="preserve">.  Da allora la potenza moresca </w:t>
      </w:r>
      <w:r w:rsidR="00596AE5">
        <w:rPr>
          <w:sz w:val="24"/>
          <w:szCs w:val="24"/>
        </w:rPr>
        <w:t>resta</w:t>
      </w:r>
      <w:r w:rsidRPr="007032FF">
        <w:rPr>
          <w:sz w:val="24"/>
          <w:szCs w:val="24"/>
        </w:rPr>
        <w:t xml:space="preserve"> paralizzata e gli eserciti cristiani part</w:t>
      </w:r>
      <w:r w:rsidR="00056EA0">
        <w:rPr>
          <w:sz w:val="24"/>
          <w:szCs w:val="24"/>
        </w:rPr>
        <w:t>ono</w:t>
      </w:r>
      <w:r w:rsidRPr="007032FF">
        <w:rPr>
          <w:sz w:val="24"/>
          <w:szCs w:val="24"/>
        </w:rPr>
        <w:t xml:space="preserve"> alla conquista di gran parte dell’Andalusia</w:t>
      </w:r>
    </w:p>
    <w:p w14:paraId="50C16900" w14:textId="7B02A0BD" w:rsidR="00C80F9F" w:rsidRPr="00A213B0" w:rsidRDefault="00C80F9F" w:rsidP="00C80F9F">
      <w:pPr>
        <w:rPr>
          <w:b/>
          <w:bCs/>
          <w:sz w:val="24"/>
          <w:szCs w:val="24"/>
        </w:rPr>
      </w:pPr>
      <w:r w:rsidRPr="007032FF">
        <w:rPr>
          <w:sz w:val="24"/>
          <w:szCs w:val="24"/>
        </w:rPr>
        <w:t xml:space="preserve">Nel 1236 </w:t>
      </w:r>
      <w:r w:rsidRPr="007032FF">
        <w:rPr>
          <w:b/>
          <w:sz w:val="24"/>
          <w:szCs w:val="24"/>
        </w:rPr>
        <w:t>Ferdinando III (Il Santo)</w:t>
      </w:r>
      <w:r w:rsidRPr="007032FF">
        <w:rPr>
          <w:sz w:val="24"/>
          <w:szCs w:val="24"/>
        </w:rPr>
        <w:t xml:space="preserve"> guid</w:t>
      </w:r>
      <w:r w:rsidR="00A213B0">
        <w:rPr>
          <w:sz w:val="24"/>
          <w:szCs w:val="24"/>
        </w:rPr>
        <w:t>a</w:t>
      </w:r>
      <w:r w:rsidRPr="007032FF">
        <w:rPr>
          <w:sz w:val="24"/>
          <w:szCs w:val="24"/>
        </w:rPr>
        <w:t xml:space="preserve"> i soldati </w:t>
      </w:r>
      <w:r w:rsidRPr="007032FF">
        <w:rPr>
          <w:b/>
          <w:sz w:val="24"/>
          <w:szCs w:val="24"/>
        </w:rPr>
        <w:t>castigliani</w:t>
      </w:r>
      <w:r w:rsidRPr="007032FF">
        <w:rPr>
          <w:sz w:val="24"/>
          <w:szCs w:val="24"/>
        </w:rPr>
        <w:t xml:space="preserve"> </w:t>
      </w:r>
      <w:r w:rsidR="00A213B0">
        <w:rPr>
          <w:sz w:val="24"/>
          <w:szCs w:val="24"/>
        </w:rPr>
        <w:t>contro</w:t>
      </w:r>
      <w:r w:rsidRPr="007032FF">
        <w:rPr>
          <w:sz w:val="24"/>
          <w:szCs w:val="24"/>
        </w:rPr>
        <w:t xml:space="preserve"> Cordoba e nel 1248 </w:t>
      </w:r>
      <w:r w:rsidR="00A213B0">
        <w:rPr>
          <w:sz w:val="24"/>
          <w:szCs w:val="24"/>
        </w:rPr>
        <w:t xml:space="preserve">all’assalto di </w:t>
      </w:r>
      <w:r w:rsidRPr="007032FF">
        <w:rPr>
          <w:sz w:val="24"/>
          <w:szCs w:val="24"/>
        </w:rPr>
        <w:t xml:space="preserve">Siviglia. Nel frattempo il regno del Portogallo </w:t>
      </w:r>
      <w:r w:rsidR="00A213B0">
        <w:rPr>
          <w:sz w:val="24"/>
          <w:szCs w:val="24"/>
        </w:rPr>
        <w:t>ha</w:t>
      </w:r>
      <w:r w:rsidRPr="007032FF">
        <w:rPr>
          <w:sz w:val="24"/>
          <w:szCs w:val="24"/>
        </w:rPr>
        <w:t xml:space="preserve"> raggiunto le attuali dimensioni, mentre Giacomo I d’ Aragona conquista Valencia, Alicante, Murcia e le isole Baleari. </w:t>
      </w:r>
      <w:r w:rsidRPr="00A213B0">
        <w:rPr>
          <w:b/>
          <w:bCs/>
          <w:sz w:val="24"/>
          <w:szCs w:val="24"/>
        </w:rPr>
        <w:t xml:space="preserve">Alla fine del Duecento sotto il dominio musulmano rimane solo il regno di Granada che per due secoli </w:t>
      </w:r>
      <w:r w:rsidR="00A213B0">
        <w:rPr>
          <w:b/>
          <w:bCs/>
          <w:sz w:val="24"/>
          <w:szCs w:val="24"/>
        </w:rPr>
        <w:t>viene</w:t>
      </w:r>
      <w:r w:rsidRPr="00A213B0">
        <w:rPr>
          <w:b/>
          <w:bCs/>
          <w:sz w:val="24"/>
          <w:szCs w:val="24"/>
        </w:rPr>
        <w:t xml:space="preserve"> obbligato a pagare un tributo alla Castiglia. </w:t>
      </w:r>
      <w:r w:rsidR="00A87416">
        <w:rPr>
          <w:b/>
          <w:bCs/>
          <w:sz w:val="24"/>
          <w:szCs w:val="24"/>
        </w:rPr>
        <w:t xml:space="preserve">La </w:t>
      </w:r>
      <w:proofErr w:type="gramStart"/>
      <w:r w:rsidR="00A87416">
        <w:rPr>
          <w:b/>
          <w:bCs/>
          <w:sz w:val="24"/>
          <w:szCs w:val="24"/>
        </w:rPr>
        <w:t>Castiglia,</w:t>
      </w:r>
      <w:r w:rsidR="00A46A9D">
        <w:rPr>
          <w:b/>
          <w:bCs/>
          <w:sz w:val="24"/>
          <w:szCs w:val="24"/>
        </w:rPr>
        <w:t xml:space="preserve"> </w:t>
      </w:r>
      <w:r w:rsidRPr="00A213B0">
        <w:rPr>
          <w:b/>
          <w:bCs/>
          <w:sz w:val="24"/>
          <w:szCs w:val="24"/>
        </w:rPr>
        <w:t xml:space="preserve"> </w:t>
      </w:r>
      <w:r w:rsidR="00A46A9D">
        <w:rPr>
          <w:sz w:val="24"/>
          <w:szCs w:val="24"/>
        </w:rPr>
        <w:t>grazie</w:t>
      </w:r>
      <w:proofErr w:type="gramEnd"/>
      <w:r w:rsidR="00A46A9D">
        <w:rPr>
          <w:sz w:val="24"/>
          <w:szCs w:val="24"/>
        </w:rPr>
        <w:t xml:space="preserve"> alla </w:t>
      </w:r>
      <w:r w:rsidR="00A46A9D" w:rsidRPr="007032FF">
        <w:rPr>
          <w:sz w:val="24"/>
          <w:szCs w:val="24"/>
        </w:rPr>
        <w:t xml:space="preserve">autosufficienza in agricoltura e </w:t>
      </w:r>
      <w:r w:rsidR="00A46A9D">
        <w:rPr>
          <w:sz w:val="24"/>
          <w:szCs w:val="24"/>
        </w:rPr>
        <w:t>a</w:t>
      </w:r>
      <w:r w:rsidR="00A46A9D" w:rsidRPr="007032FF">
        <w:rPr>
          <w:sz w:val="24"/>
          <w:szCs w:val="24"/>
        </w:rPr>
        <w:t xml:space="preserve">l fiorente commercio della lana con i Paesi Bassi, </w:t>
      </w:r>
      <w:r w:rsidR="00A46A9D">
        <w:rPr>
          <w:sz w:val="24"/>
          <w:szCs w:val="24"/>
        </w:rPr>
        <w:t>impone la sua superiorità sugli altri regni ispanici</w:t>
      </w:r>
    </w:p>
    <w:p w14:paraId="26E608CE" w14:textId="77777777" w:rsidR="00C80F9F" w:rsidRPr="007032FF" w:rsidRDefault="00C80F9F" w:rsidP="00C80F9F">
      <w:pPr>
        <w:jc w:val="center"/>
        <w:rPr>
          <w:sz w:val="24"/>
          <w:szCs w:val="24"/>
        </w:rPr>
      </w:pPr>
      <w:r w:rsidRPr="007032FF">
        <w:rPr>
          <w:sz w:val="24"/>
          <w:szCs w:val="24"/>
        </w:rPr>
        <w:t>***</w:t>
      </w:r>
    </w:p>
    <w:p w14:paraId="61EC9E93" w14:textId="77777777" w:rsidR="00C80F9F" w:rsidRPr="007032FF" w:rsidRDefault="00C80F9F" w:rsidP="00C80F9F">
      <w:pPr>
        <w:rPr>
          <w:sz w:val="24"/>
          <w:szCs w:val="24"/>
        </w:rPr>
      </w:pPr>
      <w:r w:rsidRPr="007032FF">
        <w:rPr>
          <w:sz w:val="24"/>
          <w:szCs w:val="24"/>
        </w:rPr>
        <w:t xml:space="preserve">A favorire la </w:t>
      </w:r>
      <w:proofErr w:type="spellStart"/>
      <w:r w:rsidRPr="007032FF">
        <w:rPr>
          <w:sz w:val="24"/>
          <w:szCs w:val="24"/>
        </w:rPr>
        <w:t>Reconquista</w:t>
      </w:r>
      <w:proofErr w:type="spellEnd"/>
      <w:r w:rsidRPr="007032FF">
        <w:rPr>
          <w:sz w:val="24"/>
          <w:szCs w:val="24"/>
        </w:rPr>
        <w:t xml:space="preserve"> contribuirono due fattori: </w:t>
      </w:r>
    </w:p>
    <w:p w14:paraId="4D8C6224" w14:textId="1C8EB502" w:rsidR="00C80F9F" w:rsidRPr="007032FF" w:rsidRDefault="00C80F9F" w:rsidP="00C80F9F">
      <w:pPr>
        <w:rPr>
          <w:b/>
          <w:sz w:val="24"/>
          <w:szCs w:val="24"/>
        </w:rPr>
      </w:pPr>
      <w:r w:rsidRPr="007032FF">
        <w:rPr>
          <w:sz w:val="24"/>
          <w:szCs w:val="24"/>
        </w:rPr>
        <w:t xml:space="preserve">1) </w:t>
      </w:r>
      <w:r w:rsidRPr="007032FF">
        <w:rPr>
          <w:b/>
          <w:sz w:val="24"/>
          <w:szCs w:val="24"/>
        </w:rPr>
        <w:t>lo spirito di Crociata cristiana</w:t>
      </w:r>
      <w:r w:rsidRPr="007032FF">
        <w:rPr>
          <w:sz w:val="24"/>
          <w:szCs w:val="24"/>
        </w:rPr>
        <w:t xml:space="preserve"> che animò tutto l’</w:t>
      </w:r>
      <w:r w:rsidR="00596AE5">
        <w:rPr>
          <w:sz w:val="24"/>
          <w:szCs w:val="24"/>
        </w:rPr>
        <w:t>O</w:t>
      </w:r>
      <w:r w:rsidRPr="007032FF">
        <w:rPr>
          <w:sz w:val="24"/>
          <w:szCs w:val="24"/>
        </w:rPr>
        <w:t xml:space="preserve">ccidente (al 1095 risale l’avvio della Prima </w:t>
      </w:r>
      <w:r w:rsidR="00A213B0">
        <w:rPr>
          <w:sz w:val="24"/>
          <w:szCs w:val="24"/>
        </w:rPr>
        <w:t>C</w:t>
      </w:r>
      <w:r w:rsidRPr="007032FF">
        <w:rPr>
          <w:sz w:val="24"/>
          <w:szCs w:val="24"/>
        </w:rPr>
        <w:t>rociata e la risposta altrettanto radicalmente religiosa degli Almoravidi. In questo contesto si colloca</w:t>
      </w:r>
      <w:r w:rsidR="00A213B0">
        <w:rPr>
          <w:sz w:val="24"/>
          <w:szCs w:val="24"/>
        </w:rPr>
        <w:t xml:space="preserve">no: a) </w:t>
      </w:r>
      <w:r w:rsidRPr="00A213B0">
        <w:rPr>
          <w:b/>
          <w:bCs/>
          <w:sz w:val="24"/>
          <w:szCs w:val="24"/>
        </w:rPr>
        <w:t>la canonizzazione di Ferdi</w:t>
      </w:r>
      <w:r w:rsidR="00A213B0" w:rsidRPr="00A213B0">
        <w:rPr>
          <w:b/>
          <w:bCs/>
          <w:sz w:val="24"/>
          <w:szCs w:val="24"/>
        </w:rPr>
        <w:t>n</w:t>
      </w:r>
      <w:r w:rsidRPr="00A213B0">
        <w:rPr>
          <w:b/>
          <w:bCs/>
          <w:sz w:val="24"/>
          <w:szCs w:val="24"/>
        </w:rPr>
        <w:t>a</w:t>
      </w:r>
      <w:r w:rsidR="00A213B0" w:rsidRPr="00A213B0">
        <w:rPr>
          <w:b/>
          <w:bCs/>
          <w:sz w:val="24"/>
          <w:szCs w:val="24"/>
        </w:rPr>
        <w:t>nd</w:t>
      </w:r>
      <w:r w:rsidRPr="00A213B0">
        <w:rPr>
          <w:b/>
          <w:bCs/>
          <w:sz w:val="24"/>
          <w:szCs w:val="24"/>
        </w:rPr>
        <w:t xml:space="preserve">o III </w:t>
      </w:r>
      <w:r w:rsidR="00A213B0" w:rsidRPr="00A213B0">
        <w:rPr>
          <w:b/>
          <w:bCs/>
          <w:sz w:val="24"/>
          <w:szCs w:val="24"/>
        </w:rPr>
        <w:t xml:space="preserve">b) </w:t>
      </w:r>
      <w:r w:rsidRPr="00A213B0">
        <w:rPr>
          <w:b/>
          <w:bCs/>
          <w:sz w:val="24"/>
          <w:szCs w:val="24"/>
        </w:rPr>
        <w:t>l’azione degli ordini militari cristian</w:t>
      </w:r>
      <w:r w:rsidR="00A213B0" w:rsidRPr="00A213B0">
        <w:rPr>
          <w:b/>
          <w:bCs/>
          <w:sz w:val="24"/>
          <w:szCs w:val="24"/>
        </w:rPr>
        <w:t>i,</w:t>
      </w:r>
      <w:r w:rsidRPr="00A213B0">
        <w:rPr>
          <w:b/>
          <w:bCs/>
          <w:sz w:val="24"/>
          <w:szCs w:val="24"/>
        </w:rPr>
        <w:t xml:space="preserve"> i più importanti dei quali furono </w:t>
      </w:r>
      <w:r w:rsidRPr="00596AE5">
        <w:rPr>
          <w:b/>
          <w:bCs/>
          <w:sz w:val="24"/>
          <w:szCs w:val="24"/>
        </w:rPr>
        <w:t>i Templari</w:t>
      </w:r>
      <w:r w:rsidRPr="007032FF">
        <w:rPr>
          <w:sz w:val="24"/>
          <w:szCs w:val="24"/>
        </w:rPr>
        <w:t xml:space="preserve"> e </w:t>
      </w:r>
      <w:r w:rsidRPr="007032FF">
        <w:rPr>
          <w:b/>
          <w:sz w:val="24"/>
          <w:szCs w:val="24"/>
        </w:rPr>
        <w:t xml:space="preserve">l’Ordine di Santiago, </w:t>
      </w:r>
      <w:r w:rsidR="00A213B0">
        <w:rPr>
          <w:b/>
          <w:sz w:val="24"/>
          <w:szCs w:val="24"/>
        </w:rPr>
        <w:t xml:space="preserve">c) </w:t>
      </w:r>
      <w:r w:rsidRPr="007032FF">
        <w:rPr>
          <w:b/>
          <w:sz w:val="24"/>
          <w:szCs w:val="24"/>
        </w:rPr>
        <w:t>l</w:t>
      </w:r>
      <w:r w:rsidR="00596AE5">
        <w:rPr>
          <w:b/>
          <w:sz w:val="24"/>
          <w:szCs w:val="24"/>
        </w:rPr>
        <w:t>’</w:t>
      </w:r>
      <w:r w:rsidRPr="007032FF">
        <w:rPr>
          <w:b/>
          <w:sz w:val="24"/>
          <w:szCs w:val="24"/>
        </w:rPr>
        <w:t>aiuto f</w:t>
      </w:r>
      <w:r w:rsidR="00596AE5">
        <w:rPr>
          <w:b/>
          <w:sz w:val="24"/>
          <w:szCs w:val="24"/>
        </w:rPr>
        <w:t>or</w:t>
      </w:r>
      <w:r w:rsidRPr="007032FF">
        <w:rPr>
          <w:b/>
          <w:sz w:val="24"/>
          <w:szCs w:val="24"/>
        </w:rPr>
        <w:t>nito ai regni cristiani da cavalieri normanni e franchi</w:t>
      </w:r>
    </w:p>
    <w:p w14:paraId="1D9DD8C5" w14:textId="29C2E0AD" w:rsidR="00C80F9F" w:rsidRPr="007032FF" w:rsidRDefault="00C80F9F" w:rsidP="00C80F9F">
      <w:pPr>
        <w:rPr>
          <w:sz w:val="24"/>
          <w:szCs w:val="24"/>
        </w:rPr>
      </w:pPr>
      <w:r w:rsidRPr="007032FF">
        <w:rPr>
          <w:b/>
          <w:sz w:val="24"/>
          <w:szCs w:val="24"/>
        </w:rPr>
        <w:t xml:space="preserve">2) La ricolonizzazione </w:t>
      </w:r>
      <w:r w:rsidRPr="007032FF">
        <w:rPr>
          <w:sz w:val="24"/>
          <w:szCs w:val="24"/>
        </w:rPr>
        <w:t xml:space="preserve">che accompagnò la </w:t>
      </w:r>
      <w:proofErr w:type="spellStart"/>
      <w:r w:rsidRPr="007032FF">
        <w:rPr>
          <w:sz w:val="24"/>
          <w:szCs w:val="24"/>
        </w:rPr>
        <w:t>Reconquista</w:t>
      </w:r>
      <w:proofErr w:type="spellEnd"/>
      <w:r w:rsidRPr="007032FF">
        <w:rPr>
          <w:sz w:val="24"/>
          <w:szCs w:val="24"/>
        </w:rPr>
        <w:t xml:space="preserve"> e il ruolo avuto dai feudatari in cerca di nuove terre. </w:t>
      </w:r>
      <w:proofErr w:type="gramStart"/>
      <w:r w:rsidRPr="007032FF">
        <w:rPr>
          <w:sz w:val="24"/>
          <w:szCs w:val="24"/>
        </w:rPr>
        <w:t>E’</w:t>
      </w:r>
      <w:proofErr w:type="gramEnd"/>
      <w:r w:rsidRPr="007032FF">
        <w:rPr>
          <w:sz w:val="24"/>
          <w:szCs w:val="24"/>
        </w:rPr>
        <w:t xml:space="preserve"> in questo stesso periodo infatti che nascono le dinastie che anche oggi possiedono buona parte di quelle terre e quella nobiltà secondaria, - </w:t>
      </w:r>
      <w:r w:rsidRPr="00A213B0">
        <w:rPr>
          <w:b/>
          <w:bCs/>
          <w:sz w:val="24"/>
          <w:szCs w:val="24"/>
        </w:rPr>
        <w:t xml:space="preserve">gli </w:t>
      </w:r>
      <w:proofErr w:type="spellStart"/>
      <w:r w:rsidRPr="00A213B0">
        <w:rPr>
          <w:b/>
          <w:bCs/>
          <w:sz w:val="24"/>
          <w:szCs w:val="24"/>
        </w:rPr>
        <w:t>hidalgos</w:t>
      </w:r>
      <w:proofErr w:type="spellEnd"/>
      <w:r w:rsidR="00596AE5">
        <w:rPr>
          <w:sz w:val="24"/>
          <w:szCs w:val="24"/>
        </w:rPr>
        <w:t xml:space="preserve"> </w:t>
      </w:r>
      <w:r w:rsidRPr="007032FF">
        <w:rPr>
          <w:sz w:val="24"/>
          <w:szCs w:val="24"/>
        </w:rPr>
        <w:t>il cui codice morale è ben espresso nel Don Chisciotte- spesso inizialmente formata da soldati ricompensati con la distribuzione delle terre</w:t>
      </w:r>
      <w:r w:rsidR="00596AE5">
        <w:rPr>
          <w:sz w:val="24"/>
          <w:szCs w:val="24"/>
        </w:rPr>
        <w:t>.</w:t>
      </w:r>
    </w:p>
    <w:p w14:paraId="4B91C14D" w14:textId="1A0901D4" w:rsidR="00C80F9F" w:rsidRPr="007032FF" w:rsidRDefault="00C80F9F" w:rsidP="00C80F9F">
      <w:pPr>
        <w:rPr>
          <w:b/>
          <w:bCs/>
          <w:sz w:val="24"/>
          <w:szCs w:val="24"/>
        </w:rPr>
      </w:pPr>
      <w:r w:rsidRPr="007032FF">
        <w:rPr>
          <w:b/>
          <w:bCs/>
          <w:sz w:val="24"/>
          <w:szCs w:val="24"/>
        </w:rPr>
        <w:t>FASE 5 (sec. XIV</w:t>
      </w:r>
      <w:r w:rsidR="00A46A9D">
        <w:rPr>
          <w:b/>
          <w:bCs/>
          <w:sz w:val="24"/>
          <w:szCs w:val="24"/>
        </w:rPr>
        <w:t>- XV</w:t>
      </w:r>
      <w:r w:rsidRPr="007032FF">
        <w:rPr>
          <w:b/>
          <w:bCs/>
          <w:sz w:val="24"/>
          <w:szCs w:val="24"/>
        </w:rPr>
        <w:t xml:space="preserve">) </w:t>
      </w:r>
    </w:p>
    <w:p w14:paraId="5069BDE3" w14:textId="7D383847" w:rsidR="00C80F9F" w:rsidRDefault="00A46A9D" w:rsidP="00C80F9F">
      <w:pPr>
        <w:rPr>
          <w:rFonts w:cstheme="minorHAnsi"/>
          <w:color w:val="202122"/>
          <w:sz w:val="24"/>
          <w:szCs w:val="24"/>
          <w:shd w:val="clear" w:color="auto" w:fill="FFFFFF"/>
        </w:rPr>
      </w:pPr>
      <w:r>
        <w:rPr>
          <w:sz w:val="24"/>
          <w:szCs w:val="24"/>
        </w:rPr>
        <w:t xml:space="preserve">A partire dalla seconda metà del </w:t>
      </w:r>
      <w:r w:rsidR="00C80F9F">
        <w:rPr>
          <w:sz w:val="24"/>
          <w:szCs w:val="24"/>
        </w:rPr>
        <w:t>T</w:t>
      </w:r>
      <w:r w:rsidR="00C80F9F" w:rsidRPr="007032FF">
        <w:rPr>
          <w:sz w:val="24"/>
          <w:szCs w:val="24"/>
        </w:rPr>
        <w:t>recento</w:t>
      </w:r>
      <w:r w:rsidR="0013026F">
        <w:rPr>
          <w:sz w:val="24"/>
          <w:szCs w:val="24"/>
        </w:rPr>
        <w:t xml:space="preserve"> e fino al 1470</w:t>
      </w:r>
      <w:r w:rsidR="00C80F9F" w:rsidRPr="007032FF">
        <w:rPr>
          <w:sz w:val="24"/>
          <w:szCs w:val="24"/>
        </w:rPr>
        <w:t xml:space="preserve"> la mutua cooperazione che aveva unito i regni cristiani </w:t>
      </w:r>
      <w:r>
        <w:rPr>
          <w:sz w:val="24"/>
          <w:szCs w:val="24"/>
        </w:rPr>
        <w:t xml:space="preserve">entra in </w:t>
      </w:r>
      <w:proofErr w:type="gramStart"/>
      <w:r>
        <w:rPr>
          <w:sz w:val="24"/>
          <w:szCs w:val="24"/>
        </w:rPr>
        <w:t xml:space="preserve">crisi  </w:t>
      </w:r>
      <w:r w:rsidR="005D162B">
        <w:rPr>
          <w:sz w:val="24"/>
          <w:szCs w:val="24"/>
        </w:rPr>
        <w:t>p</w:t>
      </w:r>
      <w:r>
        <w:rPr>
          <w:sz w:val="24"/>
          <w:szCs w:val="24"/>
        </w:rPr>
        <w:t>er</w:t>
      </w:r>
      <w:proofErr w:type="gramEnd"/>
      <w:r>
        <w:rPr>
          <w:sz w:val="24"/>
          <w:szCs w:val="24"/>
        </w:rPr>
        <w:t xml:space="preserve"> d</w:t>
      </w:r>
      <w:r w:rsidR="005D162B">
        <w:rPr>
          <w:sz w:val="24"/>
          <w:szCs w:val="24"/>
        </w:rPr>
        <w:t xml:space="preserve">ue </w:t>
      </w:r>
      <w:r>
        <w:rPr>
          <w:sz w:val="24"/>
          <w:szCs w:val="24"/>
        </w:rPr>
        <w:t xml:space="preserve"> fattori di instabilità:</w:t>
      </w:r>
      <w:r w:rsidR="005D162B">
        <w:rPr>
          <w:sz w:val="24"/>
          <w:szCs w:val="24"/>
        </w:rPr>
        <w:t>1</w:t>
      </w:r>
      <w:r w:rsidR="0013026F">
        <w:rPr>
          <w:sz w:val="24"/>
          <w:szCs w:val="24"/>
        </w:rPr>
        <w:t xml:space="preserve">) carestie e pestilenze </w:t>
      </w:r>
      <w:r w:rsidR="005D162B">
        <w:rPr>
          <w:sz w:val="24"/>
          <w:szCs w:val="24"/>
        </w:rPr>
        <w:t xml:space="preserve">che </w:t>
      </w:r>
      <w:r w:rsidR="0013026F">
        <w:rPr>
          <w:sz w:val="24"/>
          <w:szCs w:val="24"/>
        </w:rPr>
        <w:t xml:space="preserve"> colpiscono gravemente l’intera penisola</w:t>
      </w:r>
      <w:r w:rsidR="005D162B">
        <w:rPr>
          <w:sz w:val="24"/>
          <w:szCs w:val="24"/>
        </w:rPr>
        <w:t xml:space="preserve">,2)  la guerra civile castigliana che nel 1350 oppone i seguaci del re legittimo Pietro Il Crudele e il fratello bastardo Enrico di </w:t>
      </w:r>
      <w:proofErr w:type="spellStart"/>
      <w:r w:rsidR="005D162B">
        <w:rPr>
          <w:sz w:val="24"/>
          <w:szCs w:val="24"/>
        </w:rPr>
        <w:t>Trastamar</w:t>
      </w:r>
      <w:r w:rsidR="00C95CA3">
        <w:rPr>
          <w:sz w:val="24"/>
          <w:szCs w:val="24"/>
        </w:rPr>
        <w:t>a</w:t>
      </w:r>
      <w:proofErr w:type="spellEnd"/>
      <w:r w:rsidR="005D162B">
        <w:rPr>
          <w:sz w:val="24"/>
          <w:szCs w:val="24"/>
        </w:rPr>
        <w:t xml:space="preserve"> che finisce per coinvolgere Portogallo ed Aragona </w:t>
      </w:r>
      <w:r w:rsidR="0013026F">
        <w:rPr>
          <w:sz w:val="24"/>
          <w:szCs w:val="24"/>
        </w:rPr>
        <w:t xml:space="preserve">. </w:t>
      </w:r>
    </w:p>
    <w:p w14:paraId="29C0A90F" w14:textId="0F9C95A1" w:rsidR="00C80F9F" w:rsidRPr="007032FF" w:rsidRDefault="005D162B" w:rsidP="00C80F9F">
      <w:pPr>
        <w:rPr>
          <w:rFonts w:cstheme="minorHAnsi"/>
          <w:color w:val="202122"/>
          <w:sz w:val="24"/>
          <w:szCs w:val="24"/>
          <w:shd w:val="clear" w:color="auto" w:fill="FFFFFF"/>
        </w:rPr>
      </w:pPr>
      <w:proofErr w:type="gramStart"/>
      <w:r w:rsidRPr="005D162B">
        <w:rPr>
          <w:rFonts w:cstheme="minorHAnsi"/>
          <w:b/>
          <w:bCs/>
          <w:color w:val="202122"/>
          <w:sz w:val="24"/>
          <w:szCs w:val="24"/>
          <w:shd w:val="clear" w:color="auto" w:fill="FFFFFF"/>
        </w:rPr>
        <w:t>Portogallo:</w:t>
      </w:r>
      <w:r>
        <w:rPr>
          <w:rFonts w:cstheme="minorHAnsi"/>
          <w:color w:val="202122"/>
          <w:sz w:val="24"/>
          <w:szCs w:val="24"/>
          <w:shd w:val="clear" w:color="auto" w:fill="FFFFFF"/>
        </w:rPr>
        <w:t xml:space="preserve">  </w:t>
      </w:r>
      <w:r w:rsidR="00C80F9F" w:rsidRPr="007032FF">
        <w:rPr>
          <w:rFonts w:cstheme="minorHAnsi"/>
          <w:color w:val="202122"/>
          <w:sz w:val="24"/>
          <w:szCs w:val="24"/>
          <w:shd w:val="clear" w:color="auto" w:fill="FFFFFF"/>
        </w:rPr>
        <w:t>la</w:t>
      </w:r>
      <w:proofErr w:type="gramEnd"/>
      <w:r w:rsidR="00C80F9F" w:rsidRPr="007032FF">
        <w:rPr>
          <w:rFonts w:cstheme="minorHAnsi"/>
          <w:color w:val="202122"/>
          <w:sz w:val="24"/>
          <w:szCs w:val="24"/>
          <w:shd w:val="clear" w:color="auto" w:fill="FFFFFF"/>
        </w:rPr>
        <w:t xml:space="preserve"> nobiltà portoghes</w:t>
      </w:r>
      <w:r w:rsidR="00596AE5">
        <w:rPr>
          <w:rFonts w:cstheme="minorHAnsi"/>
          <w:color w:val="202122"/>
          <w:sz w:val="24"/>
          <w:szCs w:val="24"/>
          <w:shd w:val="clear" w:color="auto" w:fill="FFFFFF"/>
        </w:rPr>
        <w:t>e</w:t>
      </w:r>
      <w:r w:rsidR="00C80F9F" w:rsidRPr="007032FF">
        <w:rPr>
          <w:rFonts w:cstheme="minorHAnsi"/>
          <w:color w:val="202122"/>
          <w:sz w:val="24"/>
          <w:szCs w:val="24"/>
          <w:shd w:val="clear" w:color="auto" w:fill="FFFFFF"/>
        </w:rPr>
        <w:t xml:space="preserve"> si sent</w:t>
      </w:r>
      <w:r w:rsidR="0013026F">
        <w:rPr>
          <w:rFonts w:cstheme="minorHAnsi"/>
          <w:color w:val="202122"/>
          <w:sz w:val="24"/>
          <w:szCs w:val="24"/>
          <w:shd w:val="clear" w:color="auto" w:fill="FFFFFF"/>
        </w:rPr>
        <w:t>e</w:t>
      </w:r>
      <w:r w:rsidR="00C80F9F" w:rsidRPr="007032FF">
        <w:rPr>
          <w:rFonts w:cstheme="minorHAnsi"/>
          <w:color w:val="202122"/>
          <w:sz w:val="24"/>
          <w:szCs w:val="24"/>
          <w:shd w:val="clear" w:color="auto" w:fill="FFFFFF"/>
        </w:rPr>
        <w:t xml:space="preserve"> attratta dalla Castiglia cavalleresca</w:t>
      </w:r>
      <w:r w:rsidR="001552C4">
        <w:rPr>
          <w:rFonts w:cstheme="minorHAnsi"/>
          <w:color w:val="202122"/>
          <w:sz w:val="24"/>
          <w:szCs w:val="24"/>
          <w:shd w:val="clear" w:color="auto" w:fill="FFFFFF"/>
        </w:rPr>
        <w:t>, mentre la</w:t>
      </w:r>
      <w:r w:rsidR="00E6607B">
        <w:rPr>
          <w:rFonts w:cstheme="minorHAnsi"/>
          <w:color w:val="202122"/>
          <w:sz w:val="24"/>
          <w:szCs w:val="24"/>
          <w:shd w:val="clear" w:color="auto" w:fill="FFFFFF"/>
        </w:rPr>
        <w:t xml:space="preserve"> </w:t>
      </w:r>
      <w:r w:rsidR="00C80F9F" w:rsidRPr="007032FF">
        <w:rPr>
          <w:rFonts w:cstheme="minorHAnsi"/>
          <w:color w:val="202122"/>
          <w:sz w:val="24"/>
          <w:szCs w:val="24"/>
          <w:shd w:val="clear" w:color="auto" w:fill="FFFFFF"/>
        </w:rPr>
        <w:t xml:space="preserve">borghesia mercantile forte del nuovo ruolo assunto dalla città nella rete dei traffici fra il Mediterraneo e il Mare del Nord di cui i </w:t>
      </w:r>
      <w:r w:rsidR="00C95CA3">
        <w:rPr>
          <w:rFonts w:cstheme="minorHAnsi"/>
          <w:color w:val="202122"/>
          <w:sz w:val="24"/>
          <w:szCs w:val="24"/>
          <w:shd w:val="clear" w:color="auto" w:fill="FFFFFF"/>
        </w:rPr>
        <w:t>G</w:t>
      </w:r>
      <w:r w:rsidR="00C80F9F" w:rsidRPr="007032FF">
        <w:rPr>
          <w:rFonts w:cstheme="minorHAnsi"/>
          <w:color w:val="202122"/>
          <w:sz w:val="24"/>
          <w:szCs w:val="24"/>
          <w:shd w:val="clear" w:color="auto" w:fill="FFFFFF"/>
        </w:rPr>
        <w:t>enovesi avevano la chiave,</w:t>
      </w:r>
      <w:r w:rsidR="001552C4">
        <w:rPr>
          <w:rFonts w:cstheme="minorHAnsi"/>
          <w:color w:val="202122"/>
          <w:sz w:val="24"/>
          <w:szCs w:val="24"/>
          <w:shd w:val="clear" w:color="auto" w:fill="FFFFFF"/>
        </w:rPr>
        <w:t xml:space="preserve"> vede nella sua annessione più o meno forzata alla Castiglia un potente freno al suo sviluppo economico. Lo scontro fra le forze borghesi e feudali si traduce in una vera e propria guerra civile che con </w:t>
      </w:r>
      <w:r w:rsidR="00C80F9F" w:rsidRPr="007032FF">
        <w:rPr>
          <w:sz w:val="24"/>
          <w:szCs w:val="24"/>
        </w:rPr>
        <w:t xml:space="preserve">la battaglia di </w:t>
      </w:r>
      <w:proofErr w:type="spellStart"/>
      <w:r w:rsidR="00C80F9F" w:rsidRPr="00BF7E14">
        <w:rPr>
          <w:b/>
          <w:bCs/>
          <w:sz w:val="24"/>
          <w:szCs w:val="24"/>
        </w:rPr>
        <w:t>Aljubarrota</w:t>
      </w:r>
      <w:proofErr w:type="spellEnd"/>
      <w:r w:rsidR="00C80F9F" w:rsidRPr="00BF7E14">
        <w:rPr>
          <w:b/>
          <w:bCs/>
          <w:sz w:val="24"/>
          <w:szCs w:val="24"/>
        </w:rPr>
        <w:t xml:space="preserve"> (1385) </w:t>
      </w:r>
      <w:r w:rsidR="001552C4">
        <w:rPr>
          <w:sz w:val="24"/>
          <w:szCs w:val="24"/>
        </w:rPr>
        <w:t xml:space="preserve">sancisce la sconfitta della componente feudale </w:t>
      </w:r>
      <w:r w:rsidR="00C80F9F" w:rsidRPr="007032FF">
        <w:rPr>
          <w:sz w:val="24"/>
          <w:szCs w:val="24"/>
        </w:rPr>
        <w:t>e</w:t>
      </w:r>
      <w:r w:rsidR="001552C4">
        <w:rPr>
          <w:sz w:val="24"/>
          <w:szCs w:val="24"/>
        </w:rPr>
        <w:t>d</w:t>
      </w:r>
      <w:r w:rsidR="00C80F9F" w:rsidRPr="007032FF">
        <w:rPr>
          <w:sz w:val="24"/>
          <w:szCs w:val="24"/>
        </w:rPr>
        <w:t xml:space="preserve"> </w:t>
      </w:r>
      <w:r w:rsidR="00E6607B">
        <w:rPr>
          <w:sz w:val="24"/>
          <w:szCs w:val="24"/>
        </w:rPr>
        <w:t>indirizza la politica estera portoghese sul versante atlantico.</w:t>
      </w:r>
      <w:r w:rsidR="00C80F9F" w:rsidRPr="007032FF">
        <w:rPr>
          <w:sz w:val="24"/>
          <w:szCs w:val="24"/>
        </w:rPr>
        <w:t xml:space="preserve"> </w:t>
      </w:r>
    </w:p>
    <w:p w14:paraId="5F225CB8" w14:textId="3F62959C" w:rsidR="00C80F9F" w:rsidRPr="007032FF" w:rsidRDefault="005D162B" w:rsidP="00C80F9F">
      <w:pPr>
        <w:rPr>
          <w:rFonts w:cstheme="minorHAnsi"/>
          <w:color w:val="202122"/>
          <w:sz w:val="24"/>
          <w:szCs w:val="24"/>
          <w:shd w:val="clear" w:color="auto" w:fill="FFFFFF"/>
        </w:rPr>
      </w:pPr>
      <w:r>
        <w:rPr>
          <w:rFonts w:cstheme="minorHAnsi"/>
          <w:b/>
          <w:bCs/>
          <w:color w:val="202122"/>
          <w:sz w:val="24"/>
          <w:szCs w:val="24"/>
          <w:shd w:val="clear" w:color="auto" w:fill="FFFFFF"/>
        </w:rPr>
        <w:t>Aragona.</w:t>
      </w:r>
      <w:r>
        <w:rPr>
          <w:rFonts w:cstheme="minorHAnsi"/>
          <w:color w:val="202122"/>
          <w:sz w:val="24"/>
          <w:szCs w:val="24"/>
          <w:shd w:val="clear" w:color="auto" w:fill="FFFFFF"/>
        </w:rPr>
        <w:t xml:space="preserve"> Anche in Aragona la guerra civile castigliana mette in luce la presenza di forti rivalità</w:t>
      </w:r>
      <w:r w:rsidR="00C067D0">
        <w:rPr>
          <w:rFonts w:cstheme="minorHAnsi"/>
          <w:color w:val="202122"/>
          <w:sz w:val="24"/>
          <w:szCs w:val="24"/>
          <w:shd w:val="clear" w:color="auto" w:fill="FFFFFF"/>
        </w:rPr>
        <w:t xml:space="preserve"> territoriali e di classe: 1</w:t>
      </w:r>
      <w:r w:rsidR="00C80F9F">
        <w:rPr>
          <w:rFonts w:cstheme="minorHAnsi"/>
          <w:color w:val="202122"/>
          <w:sz w:val="24"/>
          <w:szCs w:val="24"/>
          <w:shd w:val="clear" w:color="auto" w:fill="FFFFFF"/>
        </w:rPr>
        <w:t xml:space="preserve">) </w:t>
      </w:r>
      <w:r w:rsidR="00C80F9F" w:rsidRPr="007032FF">
        <w:rPr>
          <w:rFonts w:cstheme="minorHAnsi"/>
          <w:color w:val="202122"/>
          <w:sz w:val="24"/>
          <w:szCs w:val="24"/>
          <w:shd w:val="clear" w:color="auto" w:fill="FFFFFF"/>
        </w:rPr>
        <w:t>la Cat</w:t>
      </w:r>
      <w:r w:rsidR="00A763B9">
        <w:rPr>
          <w:rFonts w:cstheme="minorHAnsi"/>
          <w:color w:val="202122"/>
          <w:sz w:val="24"/>
          <w:szCs w:val="24"/>
          <w:shd w:val="clear" w:color="auto" w:fill="FFFFFF"/>
        </w:rPr>
        <w:t>a</w:t>
      </w:r>
      <w:r w:rsidR="00C80F9F" w:rsidRPr="007032FF">
        <w:rPr>
          <w:rFonts w:cstheme="minorHAnsi"/>
          <w:color w:val="202122"/>
          <w:sz w:val="24"/>
          <w:szCs w:val="24"/>
          <w:shd w:val="clear" w:color="auto" w:fill="FFFFFF"/>
        </w:rPr>
        <w:t xml:space="preserve">logna e Barcellona </w:t>
      </w:r>
      <w:r w:rsidR="001552C4">
        <w:rPr>
          <w:rFonts w:cstheme="minorHAnsi"/>
          <w:color w:val="202122"/>
          <w:sz w:val="24"/>
          <w:szCs w:val="24"/>
          <w:shd w:val="clear" w:color="auto" w:fill="FFFFFF"/>
        </w:rPr>
        <w:t xml:space="preserve">prevalentemente borghesi </w:t>
      </w:r>
      <w:r w:rsidR="00C067D0">
        <w:rPr>
          <w:rFonts w:cstheme="minorHAnsi"/>
          <w:color w:val="202122"/>
          <w:sz w:val="24"/>
          <w:szCs w:val="24"/>
          <w:shd w:val="clear" w:color="auto" w:fill="FFFFFF"/>
        </w:rPr>
        <w:t>puntano</w:t>
      </w:r>
      <w:r w:rsidR="00C80F9F" w:rsidRPr="007032FF">
        <w:rPr>
          <w:rFonts w:cstheme="minorHAnsi"/>
          <w:color w:val="202122"/>
          <w:sz w:val="24"/>
          <w:szCs w:val="24"/>
          <w:shd w:val="clear" w:color="auto" w:fill="FFFFFF"/>
        </w:rPr>
        <w:t xml:space="preserve"> al commercio mediterraneo e si impegna</w:t>
      </w:r>
      <w:r w:rsidR="00596AE5">
        <w:rPr>
          <w:rFonts w:cstheme="minorHAnsi"/>
          <w:color w:val="202122"/>
          <w:sz w:val="24"/>
          <w:szCs w:val="24"/>
          <w:shd w:val="clear" w:color="auto" w:fill="FFFFFF"/>
        </w:rPr>
        <w:t>ro</w:t>
      </w:r>
      <w:r w:rsidR="00C80F9F">
        <w:rPr>
          <w:rFonts w:cstheme="minorHAnsi"/>
          <w:color w:val="202122"/>
          <w:sz w:val="24"/>
          <w:szCs w:val="24"/>
          <w:shd w:val="clear" w:color="auto" w:fill="FFFFFF"/>
        </w:rPr>
        <w:t>no</w:t>
      </w:r>
      <w:r w:rsidR="00C80F9F" w:rsidRPr="007032FF">
        <w:rPr>
          <w:rFonts w:cstheme="minorHAnsi"/>
          <w:color w:val="202122"/>
          <w:sz w:val="24"/>
          <w:szCs w:val="24"/>
          <w:shd w:val="clear" w:color="auto" w:fill="FFFFFF"/>
        </w:rPr>
        <w:t xml:space="preserve"> fortemente in questo settore aiutando i </w:t>
      </w:r>
      <w:r w:rsidR="00C95CA3">
        <w:rPr>
          <w:rFonts w:cstheme="minorHAnsi"/>
          <w:color w:val="202122"/>
          <w:sz w:val="24"/>
          <w:szCs w:val="24"/>
          <w:shd w:val="clear" w:color="auto" w:fill="FFFFFF"/>
        </w:rPr>
        <w:t>S</w:t>
      </w:r>
      <w:r w:rsidR="00C80F9F" w:rsidRPr="007032FF">
        <w:rPr>
          <w:rFonts w:cstheme="minorHAnsi"/>
          <w:color w:val="202122"/>
          <w:sz w:val="24"/>
          <w:szCs w:val="24"/>
          <w:shd w:val="clear" w:color="auto" w:fill="FFFFFF"/>
        </w:rPr>
        <w:t>iciliani contro gli Angioini di Napoli.</w:t>
      </w:r>
      <w:r w:rsidR="00A763B9">
        <w:rPr>
          <w:rFonts w:cstheme="minorHAnsi"/>
          <w:color w:val="202122"/>
          <w:sz w:val="24"/>
          <w:szCs w:val="24"/>
          <w:shd w:val="clear" w:color="auto" w:fill="FFFFFF"/>
        </w:rPr>
        <w:t xml:space="preserve"> </w:t>
      </w:r>
      <w:r w:rsidR="00C80F9F" w:rsidRPr="007032FF">
        <w:rPr>
          <w:rFonts w:cstheme="minorHAnsi"/>
          <w:color w:val="202122"/>
          <w:sz w:val="24"/>
          <w:szCs w:val="24"/>
          <w:shd w:val="clear" w:color="auto" w:fill="FFFFFF"/>
        </w:rPr>
        <w:t>(</w:t>
      </w:r>
      <w:r w:rsidR="00A763B9">
        <w:rPr>
          <w:rFonts w:cstheme="minorHAnsi"/>
          <w:color w:val="202122"/>
          <w:sz w:val="24"/>
          <w:szCs w:val="24"/>
          <w:shd w:val="clear" w:color="auto" w:fill="FFFFFF"/>
        </w:rPr>
        <w:t>V</w:t>
      </w:r>
      <w:r w:rsidR="00C80F9F" w:rsidRPr="007032FF">
        <w:rPr>
          <w:rFonts w:cstheme="minorHAnsi"/>
          <w:color w:val="202122"/>
          <w:sz w:val="24"/>
          <w:szCs w:val="24"/>
          <w:shd w:val="clear" w:color="auto" w:fill="FFFFFF"/>
        </w:rPr>
        <w:t xml:space="preserve">espri siciliani), impossessandosi delle Baleari, e della Sardegna e </w:t>
      </w:r>
      <w:r w:rsidR="00C80F9F" w:rsidRPr="007032FF">
        <w:rPr>
          <w:rFonts w:cstheme="minorHAnsi"/>
          <w:color w:val="202122"/>
          <w:sz w:val="24"/>
          <w:szCs w:val="24"/>
          <w:shd w:val="clear" w:color="auto" w:fill="FFFFFF"/>
        </w:rPr>
        <w:lastRenderedPageBreak/>
        <w:t>dell</w:t>
      </w:r>
      <w:r w:rsidR="00A763B9">
        <w:rPr>
          <w:rFonts w:cstheme="minorHAnsi"/>
          <w:color w:val="202122"/>
          <w:sz w:val="24"/>
          <w:szCs w:val="24"/>
          <w:shd w:val="clear" w:color="auto" w:fill="FFFFFF"/>
        </w:rPr>
        <w:t>o</w:t>
      </w:r>
      <w:r w:rsidR="00C80F9F" w:rsidRPr="007032FF">
        <w:rPr>
          <w:rFonts w:cstheme="minorHAnsi"/>
          <w:color w:val="202122"/>
          <w:sz w:val="24"/>
          <w:szCs w:val="24"/>
          <w:shd w:val="clear" w:color="auto" w:fill="FFFFFF"/>
        </w:rPr>
        <w:t xml:space="preserve"> stesso regno di Napoli,</w:t>
      </w:r>
      <w:r w:rsidR="00FF1C7E">
        <w:rPr>
          <w:rStyle w:val="Rimandonotaapidipagina"/>
          <w:rFonts w:cstheme="minorHAnsi"/>
          <w:color w:val="202122"/>
          <w:sz w:val="24"/>
          <w:szCs w:val="24"/>
          <w:shd w:val="clear" w:color="auto" w:fill="FFFFFF"/>
        </w:rPr>
        <w:footnoteReference w:id="3"/>
      </w:r>
      <w:r w:rsidR="00C80F9F" w:rsidRPr="007032FF">
        <w:rPr>
          <w:rFonts w:cstheme="minorHAnsi"/>
          <w:color w:val="202122"/>
          <w:sz w:val="24"/>
          <w:szCs w:val="24"/>
          <w:shd w:val="clear" w:color="auto" w:fill="FFFFFF"/>
        </w:rPr>
        <w:t xml:space="preserve">  </w:t>
      </w:r>
      <w:r w:rsidR="00C80F9F">
        <w:rPr>
          <w:rFonts w:cstheme="minorHAnsi"/>
          <w:color w:val="202122"/>
          <w:sz w:val="24"/>
          <w:szCs w:val="24"/>
          <w:shd w:val="clear" w:color="auto" w:fill="FFFFFF"/>
        </w:rPr>
        <w:t xml:space="preserve">2) </w:t>
      </w:r>
      <w:r>
        <w:rPr>
          <w:rFonts w:cstheme="minorHAnsi"/>
          <w:color w:val="202122"/>
          <w:sz w:val="24"/>
          <w:szCs w:val="24"/>
          <w:shd w:val="clear" w:color="auto" w:fill="FFFFFF"/>
        </w:rPr>
        <w:t xml:space="preserve">il territorio dominato dalla nobiltà </w:t>
      </w:r>
      <w:r w:rsidR="00C80F9F" w:rsidRPr="007032FF">
        <w:rPr>
          <w:rFonts w:cstheme="minorHAnsi"/>
          <w:color w:val="202122"/>
          <w:sz w:val="24"/>
          <w:szCs w:val="24"/>
          <w:shd w:val="clear" w:color="auto" w:fill="FFFFFF"/>
        </w:rPr>
        <w:t xml:space="preserve">agricola e </w:t>
      </w:r>
      <w:proofErr w:type="gramStart"/>
      <w:r w:rsidR="00C80F9F" w:rsidRPr="007032FF">
        <w:rPr>
          <w:rFonts w:cstheme="minorHAnsi"/>
          <w:color w:val="202122"/>
          <w:sz w:val="24"/>
          <w:szCs w:val="24"/>
          <w:shd w:val="clear" w:color="auto" w:fill="FFFFFF"/>
        </w:rPr>
        <w:t>feudale  guarda</w:t>
      </w:r>
      <w:proofErr w:type="gramEnd"/>
      <w:r w:rsidR="00C80F9F" w:rsidRPr="007032FF">
        <w:rPr>
          <w:rFonts w:cstheme="minorHAnsi"/>
          <w:color w:val="202122"/>
          <w:sz w:val="24"/>
          <w:szCs w:val="24"/>
          <w:shd w:val="clear" w:color="auto" w:fill="FFFFFF"/>
        </w:rPr>
        <w:t xml:space="preserve"> con favore alla unificazione con la Castiglia</w:t>
      </w:r>
    </w:p>
    <w:p w14:paraId="6DF52834" w14:textId="193AEFBA" w:rsidR="00C80F9F" w:rsidRDefault="00C80F9F" w:rsidP="00C80F9F">
      <w:pPr>
        <w:rPr>
          <w:rFonts w:cstheme="minorHAnsi"/>
          <w:color w:val="202122"/>
          <w:sz w:val="24"/>
          <w:szCs w:val="24"/>
          <w:shd w:val="clear" w:color="auto" w:fill="FFFFFF"/>
        </w:rPr>
      </w:pPr>
      <w:r w:rsidRPr="007032FF">
        <w:rPr>
          <w:rFonts w:cstheme="minorHAnsi"/>
          <w:color w:val="202122"/>
          <w:sz w:val="24"/>
          <w:szCs w:val="24"/>
          <w:shd w:val="clear" w:color="auto" w:fill="FFFFFF"/>
        </w:rPr>
        <w:t xml:space="preserve">Mentre il Portogallo </w:t>
      </w:r>
      <w:r w:rsidR="005D162B">
        <w:rPr>
          <w:rFonts w:cstheme="minorHAnsi"/>
          <w:color w:val="202122"/>
          <w:sz w:val="24"/>
          <w:szCs w:val="24"/>
          <w:shd w:val="clear" w:color="auto" w:fill="FFFFFF"/>
        </w:rPr>
        <w:t>esce</w:t>
      </w:r>
      <w:r w:rsidRPr="007032FF">
        <w:rPr>
          <w:rFonts w:cstheme="minorHAnsi"/>
          <w:color w:val="202122"/>
          <w:sz w:val="24"/>
          <w:szCs w:val="24"/>
          <w:shd w:val="clear" w:color="auto" w:fill="FFFFFF"/>
        </w:rPr>
        <w:t xml:space="preserve"> rapidamente dalle guerre civili (1385), solo nel 1470 la Castiglia e l</w:t>
      </w:r>
      <w:r w:rsidR="00A763B9">
        <w:rPr>
          <w:rFonts w:cstheme="minorHAnsi"/>
          <w:color w:val="202122"/>
          <w:sz w:val="24"/>
          <w:szCs w:val="24"/>
          <w:shd w:val="clear" w:color="auto" w:fill="FFFFFF"/>
        </w:rPr>
        <w:t>’A</w:t>
      </w:r>
      <w:r w:rsidRPr="007032FF">
        <w:rPr>
          <w:rFonts w:cstheme="minorHAnsi"/>
          <w:color w:val="202122"/>
          <w:sz w:val="24"/>
          <w:szCs w:val="24"/>
          <w:shd w:val="clear" w:color="auto" w:fill="FFFFFF"/>
        </w:rPr>
        <w:t>ragona arrivano ad un deciso consolidamento dinastico e ad un reale avvio delle strutture statali ottenut</w:t>
      </w:r>
      <w:r w:rsidR="00A763B9">
        <w:rPr>
          <w:rFonts w:cstheme="minorHAnsi"/>
          <w:color w:val="202122"/>
          <w:sz w:val="24"/>
          <w:szCs w:val="24"/>
          <w:shd w:val="clear" w:color="auto" w:fill="FFFFFF"/>
        </w:rPr>
        <w:t xml:space="preserve">i </w:t>
      </w:r>
      <w:r w:rsidRPr="007032FF">
        <w:rPr>
          <w:rFonts w:cstheme="minorHAnsi"/>
          <w:color w:val="202122"/>
          <w:sz w:val="24"/>
          <w:szCs w:val="24"/>
          <w:shd w:val="clear" w:color="auto" w:fill="FFFFFF"/>
        </w:rPr>
        <w:t>anche grazie a decisivi matrimoni politici</w:t>
      </w:r>
      <w:r w:rsidR="005D162B">
        <w:rPr>
          <w:rFonts w:cstheme="minorHAnsi"/>
          <w:color w:val="202122"/>
          <w:sz w:val="24"/>
          <w:szCs w:val="24"/>
          <w:shd w:val="clear" w:color="auto" w:fill="FFFFFF"/>
        </w:rPr>
        <w:t xml:space="preserve">. </w:t>
      </w:r>
      <w:r w:rsidRPr="007032FF">
        <w:rPr>
          <w:rFonts w:cstheme="minorHAnsi"/>
          <w:color w:val="202122"/>
          <w:sz w:val="24"/>
          <w:szCs w:val="24"/>
          <w:shd w:val="clear" w:color="auto" w:fill="FFFFFF"/>
        </w:rPr>
        <w:t xml:space="preserve"> </w:t>
      </w:r>
    </w:p>
    <w:p w14:paraId="711449CD" w14:textId="77777777" w:rsidR="00C80F9F" w:rsidRPr="00C1651D" w:rsidRDefault="00C80F9F" w:rsidP="00C80F9F">
      <w:pPr>
        <w:jc w:val="center"/>
        <w:rPr>
          <w:rFonts w:cstheme="minorHAnsi"/>
          <w:b/>
          <w:bCs/>
          <w:sz w:val="24"/>
          <w:szCs w:val="24"/>
        </w:rPr>
      </w:pPr>
      <w:r w:rsidRPr="00C1651D">
        <w:rPr>
          <w:rFonts w:cstheme="minorHAnsi"/>
          <w:b/>
          <w:bCs/>
          <w:sz w:val="24"/>
          <w:szCs w:val="24"/>
        </w:rPr>
        <w:t>L’ASCESA AL TRONO DI CASTIGLIA DI ISABELLA</w:t>
      </w:r>
    </w:p>
    <w:p w14:paraId="057887D3" w14:textId="050B7A6E" w:rsidR="009B166F" w:rsidRDefault="00C80F9F" w:rsidP="00C80F9F">
      <w:pPr>
        <w:rPr>
          <w:rFonts w:cstheme="minorHAnsi"/>
          <w:sz w:val="24"/>
          <w:szCs w:val="24"/>
        </w:rPr>
      </w:pPr>
      <w:r w:rsidRPr="00453F3D">
        <w:rPr>
          <w:rFonts w:cstheme="minorHAnsi"/>
          <w:b/>
          <w:bCs/>
          <w:sz w:val="24"/>
          <w:szCs w:val="24"/>
        </w:rPr>
        <w:t>Isabella era figlia del re di Castiglia e Leon Giovanni II e Isabella d’ Aviz</w:t>
      </w:r>
      <w:r w:rsidRPr="00BF7E14">
        <w:rPr>
          <w:rFonts w:cstheme="minorHAnsi"/>
          <w:sz w:val="24"/>
          <w:szCs w:val="24"/>
        </w:rPr>
        <w:t xml:space="preserve"> sorella del re del Portogallo. Giovanni II sposatosi in prime nozze con </w:t>
      </w:r>
      <w:r w:rsidRPr="009B166F">
        <w:rPr>
          <w:rFonts w:cstheme="minorHAnsi"/>
          <w:b/>
          <w:bCs/>
          <w:sz w:val="24"/>
          <w:szCs w:val="24"/>
        </w:rPr>
        <w:t>Maria d’ Aragona</w:t>
      </w:r>
      <w:r w:rsidRPr="00BF7E14">
        <w:rPr>
          <w:rFonts w:cstheme="minorHAnsi"/>
          <w:sz w:val="24"/>
          <w:szCs w:val="24"/>
        </w:rPr>
        <w:t xml:space="preserve"> figlia di Ferdinando I d’ Aragona aveva avuto da le</w:t>
      </w:r>
      <w:r w:rsidR="00D60972">
        <w:rPr>
          <w:rFonts w:cstheme="minorHAnsi"/>
          <w:sz w:val="24"/>
          <w:szCs w:val="24"/>
        </w:rPr>
        <w:t>i</w:t>
      </w:r>
      <w:r w:rsidR="006071E0">
        <w:rPr>
          <w:rFonts w:cstheme="minorHAnsi"/>
          <w:sz w:val="24"/>
          <w:szCs w:val="24"/>
        </w:rPr>
        <w:t xml:space="preserve"> nel </w:t>
      </w:r>
      <w:r w:rsidR="006071E0" w:rsidRPr="009B166F">
        <w:rPr>
          <w:rFonts w:cstheme="minorHAnsi"/>
          <w:b/>
          <w:bCs/>
          <w:sz w:val="24"/>
          <w:szCs w:val="24"/>
        </w:rPr>
        <w:t>1425</w:t>
      </w:r>
      <w:r w:rsidR="00D60972" w:rsidRPr="009B166F">
        <w:rPr>
          <w:rFonts w:cstheme="minorHAnsi"/>
          <w:b/>
          <w:bCs/>
          <w:sz w:val="24"/>
          <w:szCs w:val="24"/>
        </w:rPr>
        <w:t xml:space="preserve"> un figlio</w:t>
      </w:r>
      <w:r w:rsidR="006071E0" w:rsidRPr="009B166F">
        <w:rPr>
          <w:rFonts w:cstheme="minorHAnsi"/>
          <w:b/>
          <w:bCs/>
          <w:sz w:val="24"/>
          <w:szCs w:val="24"/>
        </w:rPr>
        <w:t>,</w:t>
      </w:r>
      <w:r w:rsidR="00D60972" w:rsidRPr="009B166F">
        <w:rPr>
          <w:rFonts w:cstheme="minorHAnsi"/>
          <w:b/>
          <w:bCs/>
          <w:sz w:val="24"/>
          <w:szCs w:val="24"/>
        </w:rPr>
        <w:t xml:space="preserve"> </w:t>
      </w:r>
      <w:r w:rsidRPr="009B166F">
        <w:rPr>
          <w:rFonts w:cstheme="minorHAnsi"/>
          <w:b/>
          <w:bCs/>
          <w:sz w:val="24"/>
          <w:szCs w:val="24"/>
        </w:rPr>
        <w:t>Enrico IV</w:t>
      </w:r>
      <w:r w:rsidR="006071E0">
        <w:rPr>
          <w:rFonts w:cstheme="minorHAnsi"/>
          <w:sz w:val="24"/>
          <w:szCs w:val="24"/>
        </w:rPr>
        <w:t>.</w:t>
      </w:r>
      <w:r w:rsidRPr="00BF7E14">
        <w:rPr>
          <w:rFonts w:cstheme="minorHAnsi"/>
          <w:sz w:val="24"/>
          <w:szCs w:val="24"/>
        </w:rPr>
        <w:t xml:space="preserve"> </w:t>
      </w:r>
      <w:r w:rsidR="00D60972">
        <w:rPr>
          <w:rFonts w:cstheme="minorHAnsi"/>
          <w:sz w:val="24"/>
          <w:szCs w:val="24"/>
        </w:rPr>
        <w:t xml:space="preserve">  </w:t>
      </w:r>
      <w:r w:rsidR="00D60972" w:rsidRPr="009B166F">
        <w:rPr>
          <w:rFonts w:cstheme="minorHAnsi"/>
          <w:b/>
          <w:bCs/>
          <w:sz w:val="24"/>
          <w:szCs w:val="24"/>
        </w:rPr>
        <w:t xml:space="preserve">Nel 1447 si era risposato con Isabella d’ Aviz da cui aveva avuto Isabella </w:t>
      </w:r>
      <w:r w:rsidR="006071E0" w:rsidRPr="009B166F">
        <w:rPr>
          <w:rFonts w:cstheme="minorHAnsi"/>
          <w:b/>
          <w:bCs/>
          <w:sz w:val="24"/>
          <w:szCs w:val="24"/>
        </w:rPr>
        <w:t xml:space="preserve">(1451) </w:t>
      </w:r>
      <w:r w:rsidR="00D60972" w:rsidRPr="009B166F">
        <w:rPr>
          <w:rFonts w:cstheme="minorHAnsi"/>
          <w:b/>
          <w:bCs/>
          <w:sz w:val="24"/>
          <w:szCs w:val="24"/>
        </w:rPr>
        <w:t>ed Alfonso</w:t>
      </w:r>
      <w:r w:rsidR="006071E0" w:rsidRPr="009B166F">
        <w:rPr>
          <w:rFonts w:cstheme="minorHAnsi"/>
          <w:b/>
          <w:bCs/>
          <w:sz w:val="24"/>
          <w:szCs w:val="24"/>
        </w:rPr>
        <w:t xml:space="preserve"> (1453)</w:t>
      </w:r>
      <w:r w:rsidRPr="009B166F">
        <w:rPr>
          <w:rFonts w:cstheme="minorHAnsi"/>
          <w:b/>
          <w:bCs/>
          <w:sz w:val="24"/>
          <w:szCs w:val="24"/>
        </w:rPr>
        <w:t>.</w:t>
      </w:r>
      <w:r w:rsidRPr="00BF7E14">
        <w:rPr>
          <w:rFonts w:cstheme="minorHAnsi"/>
          <w:sz w:val="24"/>
          <w:szCs w:val="24"/>
        </w:rPr>
        <w:t xml:space="preserve"> Alla morte di Giovanni era salito al trono Enrico IV anche se Alfonso era stato designato principe delle Asturie e quindi futuro re.  </w:t>
      </w:r>
    </w:p>
    <w:p w14:paraId="32602181" w14:textId="27D8B265" w:rsidR="00C80F9F" w:rsidRPr="00BF2E6A" w:rsidRDefault="00C80F9F" w:rsidP="00C80F9F">
      <w:pPr>
        <w:rPr>
          <w:rFonts w:cstheme="minorHAnsi"/>
          <w:b/>
          <w:bCs/>
          <w:color w:val="202122"/>
          <w:sz w:val="24"/>
          <w:szCs w:val="24"/>
          <w:shd w:val="clear" w:color="auto" w:fill="FFFFFF"/>
        </w:rPr>
      </w:pPr>
      <w:r w:rsidRPr="00BF7E14">
        <w:rPr>
          <w:rFonts w:cstheme="minorHAnsi"/>
          <w:sz w:val="24"/>
          <w:szCs w:val="24"/>
        </w:rPr>
        <w:t xml:space="preserve">Nel 1455 </w:t>
      </w:r>
      <w:r w:rsidRPr="00BF2E6A">
        <w:rPr>
          <w:rFonts w:cstheme="minorHAnsi"/>
          <w:b/>
          <w:bCs/>
          <w:sz w:val="24"/>
          <w:szCs w:val="24"/>
        </w:rPr>
        <w:t>Enrico IV sposa in seconde nozze Giovanna del Portogallo</w:t>
      </w:r>
      <w:r w:rsidRPr="00BF7E14">
        <w:rPr>
          <w:rFonts w:cstheme="minorHAnsi"/>
          <w:sz w:val="24"/>
          <w:szCs w:val="24"/>
        </w:rPr>
        <w:t xml:space="preserve"> da cui nasce nel 1462 una figlia anch’essa chiamata Giovanna, ma inizia</w:t>
      </w:r>
      <w:r w:rsidR="00A763B9">
        <w:rPr>
          <w:rFonts w:cstheme="minorHAnsi"/>
          <w:sz w:val="24"/>
          <w:szCs w:val="24"/>
        </w:rPr>
        <w:t>no</w:t>
      </w:r>
      <w:r w:rsidRPr="00BF7E14">
        <w:rPr>
          <w:rFonts w:cstheme="minorHAnsi"/>
          <w:sz w:val="24"/>
          <w:szCs w:val="24"/>
        </w:rPr>
        <w:t xml:space="preserve"> a circolare notizie che Enrico fosse impotente e che la figlia non fosse sua.</w:t>
      </w:r>
      <w:r w:rsidR="00A763B9">
        <w:rPr>
          <w:rFonts w:cstheme="minorHAnsi"/>
          <w:sz w:val="24"/>
          <w:szCs w:val="24"/>
        </w:rPr>
        <w:t xml:space="preserve"> </w:t>
      </w:r>
      <w:r w:rsidR="009B166F">
        <w:rPr>
          <w:rFonts w:cstheme="minorHAnsi"/>
          <w:sz w:val="24"/>
          <w:szCs w:val="24"/>
        </w:rPr>
        <w:t xml:space="preserve"> La nobiltà castigliana si spacca in due fazioni e nel 1464 una nomina re Alfonso col titolo di Alfonso XII. Enrico, con l’appoggio dell’altra muove guerra all’ “usurpatore</w:t>
      </w:r>
      <w:r w:rsidR="002908DE">
        <w:rPr>
          <w:rFonts w:cstheme="minorHAnsi"/>
          <w:sz w:val="24"/>
          <w:szCs w:val="24"/>
        </w:rPr>
        <w:t>”</w:t>
      </w:r>
      <w:r w:rsidR="009B166F">
        <w:rPr>
          <w:rFonts w:cstheme="minorHAnsi"/>
          <w:sz w:val="24"/>
          <w:szCs w:val="24"/>
        </w:rPr>
        <w:t xml:space="preserve">. La </w:t>
      </w:r>
      <w:r w:rsidR="002908DE">
        <w:rPr>
          <w:rFonts w:cstheme="minorHAnsi"/>
          <w:sz w:val="24"/>
          <w:szCs w:val="24"/>
        </w:rPr>
        <w:t xml:space="preserve">lotta dura fino al 1468 quando improvvisamente Alfonso muore. Enrico stipula con la parte avversa il </w:t>
      </w:r>
      <w:r w:rsidR="002908DE" w:rsidRPr="00C73C97">
        <w:rPr>
          <w:rFonts w:cstheme="minorHAnsi"/>
          <w:b/>
          <w:bCs/>
          <w:sz w:val="24"/>
          <w:szCs w:val="24"/>
        </w:rPr>
        <w:t xml:space="preserve">Trattato di Tori di </w:t>
      </w:r>
      <w:proofErr w:type="spellStart"/>
      <w:r w:rsidR="002908DE" w:rsidRPr="00C73C97">
        <w:rPr>
          <w:rFonts w:cstheme="minorHAnsi"/>
          <w:b/>
          <w:bCs/>
          <w:sz w:val="24"/>
          <w:szCs w:val="24"/>
        </w:rPr>
        <w:t>Guisando</w:t>
      </w:r>
      <w:proofErr w:type="spellEnd"/>
      <w:r w:rsidR="002908DE">
        <w:rPr>
          <w:rFonts w:cstheme="minorHAnsi"/>
          <w:sz w:val="24"/>
          <w:szCs w:val="24"/>
        </w:rPr>
        <w:t xml:space="preserve"> in base al quale riconosce la illegittimità di Giovanna e designa come erede al trono </w:t>
      </w:r>
      <w:r w:rsidRPr="00BF7E14">
        <w:rPr>
          <w:rFonts w:cstheme="minorHAnsi"/>
          <w:sz w:val="24"/>
          <w:szCs w:val="24"/>
        </w:rPr>
        <w:t>Isabella</w:t>
      </w:r>
      <w:r w:rsidR="00AD1E01">
        <w:rPr>
          <w:rFonts w:cstheme="minorHAnsi"/>
          <w:sz w:val="24"/>
          <w:szCs w:val="24"/>
        </w:rPr>
        <w:t xml:space="preserve">, </w:t>
      </w:r>
      <w:r w:rsidR="002908DE">
        <w:rPr>
          <w:rFonts w:cstheme="minorHAnsi"/>
          <w:sz w:val="24"/>
          <w:szCs w:val="24"/>
        </w:rPr>
        <w:t>im</w:t>
      </w:r>
      <w:r w:rsidRPr="00BF7E14">
        <w:rPr>
          <w:rFonts w:cstheme="minorHAnsi"/>
          <w:sz w:val="24"/>
          <w:szCs w:val="24"/>
        </w:rPr>
        <w:t xml:space="preserve">ponendo però la clausola che </w:t>
      </w:r>
      <w:r w:rsidR="00AD1E01">
        <w:rPr>
          <w:rFonts w:cstheme="minorHAnsi"/>
          <w:sz w:val="24"/>
          <w:szCs w:val="24"/>
        </w:rPr>
        <w:t>per sposarsi dovesse avere il suo consenso</w:t>
      </w:r>
      <w:r w:rsidR="002908DE">
        <w:rPr>
          <w:rFonts w:cstheme="minorHAnsi"/>
          <w:sz w:val="24"/>
          <w:szCs w:val="24"/>
        </w:rPr>
        <w:t>.</w:t>
      </w:r>
      <w:r w:rsidRPr="00BF7E14">
        <w:rPr>
          <w:rFonts w:cstheme="minorHAnsi"/>
          <w:sz w:val="24"/>
          <w:szCs w:val="24"/>
        </w:rPr>
        <w:t xml:space="preserve"> </w:t>
      </w:r>
      <w:r w:rsidR="00AD1E01">
        <w:rPr>
          <w:rFonts w:cstheme="minorHAnsi"/>
          <w:sz w:val="24"/>
          <w:szCs w:val="24"/>
        </w:rPr>
        <w:t xml:space="preserve">Il 19 ottobre 1469 </w:t>
      </w:r>
      <w:r w:rsidRPr="00BF7E14">
        <w:rPr>
          <w:rFonts w:cstheme="minorHAnsi"/>
          <w:sz w:val="24"/>
          <w:szCs w:val="24"/>
        </w:rPr>
        <w:t>Isabella</w:t>
      </w:r>
      <w:r w:rsidR="00AD1E01">
        <w:rPr>
          <w:rFonts w:cstheme="minorHAnsi"/>
          <w:sz w:val="24"/>
          <w:szCs w:val="24"/>
        </w:rPr>
        <w:t xml:space="preserve"> però</w:t>
      </w:r>
      <w:r w:rsidR="00AE29F1">
        <w:rPr>
          <w:rFonts w:cstheme="minorHAnsi"/>
          <w:sz w:val="24"/>
          <w:szCs w:val="24"/>
        </w:rPr>
        <w:t xml:space="preserve"> </w:t>
      </w:r>
      <w:r w:rsidR="00AD1E01">
        <w:rPr>
          <w:rFonts w:cstheme="minorHAnsi"/>
          <w:sz w:val="24"/>
          <w:szCs w:val="24"/>
        </w:rPr>
        <w:t>sposa segretamente</w:t>
      </w:r>
      <w:r w:rsidRPr="00BF7E14">
        <w:rPr>
          <w:rFonts w:cstheme="minorHAnsi"/>
          <w:sz w:val="24"/>
          <w:szCs w:val="24"/>
        </w:rPr>
        <w:t xml:space="preserve"> Ferdinando d’ Aragona</w:t>
      </w:r>
      <w:r w:rsidR="00AD1E01">
        <w:rPr>
          <w:rFonts w:cstheme="minorHAnsi"/>
          <w:sz w:val="24"/>
          <w:szCs w:val="24"/>
        </w:rPr>
        <w:t xml:space="preserve"> in contrasto con Enrico che la voleva </w:t>
      </w:r>
      <w:r w:rsidR="00AE29F1">
        <w:rPr>
          <w:rFonts w:cstheme="minorHAnsi"/>
          <w:sz w:val="24"/>
          <w:szCs w:val="24"/>
        </w:rPr>
        <w:t xml:space="preserve">maritare con </w:t>
      </w:r>
      <w:r w:rsidR="00AD1E01">
        <w:rPr>
          <w:rFonts w:cstheme="minorHAnsi"/>
          <w:sz w:val="24"/>
          <w:szCs w:val="24"/>
        </w:rPr>
        <w:t xml:space="preserve">Alfonso V del Portogallo. </w:t>
      </w:r>
      <w:r w:rsidRPr="00BF7E14">
        <w:rPr>
          <w:rFonts w:cstheme="minorHAnsi"/>
          <w:sz w:val="24"/>
          <w:szCs w:val="24"/>
        </w:rPr>
        <w:t xml:space="preserve"> </w:t>
      </w:r>
      <w:r w:rsidR="00AD1E01">
        <w:rPr>
          <w:rFonts w:cstheme="minorHAnsi"/>
          <w:sz w:val="24"/>
          <w:szCs w:val="24"/>
        </w:rPr>
        <w:t xml:space="preserve">Nel 1469 </w:t>
      </w:r>
      <w:r w:rsidRPr="00BF7E14">
        <w:rPr>
          <w:rFonts w:cstheme="minorHAnsi"/>
          <w:sz w:val="24"/>
          <w:szCs w:val="24"/>
        </w:rPr>
        <w:t xml:space="preserve">Enrico disereda Isabella e dichiara Giovanna sua legittima figlia. </w:t>
      </w:r>
      <w:r w:rsidR="00AD1E01">
        <w:rPr>
          <w:rFonts w:cstheme="minorHAnsi"/>
          <w:b/>
          <w:bCs/>
          <w:sz w:val="24"/>
          <w:szCs w:val="24"/>
        </w:rPr>
        <w:t>I</w:t>
      </w:r>
      <w:r w:rsidRPr="00BF2E6A">
        <w:rPr>
          <w:rFonts w:cstheme="minorHAnsi"/>
          <w:b/>
          <w:bCs/>
          <w:sz w:val="24"/>
          <w:szCs w:val="24"/>
        </w:rPr>
        <w:t xml:space="preserve">l trono di Castiglia </w:t>
      </w:r>
      <w:r w:rsidR="00AD1E01">
        <w:rPr>
          <w:rFonts w:cstheme="minorHAnsi"/>
          <w:b/>
          <w:bCs/>
          <w:sz w:val="24"/>
          <w:szCs w:val="24"/>
        </w:rPr>
        <w:t>viene conteso</w:t>
      </w:r>
      <w:r w:rsidRPr="00BF2E6A">
        <w:rPr>
          <w:rFonts w:cstheme="minorHAnsi"/>
          <w:b/>
          <w:bCs/>
          <w:sz w:val="24"/>
          <w:szCs w:val="24"/>
        </w:rPr>
        <w:t xml:space="preserve"> così </w:t>
      </w:r>
      <w:r w:rsidR="00AD1E01">
        <w:rPr>
          <w:rFonts w:cstheme="minorHAnsi"/>
          <w:b/>
          <w:bCs/>
          <w:sz w:val="24"/>
          <w:szCs w:val="24"/>
        </w:rPr>
        <w:t xml:space="preserve">da </w:t>
      </w:r>
      <w:r w:rsidRPr="00BF2E6A">
        <w:rPr>
          <w:rFonts w:cstheme="minorHAnsi"/>
          <w:b/>
          <w:bCs/>
          <w:sz w:val="24"/>
          <w:szCs w:val="24"/>
        </w:rPr>
        <w:t>Giovanna ed Isabella</w:t>
      </w:r>
      <w:r w:rsidRPr="00BF7E14">
        <w:rPr>
          <w:rFonts w:cstheme="minorHAnsi"/>
          <w:sz w:val="24"/>
          <w:szCs w:val="24"/>
        </w:rPr>
        <w:t xml:space="preserve">. I partigiani dell’una e dell’altra parte scatenano la </w:t>
      </w:r>
      <w:r w:rsidRPr="00BF2E6A">
        <w:rPr>
          <w:rFonts w:cstheme="minorHAnsi"/>
          <w:b/>
          <w:bCs/>
          <w:sz w:val="24"/>
          <w:szCs w:val="24"/>
        </w:rPr>
        <w:t>guerra civile</w:t>
      </w:r>
      <w:r w:rsidR="00AD1E01">
        <w:rPr>
          <w:rFonts w:cstheme="minorHAnsi"/>
          <w:b/>
          <w:bCs/>
          <w:sz w:val="24"/>
          <w:szCs w:val="24"/>
        </w:rPr>
        <w:t xml:space="preserve">. </w:t>
      </w:r>
      <w:r w:rsidR="00AE29F1">
        <w:rPr>
          <w:rFonts w:cstheme="minorHAnsi"/>
          <w:b/>
          <w:bCs/>
          <w:sz w:val="24"/>
          <w:szCs w:val="24"/>
        </w:rPr>
        <w:t>Il 13 dicembre</w:t>
      </w:r>
      <w:r w:rsidR="00AD1E01">
        <w:rPr>
          <w:rFonts w:cstheme="minorHAnsi"/>
          <w:b/>
          <w:bCs/>
          <w:sz w:val="24"/>
          <w:szCs w:val="24"/>
        </w:rPr>
        <w:t xml:space="preserve"> 1474 Enrico ripudia la moglie Giovanna per comportamenti illegittimi e muore</w:t>
      </w:r>
      <w:r w:rsidR="00AE29F1">
        <w:rPr>
          <w:rFonts w:cstheme="minorHAnsi"/>
          <w:b/>
          <w:bCs/>
          <w:sz w:val="24"/>
          <w:szCs w:val="24"/>
        </w:rPr>
        <w:t xml:space="preserve"> non prima di aver fidanzato la figlia Giovanna con Alfonso V del Portogallo che decide di invadere la Castiglia per difendere gli interessi di Giovanna</w:t>
      </w:r>
      <w:r w:rsidRPr="00BF2E6A">
        <w:rPr>
          <w:rFonts w:cstheme="minorHAnsi"/>
          <w:b/>
          <w:bCs/>
          <w:sz w:val="24"/>
          <w:szCs w:val="24"/>
        </w:rPr>
        <w:t>.</w:t>
      </w:r>
      <w:r w:rsidRPr="00BF7E14">
        <w:rPr>
          <w:rFonts w:cstheme="minorHAnsi"/>
          <w:sz w:val="24"/>
          <w:szCs w:val="24"/>
        </w:rPr>
        <w:t xml:space="preserve"> Lo scontro fra i due eserciti a </w:t>
      </w:r>
      <w:r w:rsidRPr="00BF2E6A">
        <w:rPr>
          <w:rFonts w:cstheme="minorHAnsi"/>
          <w:b/>
          <w:bCs/>
          <w:sz w:val="24"/>
          <w:szCs w:val="24"/>
        </w:rPr>
        <w:t xml:space="preserve">Toro </w:t>
      </w:r>
      <w:r w:rsidRPr="00BF7E14">
        <w:rPr>
          <w:rFonts w:cstheme="minorHAnsi"/>
          <w:sz w:val="24"/>
          <w:szCs w:val="24"/>
        </w:rPr>
        <w:t xml:space="preserve">sancisce la vittoria di Ferdinando e Isabella. </w:t>
      </w:r>
      <w:r w:rsidRPr="00BF2E6A">
        <w:rPr>
          <w:rFonts w:cstheme="minorHAnsi"/>
          <w:b/>
          <w:bCs/>
          <w:sz w:val="24"/>
          <w:szCs w:val="24"/>
        </w:rPr>
        <w:t>Il 13 dicembre 1474</w:t>
      </w:r>
      <w:r w:rsidRPr="00BF7E14">
        <w:rPr>
          <w:rFonts w:cstheme="minorHAnsi"/>
          <w:sz w:val="24"/>
          <w:szCs w:val="24"/>
        </w:rPr>
        <w:t xml:space="preserve"> (pochi giorni dopo la morte di Enrico IV</w:t>
      </w:r>
      <w:r w:rsidRPr="00BF2E6A">
        <w:rPr>
          <w:rFonts w:cstheme="minorHAnsi"/>
          <w:b/>
          <w:bCs/>
          <w:sz w:val="24"/>
          <w:szCs w:val="24"/>
        </w:rPr>
        <w:t>) Isabella viene incoronata regina di Castiglia</w:t>
      </w:r>
      <w:r w:rsidRPr="00BF7E14">
        <w:rPr>
          <w:rFonts w:cstheme="minorHAnsi"/>
          <w:sz w:val="24"/>
          <w:szCs w:val="24"/>
        </w:rPr>
        <w:t>. Ferdinando reclam</w:t>
      </w:r>
      <w:r>
        <w:rPr>
          <w:rFonts w:cstheme="minorHAnsi"/>
          <w:sz w:val="24"/>
          <w:szCs w:val="24"/>
        </w:rPr>
        <w:t>a</w:t>
      </w:r>
      <w:r w:rsidRPr="00BF7E14">
        <w:rPr>
          <w:rFonts w:cstheme="minorHAnsi"/>
          <w:sz w:val="24"/>
          <w:szCs w:val="24"/>
        </w:rPr>
        <w:t xml:space="preserve"> tuttavia i suoi diritti sulla Castiglia in</w:t>
      </w:r>
      <w:r w:rsidR="00C73C97">
        <w:rPr>
          <w:rFonts w:cstheme="minorHAnsi"/>
          <w:sz w:val="24"/>
          <w:szCs w:val="24"/>
        </w:rPr>
        <w:t xml:space="preserve"> </w:t>
      </w:r>
      <w:r w:rsidRPr="00BF7E14">
        <w:rPr>
          <w:rFonts w:cstheme="minorHAnsi"/>
          <w:sz w:val="24"/>
          <w:szCs w:val="24"/>
        </w:rPr>
        <w:t>quanto principe consorte. La disputa si risol</w:t>
      </w:r>
      <w:r>
        <w:rPr>
          <w:rFonts w:cstheme="minorHAnsi"/>
          <w:sz w:val="24"/>
          <w:szCs w:val="24"/>
        </w:rPr>
        <w:t>v</w:t>
      </w:r>
      <w:r w:rsidRPr="00BF7E14">
        <w:rPr>
          <w:rFonts w:cstheme="minorHAnsi"/>
          <w:sz w:val="24"/>
          <w:szCs w:val="24"/>
        </w:rPr>
        <w:t xml:space="preserve">e con il concordato di Segovia </w:t>
      </w:r>
      <w:r>
        <w:rPr>
          <w:rFonts w:cstheme="minorHAnsi"/>
          <w:sz w:val="24"/>
          <w:szCs w:val="24"/>
        </w:rPr>
        <w:t xml:space="preserve">secondo il quale </w:t>
      </w:r>
      <w:r w:rsidRPr="00BF7E14">
        <w:rPr>
          <w:rFonts w:cstheme="minorHAnsi"/>
          <w:sz w:val="24"/>
          <w:szCs w:val="24"/>
        </w:rPr>
        <w:t xml:space="preserve">che  </w:t>
      </w:r>
      <w:r w:rsidRPr="00BF7E14">
        <w:rPr>
          <w:rFonts w:cstheme="minorHAnsi"/>
          <w:color w:val="202122"/>
          <w:sz w:val="24"/>
          <w:szCs w:val="24"/>
          <w:shd w:val="clear" w:color="auto" w:fill="FFFFFF"/>
        </w:rPr>
        <w:t xml:space="preserve"> </w:t>
      </w:r>
      <w:r w:rsidRPr="00BF2E6A">
        <w:rPr>
          <w:rFonts w:cstheme="minorHAnsi"/>
          <w:b/>
          <w:bCs/>
          <w:color w:val="202122"/>
          <w:sz w:val="24"/>
          <w:szCs w:val="24"/>
          <w:shd w:val="clear" w:color="auto" w:fill="FFFFFF"/>
        </w:rPr>
        <w:t xml:space="preserve">la sovrana poteva esercitare il suo potere regale in Castiglia ma non </w:t>
      </w:r>
      <w:r w:rsidRPr="00AE29F1">
        <w:rPr>
          <w:rFonts w:cstheme="minorHAnsi"/>
          <w:b/>
          <w:bCs/>
          <w:sz w:val="24"/>
          <w:szCs w:val="24"/>
          <w:u w:val="single"/>
          <w:shd w:val="clear" w:color="auto" w:fill="FFFFFF"/>
        </w:rPr>
        <w:t>in </w:t>
      </w:r>
      <w:hyperlink r:id="rId12" w:tooltip="Aragona" w:history="1">
        <w:r w:rsidRPr="00AE29F1">
          <w:rPr>
            <w:rStyle w:val="Collegamentoipertestuale"/>
            <w:rFonts w:cstheme="minorHAnsi"/>
            <w:b/>
            <w:bCs/>
            <w:color w:val="auto"/>
            <w:sz w:val="24"/>
            <w:szCs w:val="24"/>
            <w:shd w:val="clear" w:color="auto" w:fill="FFFFFF"/>
          </w:rPr>
          <w:t>Aragona</w:t>
        </w:r>
      </w:hyperlink>
      <w:r w:rsidRPr="00AE29F1">
        <w:rPr>
          <w:rFonts w:cstheme="minorHAnsi"/>
          <w:b/>
          <w:bCs/>
          <w:sz w:val="24"/>
          <w:szCs w:val="24"/>
          <w:u w:val="single"/>
          <w:shd w:val="clear" w:color="auto" w:fill="FFFFFF"/>
        </w:rPr>
        <w:t> mentre Ferdinando, oltre a essere titolare della potestà regia in Aragona</w:t>
      </w:r>
      <w:r w:rsidRPr="00AE29F1">
        <w:rPr>
          <w:rFonts w:cstheme="minorHAnsi"/>
          <w:sz w:val="24"/>
          <w:szCs w:val="24"/>
          <w:u w:val="single"/>
          <w:shd w:val="clear" w:color="auto" w:fill="FFFFFF"/>
        </w:rPr>
        <w:t>, per il contratto</w:t>
      </w:r>
      <w:r w:rsidRPr="00AE29F1">
        <w:rPr>
          <w:rFonts w:cstheme="minorHAnsi"/>
          <w:sz w:val="24"/>
          <w:szCs w:val="24"/>
          <w:shd w:val="clear" w:color="auto" w:fill="FFFFFF"/>
        </w:rPr>
        <w:t xml:space="preserve"> </w:t>
      </w:r>
      <w:r w:rsidRPr="00BF7E14">
        <w:rPr>
          <w:rFonts w:cstheme="minorHAnsi"/>
          <w:color w:val="202122"/>
          <w:sz w:val="24"/>
          <w:szCs w:val="24"/>
          <w:shd w:val="clear" w:color="auto" w:fill="FFFFFF"/>
        </w:rPr>
        <w:t>di matrimonio (</w:t>
      </w:r>
      <w:proofErr w:type="spellStart"/>
      <w:r w:rsidRPr="00BF7E14">
        <w:rPr>
          <w:rFonts w:cstheme="minorHAnsi"/>
          <w:i/>
          <w:iCs/>
          <w:color w:val="202122"/>
          <w:sz w:val="24"/>
          <w:szCs w:val="24"/>
          <w:shd w:val="clear" w:color="auto" w:fill="FFFFFF"/>
        </w:rPr>
        <w:t>capitulaciones</w:t>
      </w:r>
      <w:proofErr w:type="spellEnd"/>
      <w:r w:rsidRPr="00BF7E14">
        <w:rPr>
          <w:rFonts w:cstheme="minorHAnsi"/>
          <w:color w:val="202122"/>
          <w:sz w:val="24"/>
          <w:szCs w:val="24"/>
          <w:shd w:val="clear" w:color="auto" w:fill="FFFFFF"/>
        </w:rPr>
        <w:t xml:space="preserve">), in </w:t>
      </w:r>
      <w:r w:rsidRPr="00BF2E6A">
        <w:rPr>
          <w:rFonts w:cstheme="minorHAnsi"/>
          <w:b/>
          <w:bCs/>
          <w:color w:val="202122"/>
          <w:sz w:val="24"/>
          <w:szCs w:val="24"/>
          <w:shd w:val="clear" w:color="auto" w:fill="FFFFFF"/>
        </w:rPr>
        <w:t>Castiglia poteva amministrare la giustizia congiuntamente o separatamente; le ordinanze reali venivano firmate da entrambi; le monete recavano insieme le due effigi e i sigilli reali portavano le armi delle due casate; infine Ferdinando si occupava della politica estera.</w:t>
      </w:r>
    </w:p>
    <w:p w14:paraId="2CF21839" w14:textId="77777777" w:rsidR="00C80F9F" w:rsidRPr="00C1651D" w:rsidRDefault="00C80F9F" w:rsidP="00C80F9F">
      <w:pPr>
        <w:jc w:val="center"/>
        <w:rPr>
          <w:b/>
          <w:bCs/>
          <w:sz w:val="28"/>
          <w:szCs w:val="28"/>
        </w:rPr>
      </w:pPr>
      <w:r w:rsidRPr="00C1651D">
        <w:rPr>
          <w:b/>
          <w:bCs/>
          <w:sz w:val="28"/>
          <w:szCs w:val="28"/>
        </w:rPr>
        <w:t>I RE CATTOLICI</w:t>
      </w:r>
    </w:p>
    <w:p w14:paraId="5E980BB0" w14:textId="5A6A2B8E" w:rsidR="00C80F9F" w:rsidRPr="001C2706" w:rsidRDefault="00C80F9F" w:rsidP="00C80F9F">
      <w:pPr>
        <w:rPr>
          <w:b/>
          <w:bCs/>
          <w:sz w:val="24"/>
          <w:szCs w:val="24"/>
          <w:u w:val="single"/>
        </w:rPr>
      </w:pPr>
      <w:r>
        <w:rPr>
          <w:b/>
          <w:bCs/>
          <w:sz w:val="24"/>
          <w:szCs w:val="24"/>
          <w:u w:val="single"/>
        </w:rPr>
        <w:t>La prima costruzione di uno stato centralizzato: Cortes e giurisdizione reale dell’Inquisizione</w:t>
      </w:r>
    </w:p>
    <w:p w14:paraId="0A0535A2" w14:textId="082394B7" w:rsidR="00C80F9F" w:rsidRPr="001C2706" w:rsidRDefault="00C80F9F" w:rsidP="00C80F9F">
      <w:pPr>
        <w:rPr>
          <w:rFonts w:cstheme="minorHAnsi"/>
          <w:color w:val="202122"/>
          <w:sz w:val="24"/>
          <w:szCs w:val="24"/>
          <w:shd w:val="clear" w:color="auto" w:fill="FFFFFF"/>
        </w:rPr>
      </w:pPr>
      <w:r w:rsidRPr="001C2706">
        <w:rPr>
          <w:rFonts w:cstheme="minorHAnsi"/>
          <w:color w:val="202122"/>
          <w:sz w:val="24"/>
          <w:szCs w:val="24"/>
          <w:shd w:val="clear" w:color="auto" w:fill="FFFFFF"/>
        </w:rPr>
        <w:lastRenderedPageBreak/>
        <w:t> Nell’intento di costruire uno stato accentrato simile a quello francese</w:t>
      </w:r>
      <w:r w:rsidR="00AE29F1">
        <w:rPr>
          <w:rFonts w:cstheme="minorHAnsi"/>
          <w:color w:val="202122"/>
          <w:sz w:val="24"/>
          <w:szCs w:val="24"/>
          <w:shd w:val="clear" w:color="auto" w:fill="FFFFFF"/>
        </w:rPr>
        <w:t>,</w:t>
      </w:r>
      <w:r w:rsidRPr="001C2706">
        <w:rPr>
          <w:rFonts w:cstheme="minorHAnsi"/>
          <w:color w:val="202122"/>
          <w:sz w:val="24"/>
          <w:szCs w:val="24"/>
          <w:shd w:val="clear" w:color="auto" w:fill="FFFFFF"/>
        </w:rPr>
        <w:t xml:space="preserve"> i nuovi sovrani </w:t>
      </w:r>
      <w:r w:rsidRPr="00BF2E6A">
        <w:rPr>
          <w:rFonts w:cstheme="minorHAnsi"/>
          <w:b/>
          <w:bCs/>
          <w:color w:val="202122"/>
          <w:sz w:val="24"/>
          <w:szCs w:val="24"/>
          <w:shd w:val="clear" w:color="auto" w:fill="FFFFFF"/>
        </w:rPr>
        <w:t>riformar</w:t>
      </w:r>
      <w:r w:rsidR="00AE29F1">
        <w:rPr>
          <w:rFonts w:cstheme="minorHAnsi"/>
          <w:b/>
          <w:bCs/>
          <w:color w:val="202122"/>
          <w:sz w:val="24"/>
          <w:szCs w:val="24"/>
          <w:shd w:val="clear" w:color="auto" w:fill="FFFFFF"/>
        </w:rPr>
        <w:t>ono</w:t>
      </w:r>
      <w:r w:rsidRPr="00BF2E6A">
        <w:rPr>
          <w:rFonts w:cstheme="minorHAnsi"/>
          <w:b/>
          <w:bCs/>
          <w:color w:val="202122"/>
          <w:sz w:val="24"/>
          <w:szCs w:val="24"/>
          <w:shd w:val="clear" w:color="auto" w:fill="FFFFFF"/>
        </w:rPr>
        <w:t xml:space="preserve"> rapporti con la nobiltà e il clero</w:t>
      </w:r>
      <w:r w:rsidRPr="001C2706">
        <w:rPr>
          <w:rFonts w:cstheme="minorHAnsi"/>
          <w:color w:val="202122"/>
          <w:sz w:val="24"/>
          <w:szCs w:val="24"/>
          <w:shd w:val="clear" w:color="auto" w:fill="FFFFFF"/>
        </w:rPr>
        <w:t>. Per il controllo del primo introdussero l’Istituzione delle </w:t>
      </w:r>
      <w:r w:rsidRPr="00BF2E6A">
        <w:rPr>
          <w:rFonts w:cstheme="minorHAnsi"/>
          <w:b/>
          <w:bCs/>
          <w:i/>
          <w:iCs/>
          <w:color w:val="202122"/>
          <w:sz w:val="24"/>
          <w:szCs w:val="24"/>
          <w:shd w:val="clear" w:color="auto" w:fill="FFFFFF"/>
        </w:rPr>
        <w:t>Cortes</w:t>
      </w:r>
      <w:r w:rsidRPr="00BF2E6A">
        <w:rPr>
          <w:rFonts w:cstheme="minorHAnsi"/>
          <w:b/>
          <w:bCs/>
          <w:color w:val="202122"/>
          <w:sz w:val="24"/>
          <w:szCs w:val="24"/>
          <w:shd w:val="clear" w:color="auto" w:fill="FFFFFF"/>
        </w:rPr>
        <w:t>,</w:t>
      </w:r>
      <w:r w:rsidRPr="001C2706">
        <w:rPr>
          <w:rFonts w:cstheme="minorHAnsi"/>
          <w:color w:val="202122"/>
          <w:sz w:val="24"/>
          <w:szCs w:val="24"/>
          <w:shd w:val="clear" w:color="auto" w:fill="FFFFFF"/>
        </w:rPr>
        <w:t xml:space="preserve"> sorta di parlamenti nei quali erano rappresentati i nobili, il clero e alcune città, che potevano proporre ai sovrani nuove leggi la cui approvazione rimaneva comunque esclusivo diritto reale</w:t>
      </w:r>
    </w:p>
    <w:p w14:paraId="04E74167" w14:textId="77777777" w:rsidR="00C80F9F" w:rsidRPr="001C2706" w:rsidRDefault="00C80F9F" w:rsidP="00C80F9F">
      <w:pPr>
        <w:rPr>
          <w:rFonts w:cstheme="minorHAnsi"/>
          <w:color w:val="202122"/>
          <w:sz w:val="24"/>
          <w:szCs w:val="24"/>
          <w:shd w:val="clear" w:color="auto" w:fill="FFFFFF"/>
        </w:rPr>
      </w:pPr>
      <w:r w:rsidRPr="001C2706">
        <w:rPr>
          <w:rFonts w:cstheme="minorHAnsi"/>
          <w:color w:val="202122"/>
          <w:sz w:val="24"/>
          <w:szCs w:val="24"/>
          <w:shd w:val="clear" w:color="auto" w:fill="FFFFFF"/>
        </w:rPr>
        <w:t xml:space="preserve"> Per il controllo del secondo, ne imposero </w:t>
      </w:r>
      <w:r w:rsidRPr="00BF2E6A">
        <w:rPr>
          <w:rFonts w:cstheme="minorHAnsi"/>
          <w:b/>
          <w:bCs/>
          <w:color w:val="202122"/>
          <w:sz w:val="24"/>
          <w:szCs w:val="24"/>
          <w:shd w:val="clear" w:color="auto" w:fill="FFFFFF"/>
        </w:rPr>
        <w:t>la sottomissione alla giurisdizione reale insieme al tribunale della Inquisizione.</w:t>
      </w:r>
      <w:r w:rsidRPr="001C2706">
        <w:rPr>
          <w:rFonts w:cstheme="minorHAnsi"/>
          <w:color w:val="202122"/>
          <w:sz w:val="24"/>
          <w:szCs w:val="24"/>
          <w:shd w:val="clear" w:color="auto" w:fill="FFFFFF"/>
        </w:rPr>
        <w:t xml:space="preserve"> In tal modo si evitava anche che gran parte delle rendite del clero finissero a Roma mente così le si tratteneva a </w:t>
      </w:r>
      <w:hyperlink r:id="rId13" w:tooltip="Toledo" w:history="1">
        <w:r w:rsidRPr="00AE29F1">
          <w:rPr>
            <w:rStyle w:val="Collegamentoipertestuale"/>
            <w:rFonts w:cstheme="minorHAnsi"/>
            <w:b/>
            <w:bCs/>
            <w:color w:val="auto"/>
            <w:sz w:val="24"/>
            <w:szCs w:val="24"/>
            <w:u w:val="none"/>
            <w:shd w:val="clear" w:color="auto" w:fill="FFFFFF"/>
          </w:rPr>
          <w:t>Toledo</w:t>
        </w:r>
      </w:hyperlink>
      <w:r w:rsidRPr="00AE29F1">
        <w:rPr>
          <w:rFonts w:cstheme="minorHAnsi"/>
          <w:b/>
          <w:bCs/>
          <w:sz w:val="24"/>
          <w:szCs w:val="24"/>
          <w:shd w:val="clear" w:color="auto" w:fill="FFFFFF"/>
        </w:rPr>
        <w:t xml:space="preserve">, </w:t>
      </w:r>
      <w:r w:rsidRPr="001C2706">
        <w:rPr>
          <w:rFonts w:cstheme="minorHAnsi"/>
          <w:color w:val="202122"/>
          <w:sz w:val="24"/>
          <w:szCs w:val="24"/>
          <w:shd w:val="clear" w:color="auto" w:fill="FFFFFF"/>
        </w:rPr>
        <w:t xml:space="preserve">la capitale del regno. </w:t>
      </w:r>
    </w:p>
    <w:p w14:paraId="36C4ACB7" w14:textId="07DD6A51" w:rsidR="00C80F9F" w:rsidRPr="001C2706" w:rsidRDefault="00C80F9F" w:rsidP="00C80F9F">
      <w:pPr>
        <w:rPr>
          <w:rFonts w:cstheme="minorHAnsi"/>
          <w:color w:val="202122"/>
          <w:sz w:val="24"/>
          <w:szCs w:val="24"/>
          <w:shd w:val="clear" w:color="auto" w:fill="FFFFFF"/>
        </w:rPr>
      </w:pPr>
      <w:r w:rsidRPr="00BF2E6A">
        <w:rPr>
          <w:rFonts w:cstheme="minorHAnsi"/>
          <w:b/>
          <w:bCs/>
          <w:color w:val="202122"/>
          <w:sz w:val="24"/>
          <w:szCs w:val="24"/>
          <w:shd w:val="clear" w:color="auto" w:fill="FFFFFF"/>
        </w:rPr>
        <w:t>Il tribunale dell’Inquisizione venne introdotto nel 1484 in Castiglia e nel 1488 in Aragona</w:t>
      </w:r>
      <w:r w:rsidRPr="001C2706">
        <w:rPr>
          <w:rFonts w:cstheme="minorHAnsi"/>
          <w:color w:val="202122"/>
          <w:sz w:val="24"/>
          <w:szCs w:val="24"/>
          <w:shd w:val="clear" w:color="auto" w:fill="FFFFFF"/>
        </w:rPr>
        <w:t>. Di fatto il pluralismo religioso era già venut</w:t>
      </w:r>
      <w:r w:rsidR="00473FB6">
        <w:rPr>
          <w:rFonts w:cstheme="minorHAnsi"/>
          <w:color w:val="202122"/>
          <w:sz w:val="24"/>
          <w:szCs w:val="24"/>
          <w:shd w:val="clear" w:color="auto" w:fill="FFFFFF"/>
        </w:rPr>
        <w:t>o</w:t>
      </w:r>
      <w:r w:rsidRPr="001C2706">
        <w:rPr>
          <w:rFonts w:cstheme="minorHAnsi"/>
          <w:color w:val="202122"/>
          <w:sz w:val="24"/>
          <w:szCs w:val="24"/>
          <w:shd w:val="clear" w:color="auto" w:fill="FFFFFF"/>
        </w:rPr>
        <w:t xml:space="preserve"> meno</w:t>
      </w:r>
      <w:r w:rsidR="00473FB6">
        <w:rPr>
          <w:rFonts w:cstheme="minorHAnsi"/>
          <w:color w:val="202122"/>
          <w:sz w:val="24"/>
          <w:szCs w:val="24"/>
          <w:shd w:val="clear" w:color="auto" w:fill="FFFFFF"/>
        </w:rPr>
        <w:t xml:space="preserve"> </w:t>
      </w:r>
      <w:r w:rsidRPr="001C2706">
        <w:rPr>
          <w:rFonts w:cstheme="minorHAnsi"/>
          <w:color w:val="202122"/>
          <w:sz w:val="24"/>
          <w:szCs w:val="24"/>
          <w:shd w:val="clear" w:color="auto" w:fill="FFFFFF"/>
        </w:rPr>
        <w:t xml:space="preserve">a partire dalla seconda metà del 1300 soprattutto in Castiglia dove Chiesa e Governo si erano impegnati duramente a sradicare ebraismo riempiendo il paese di </w:t>
      </w:r>
      <w:proofErr w:type="spellStart"/>
      <w:r w:rsidRPr="001C2706">
        <w:rPr>
          <w:rFonts w:cstheme="minorHAnsi"/>
          <w:color w:val="202122"/>
          <w:sz w:val="24"/>
          <w:szCs w:val="24"/>
          <w:shd w:val="clear" w:color="auto" w:fill="FFFFFF"/>
        </w:rPr>
        <w:t>conversos</w:t>
      </w:r>
      <w:proofErr w:type="spellEnd"/>
      <w:r w:rsidRPr="001C2706">
        <w:rPr>
          <w:rFonts w:cstheme="minorHAnsi"/>
          <w:color w:val="202122"/>
          <w:sz w:val="24"/>
          <w:szCs w:val="24"/>
          <w:shd w:val="clear" w:color="auto" w:fill="FFFFFF"/>
        </w:rPr>
        <w:t>/</w:t>
      </w:r>
      <w:proofErr w:type="spellStart"/>
      <w:r w:rsidRPr="001C2706">
        <w:rPr>
          <w:rFonts w:cstheme="minorHAnsi"/>
          <w:color w:val="202122"/>
          <w:sz w:val="24"/>
          <w:szCs w:val="24"/>
          <w:shd w:val="clear" w:color="auto" w:fill="FFFFFF"/>
        </w:rPr>
        <w:t>marranos</w:t>
      </w:r>
      <w:proofErr w:type="spellEnd"/>
      <w:r w:rsidRPr="001C2706">
        <w:rPr>
          <w:rFonts w:cstheme="minorHAnsi"/>
          <w:color w:val="202122"/>
          <w:sz w:val="24"/>
          <w:szCs w:val="24"/>
          <w:shd w:val="clear" w:color="auto" w:fill="FFFFFF"/>
        </w:rPr>
        <w:t xml:space="preserve">, ma furono soprattutto gli anni 1480 – 92 che videro una straordinaria attività repressiva contro </w:t>
      </w:r>
      <w:r w:rsidR="00473FB6">
        <w:rPr>
          <w:rFonts w:cstheme="minorHAnsi"/>
          <w:color w:val="202122"/>
          <w:sz w:val="24"/>
          <w:szCs w:val="24"/>
          <w:shd w:val="clear" w:color="auto" w:fill="FFFFFF"/>
        </w:rPr>
        <w:t>i</w:t>
      </w:r>
      <w:r w:rsidRPr="001C2706">
        <w:rPr>
          <w:rFonts w:cstheme="minorHAnsi"/>
          <w:color w:val="202122"/>
          <w:sz w:val="24"/>
          <w:szCs w:val="24"/>
          <w:shd w:val="clear" w:color="auto" w:fill="FFFFFF"/>
        </w:rPr>
        <w:t xml:space="preserve"> moriscos. (a voce lettura di un </w:t>
      </w:r>
      <w:r w:rsidR="00473FB6">
        <w:rPr>
          <w:rFonts w:cstheme="minorHAnsi"/>
          <w:color w:val="202122"/>
          <w:sz w:val="24"/>
          <w:szCs w:val="24"/>
          <w:shd w:val="clear" w:color="auto" w:fill="FFFFFF"/>
        </w:rPr>
        <w:t>“</w:t>
      </w:r>
      <w:proofErr w:type="spellStart"/>
      <w:r w:rsidRPr="001C2706">
        <w:rPr>
          <w:rFonts w:cstheme="minorHAnsi"/>
          <w:color w:val="202122"/>
          <w:sz w:val="24"/>
          <w:szCs w:val="24"/>
          <w:shd w:val="clear" w:color="auto" w:fill="FFFFFF"/>
        </w:rPr>
        <w:t>a</w:t>
      </w:r>
      <w:r w:rsidR="00473FB6">
        <w:rPr>
          <w:rFonts w:cstheme="minorHAnsi"/>
          <w:color w:val="202122"/>
          <w:sz w:val="24"/>
          <w:szCs w:val="24"/>
          <w:shd w:val="clear" w:color="auto" w:fill="FFFFFF"/>
        </w:rPr>
        <w:t>cto</w:t>
      </w:r>
      <w:proofErr w:type="spellEnd"/>
      <w:r w:rsidR="00473FB6">
        <w:rPr>
          <w:rFonts w:cstheme="minorHAnsi"/>
          <w:color w:val="202122"/>
          <w:sz w:val="24"/>
          <w:szCs w:val="24"/>
          <w:shd w:val="clear" w:color="auto" w:fill="FFFFFF"/>
        </w:rPr>
        <w:t xml:space="preserve"> </w:t>
      </w:r>
      <w:r w:rsidRPr="001C2706">
        <w:rPr>
          <w:rFonts w:cstheme="minorHAnsi"/>
          <w:color w:val="202122"/>
          <w:sz w:val="24"/>
          <w:szCs w:val="24"/>
          <w:shd w:val="clear" w:color="auto" w:fill="FFFFFF"/>
        </w:rPr>
        <w:t>d</w:t>
      </w:r>
      <w:r w:rsidR="00473FB6">
        <w:rPr>
          <w:rFonts w:cstheme="minorHAnsi"/>
          <w:color w:val="202122"/>
          <w:sz w:val="24"/>
          <w:szCs w:val="24"/>
          <w:shd w:val="clear" w:color="auto" w:fill="FFFFFF"/>
        </w:rPr>
        <w:t>e</w:t>
      </w:r>
      <w:r w:rsidRPr="001C2706">
        <w:rPr>
          <w:rFonts w:cstheme="minorHAnsi"/>
          <w:color w:val="202122"/>
          <w:sz w:val="24"/>
          <w:szCs w:val="24"/>
          <w:shd w:val="clear" w:color="auto" w:fill="FFFFFF"/>
        </w:rPr>
        <w:t xml:space="preserve"> f</w:t>
      </w:r>
      <w:r w:rsidR="00473FB6">
        <w:rPr>
          <w:rFonts w:cstheme="minorHAnsi"/>
          <w:color w:val="202122"/>
          <w:sz w:val="24"/>
          <w:szCs w:val="24"/>
          <w:shd w:val="clear" w:color="auto" w:fill="FFFFFF"/>
        </w:rPr>
        <w:t>e”</w:t>
      </w:r>
      <w:r w:rsidRPr="001C2706">
        <w:rPr>
          <w:rFonts w:cstheme="minorHAnsi"/>
          <w:color w:val="202122"/>
          <w:sz w:val="24"/>
          <w:szCs w:val="24"/>
          <w:shd w:val="clear" w:color="auto" w:fill="FFFFFF"/>
        </w:rPr>
        <w:t>)</w:t>
      </w:r>
    </w:p>
    <w:p w14:paraId="3222A6F9" w14:textId="77777777" w:rsidR="00C80F9F" w:rsidRPr="001C2706" w:rsidRDefault="00C80F9F" w:rsidP="00C80F9F">
      <w:pPr>
        <w:rPr>
          <w:rFonts w:cstheme="minorHAnsi"/>
          <w:b/>
          <w:bCs/>
          <w:color w:val="202122"/>
          <w:sz w:val="24"/>
          <w:szCs w:val="24"/>
          <w:u w:val="single"/>
          <w:shd w:val="clear" w:color="auto" w:fill="FFFFFF"/>
        </w:rPr>
      </w:pPr>
      <w:r w:rsidRPr="001C2706">
        <w:rPr>
          <w:rFonts w:cstheme="minorHAnsi"/>
          <w:b/>
          <w:bCs/>
          <w:color w:val="202122"/>
          <w:sz w:val="24"/>
          <w:szCs w:val="24"/>
          <w:u w:val="single"/>
          <w:shd w:val="clear" w:color="auto" w:fill="FFFFFF"/>
        </w:rPr>
        <w:t xml:space="preserve">La conquista di </w:t>
      </w:r>
      <w:r>
        <w:rPr>
          <w:rFonts w:cstheme="minorHAnsi"/>
          <w:b/>
          <w:bCs/>
          <w:color w:val="202122"/>
          <w:sz w:val="24"/>
          <w:szCs w:val="24"/>
          <w:u w:val="single"/>
          <w:shd w:val="clear" w:color="auto" w:fill="FFFFFF"/>
        </w:rPr>
        <w:t>G</w:t>
      </w:r>
      <w:r w:rsidRPr="001C2706">
        <w:rPr>
          <w:rFonts w:cstheme="minorHAnsi"/>
          <w:b/>
          <w:bCs/>
          <w:color w:val="202122"/>
          <w:sz w:val="24"/>
          <w:szCs w:val="24"/>
          <w:u w:val="single"/>
          <w:shd w:val="clear" w:color="auto" w:fill="FFFFFF"/>
        </w:rPr>
        <w:t>ranada</w:t>
      </w:r>
    </w:p>
    <w:p w14:paraId="766C64A9" w14:textId="144C5A25" w:rsidR="00C80F9F" w:rsidRPr="0047111C" w:rsidRDefault="00C80F9F" w:rsidP="00C80F9F">
      <w:pPr>
        <w:rPr>
          <w:rFonts w:cstheme="minorHAnsi"/>
          <w:color w:val="202122"/>
          <w:sz w:val="24"/>
          <w:szCs w:val="24"/>
          <w:shd w:val="clear" w:color="auto" w:fill="FFFFFF"/>
        </w:rPr>
      </w:pPr>
      <w:r w:rsidRPr="0047111C">
        <w:rPr>
          <w:rFonts w:cstheme="minorHAnsi"/>
          <w:color w:val="202122"/>
          <w:sz w:val="24"/>
          <w:szCs w:val="24"/>
          <w:shd w:val="clear" w:color="auto" w:fill="FFFFFF"/>
        </w:rPr>
        <w:t>Mentre l’Inquisizione faceva</w:t>
      </w:r>
      <w:r w:rsidR="00473FB6">
        <w:rPr>
          <w:rFonts w:cstheme="minorHAnsi"/>
          <w:color w:val="202122"/>
          <w:sz w:val="24"/>
          <w:szCs w:val="24"/>
          <w:shd w:val="clear" w:color="auto" w:fill="FFFFFF"/>
        </w:rPr>
        <w:t xml:space="preserve"> </w:t>
      </w:r>
      <w:r w:rsidRPr="0047111C">
        <w:rPr>
          <w:rFonts w:cstheme="minorHAnsi"/>
          <w:color w:val="202122"/>
          <w:sz w:val="24"/>
          <w:szCs w:val="24"/>
          <w:shd w:val="clear" w:color="auto" w:fill="FFFFFF"/>
        </w:rPr>
        <w:t>“il suo lavoro”</w:t>
      </w:r>
      <w:r w:rsidR="00473FB6">
        <w:rPr>
          <w:rFonts w:cstheme="minorHAnsi"/>
          <w:color w:val="202122"/>
          <w:sz w:val="24"/>
          <w:szCs w:val="24"/>
          <w:shd w:val="clear" w:color="auto" w:fill="FFFFFF"/>
        </w:rPr>
        <w:t>,</w:t>
      </w:r>
      <w:r w:rsidRPr="0047111C">
        <w:rPr>
          <w:rFonts w:cstheme="minorHAnsi"/>
          <w:color w:val="202122"/>
          <w:sz w:val="24"/>
          <w:szCs w:val="24"/>
          <w:shd w:val="clear" w:color="auto" w:fill="FFFFFF"/>
        </w:rPr>
        <w:t xml:space="preserve"> Isabella e Ferdinando si impegnarono anche nella distruzione dell’ultimo regno musulmano sul territorio spagnolo. Dopo la conquista di Malaga ed Almeria (1487 e 1488), nel </w:t>
      </w:r>
      <w:r w:rsidRPr="0047111C">
        <w:rPr>
          <w:rFonts w:cstheme="minorHAnsi"/>
          <w:b/>
          <w:bCs/>
          <w:color w:val="202122"/>
          <w:sz w:val="24"/>
          <w:szCs w:val="24"/>
          <w:shd w:val="clear" w:color="auto" w:fill="FFFFFF"/>
        </w:rPr>
        <w:t>gennaio del 1492</w:t>
      </w:r>
      <w:r w:rsidRPr="0047111C">
        <w:rPr>
          <w:rFonts w:cstheme="minorHAnsi"/>
          <w:color w:val="202122"/>
          <w:sz w:val="24"/>
          <w:szCs w:val="24"/>
          <w:shd w:val="clear" w:color="auto" w:fill="FFFFFF"/>
        </w:rPr>
        <w:t xml:space="preserve"> i due sovrani fecero il loro ingresso regale nella capitale dell’ultimo lembo di terra araba e il 31 marzo decretarono l’espulsione dal regno di tutti gli ebrei. Si calcola che circa 150.000 persone, derubate di tutti i loro averi, abbandonarono il paese, alcuni tornando in Nord Africa, altri rifugiandosi in Portogallo dove alcuni anni dopo furono oggetto di una nuova Inquisizione e di nuove espulsioni</w:t>
      </w:r>
      <w:r w:rsidR="00473FB6">
        <w:rPr>
          <w:rFonts w:cstheme="minorHAnsi"/>
          <w:color w:val="202122"/>
          <w:sz w:val="24"/>
          <w:szCs w:val="24"/>
          <w:shd w:val="clear" w:color="auto" w:fill="FFFFFF"/>
        </w:rPr>
        <w:t>.</w:t>
      </w:r>
      <w:r w:rsidRPr="0047111C">
        <w:rPr>
          <w:rFonts w:cstheme="minorHAnsi"/>
          <w:color w:val="202122"/>
          <w:sz w:val="24"/>
          <w:szCs w:val="24"/>
          <w:shd w:val="clear" w:color="auto" w:fill="FFFFFF"/>
        </w:rPr>
        <w:t xml:space="preserve"> </w:t>
      </w:r>
      <w:r w:rsidR="00473FB6">
        <w:rPr>
          <w:rFonts w:cstheme="minorHAnsi"/>
          <w:b/>
          <w:bCs/>
          <w:color w:val="202122"/>
          <w:sz w:val="24"/>
          <w:szCs w:val="24"/>
          <w:shd w:val="clear" w:color="auto" w:fill="FFFFFF"/>
        </w:rPr>
        <w:t>Il</w:t>
      </w:r>
      <w:r w:rsidRPr="0047111C">
        <w:rPr>
          <w:rFonts w:cstheme="minorHAnsi"/>
          <w:b/>
          <w:bCs/>
          <w:color w:val="202122"/>
          <w:sz w:val="24"/>
          <w:szCs w:val="24"/>
          <w:shd w:val="clear" w:color="auto" w:fill="FFFFFF"/>
        </w:rPr>
        <w:t xml:space="preserve"> decreto dell’ Alhambra 31 marzo 149</w:t>
      </w:r>
      <w:r>
        <w:rPr>
          <w:rFonts w:eastAsiaTheme="minorEastAsia" w:cstheme="minorHAnsi"/>
          <w:color w:val="202122"/>
          <w:kern w:val="24"/>
          <w:sz w:val="24"/>
          <w:szCs w:val="24"/>
        </w:rPr>
        <w:t>2</w:t>
      </w:r>
      <w:r w:rsidR="00473FB6">
        <w:rPr>
          <w:rFonts w:eastAsiaTheme="minorEastAsia" w:cstheme="minorHAnsi"/>
          <w:color w:val="202122"/>
          <w:kern w:val="24"/>
          <w:sz w:val="24"/>
          <w:szCs w:val="24"/>
        </w:rPr>
        <w:t xml:space="preserve"> così recitava</w:t>
      </w:r>
      <w:r>
        <w:rPr>
          <w:rFonts w:eastAsiaTheme="minorEastAsia" w:cstheme="minorHAnsi"/>
          <w:color w:val="202122"/>
          <w:kern w:val="24"/>
          <w:sz w:val="24"/>
          <w:szCs w:val="24"/>
        </w:rPr>
        <w:t>: "</w:t>
      </w:r>
      <w:r w:rsidRPr="0047111C">
        <w:rPr>
          <w:rFonts w:eastAsiaTheme="minorEastAsia" w:cstheme="minorHAnsi"/>
          <w:color w:val="202122"/>
          <w:kern w:val="24"/>
          <w:sz w:val="24"/>
          <w:szCs w:val="24"/>
        </w:rPr>
        <w:t xml:space="preserve"> </w:t>
      </w:r>
      <w:r w:rsidRPr="00E60996">
        <w:rPr>
          <w:rFonts w:eastAsiaTheme="minorEastAsia" w:cstheme="minorHAnsi"/>
          <w:i/>
          <w:iCs/>
          <w:color w:val="202122"/>
          <w:kern w:val="24"/>
          <w:sz w:val="24"/>
          <w:szCs w:val="24"/>
        </w:rPr>
        <w:t>Inoltre ordiniamo in questo editto che ebrei ed ebree di qualsiasi età che risiedono nei nostri domini o territori partano con i loro figli e figlie, domestici e parenti di tutte le età alla fine di luglio di quest'anno e che non osino tornare alle nostre terre e non facciano un passo avanti per sconfinare nel modo che se un ebreo che non accetta questo editto viene trovato in questi domini o vi ritorni, sarà condannato a morte e alla confisca delle sue proprietà</w:t>
      </w:r>
      <w:r>
        <w:rPr>
          <w:rFonts w:eastAsiaTheme="minorEastAsia" w:cstheme="minorHAnsi"/>
          <w:color w:val="202122"/>
          <w:kern w:val="24"/>
          <w:sz w:val="24"/>
          <w:szCs w:val="24"/>
        </w:rPr>
        <w:t>.”</w:t>
      </w:r>
    </w:p>
    <w:p w14:paraId="375EAF2A" w14:textId="77777777" w:rsidR="00C80F9F" w:rsidRPr="0047111C" w:rsidRDefault="00C80F9F" w:rsidP="00C80F9F">
      <w:pPr>
        <w:rPr>
          <w:rFonts w:cstheme="minorHAnsi"/>
          <w:b/>
          <w:bCs/>
          <w:color w:val="202122"/>
          <w:sz w:val="24"/>
          <w:szCs w:val="24"/>
          <w:shd w:val="clear" w:color="auto" w:fill="FFFFFF"/>
        </w:rPr>
      </w:pPr>
      <w:r w:rsidRPr="0047111C">
        <w:rPr>
          <w:rFonts w:cstheme="minorHAnsi"/>
          <w:b/>
          <w:bCs/>
          <w:color w:val="202122"/>
          <w:sz w:val="24"/>
          <w:szCs w:val="24"/>
          <w:shd w:val="clear" w:color="auto" w:fill="FFFFFF"/>
        </w:rPr>
        <w:t>L’ IMPRESA DI COLOMBO</w:t>
      </w:r>
    </w:p>
    <w:p w14:paraId="0F8A1825" w14:textId="77777777" w:rsidR="00473FB6" w:rsidRDefault="00473FB6" w:rsidP="00C80F9F">
      <w:pPr>
        <w:rPr>
          <w:rFonts w:cstheme="minorHAnsi"/>
          <w:color w:val="202122"/>
          <w:sz w:val="24"/>
          <w:szCs w:val="24"/>
          <w:shd w:val="clear" w:color="auto" w:fill="FFFFFF"/>
        </w:rPr>
      </w:pPr>
      <w:r>
        <w:rPr>
          <w:rFonts w:cstheme="minorHAnsi"/>
          <w:color w:val="202122"/>
          <w:sz w:val="24"/>
          <w:szCs w:val="24"/>
          <w:shd w:val="clear" w:color="auto" w:fill="FFFFFF"/>
        </w:rPr>
        <w:t xml:space="preserve"> Ai “Re Cattolici” è associato il merito di aver creduto nel progetto loro proposto da Cristoforo Colombo.</w:t>
      </w:r>
    </w:p>
    <w:p w14:paraId="4672BD31" w14:textId="00CE728F" w:rsidR="00C80F9F" w:rsidRPr="00BF2E6A" w:rsidRDefault="00473FB6" w:rsidP="00C80F9F">
      <w:pPr>
        <w:rPr>
          <w:rFonts w:cstheme="minorHAnsi"/>
          <w:color w:val="202122"/>
          <w:sz w:val="24"/>
          <w:szCs w:val="24"/>
          <w:shd w:val="clear" w:color="auto" w:fill="FFFFFF"/>
        </w:rPr>
      </w:pPr>
      <w:r>
        <w:rPr>
          <w:rFonts w:cstheme="minorHAnsi"/>
          <w:color w:val="202122"/>
          <w:sz w:val="24"/>
          <w:szCs w:val="24"/>
          <w:shd w:val="clear" w:color="auto" w:fill="FFFFFF"/>
        </w:rPr>
        <w:t xml:space="preserve"> </w:t>
      </w:r>
      <w:r w:rsidR="00C80F9F" w:rsidRPr="00BF2E6A">
        <w:rPr>
          <w:rFonts w:cstheme="minorHAnsi"/>
          <w:color w:val="202122"/>
          <w:sz w:val="24"/>
          <w:szCs w:val="24"/>
          <w:shd w:val="clear" w:color="auto" w:fill="FFFFFF"/>
        </w:rPr>
        <w:t xml:space="preserve">L’ idea di circumnavigare il continente africano ed arrivare così alle ricchezze dell’India scavalcando l’intermediazione dei sultani egiziani era già stata accarezzata e in parte messa in atto dai Portoghesi che dopo essersi insediati sulle coste del Golfo di Guinea, nel 1487 con la spedizione di Bartolomeo Diaz, avevano doppiato il Capo di Buona Speranza.  </w:t>
      </w:r>
    </w:p>
    <w:p w14:paraId="3AD0DFF6" w14:textId="3FCCEFF3" w:rsidR="00C80F9F" w:rsidRPr="00BF2E6A" w:rsidRDefault="00C80F9F" w:rsidP="00C80F9F">
      <w:pPr>
        <w:rPr>
          <w:rFonts w:cstheme="minorHAnsi"/>
          <w:color w:val="202122"/>
          <w:sz w:val="24"/>
          <w:szCs w:val="24"/>
          <w:shd w:val="clear" w:color="auto" w:fill="FFFFFF"/>
        </w:rPr>
      </w:pPr>
      <w:r w:rsidRPr="00BF2E6A">
        <w:rPr>
          <w:rFonts w:cstheme="minorHAnsi"/>
          <w:color w:val="202122"/>
          <w:sz w:val="24"/>
          <w:szCs w:val="24"/>
          <w:shd w:val="clear" w:color="auto" w:fill="FFFFFF"/>
        </w:rPr>
        <w:t xml:space="preserve">Nel 1484 Colombo aveva sottoposto al re del Portogallo Giovanni II il suo progetto di viaggio Atlantico verso la Cina, ma i consiglieri del re avevano ritenuto che le distanze calcolate dal genovese fossero errate e lo avevano sconsigliato. </w:t>
      </w:r>
    </w:p>
    <w:p w14:paraId="7A2CAE11" w14:textId="5FA357CE" w:rsidR="00C80F9F" w:rsidRPr="00BF2E6A" w:rsidRDefault="00C80F9F" w:rsidP="00C80F9F">
      <w:pPr>
        <w:rPr>
          <w:rFonts w:cstheme="minorHAnsi"/>
          <w:color w:val="202122"/>
          <w:sz w:val="24"/>
          <w:szCs w:val="24"/>
          <w:shd w:val="clear" w:color="auto" w:fill="FFFFFF"/>
        </w:rPr>
      </w:pPr>
      <w:r w:rsidRPr="00BF2E6A">
        <w:rPr>
          <w:rFonts w:cstheme="minorHAnsi"/>
          <w:color w:val="202122"/>
          <w:sz w:val="24"/>
          <w:szCs w:val="24"/>
          <w:shd w:val="clear" w:color="auto" w:fill="FFFFFF"/>
        </w:rPr>
        <w:t>Nel 1491 Colombo ci riprov</w:t>
      </w:r>
      <w:r w:rsidR="00E60996">
        <w:rPr>
          <w:rFonts w:cstheme="minorHAnsi"/>
          <w:color w:val="202122"/>
          <w:sz w:val="24"/>
          <w:szCs w:val="24"/>
          <w:shd w:val="clear" w:color="auto" w:fill="FFFFFF"/>
        </w:rPr>
        <w:t>a</w:t>
      </w:r>
      <w:r w:rsidRPr="00BF2E6A">
        <w:rPr>
          <w:rFonts w:cstheme="minorHAnsi"/>
          <w:color w:val="202122"/>
          <w:sz w:val="24"/>
          <w:szCs w:val="24"/>
          <w:shd w:val="clear" w:color="auto" w:fill="FFFFFF"/>
        </w:rPr>
        <w:t xml:space="preserve"> con Isabella di Castiglia e Ferdinando d’ Aragona. Anche in questo caso i consiglieri scientifici dei re sconsigliarono l’impresa, ma Isabella non li ascolt</w:t>
      </w:r>
      <w:r w:rsidR="00E60996">
        <w:rPr>
          <w:rFonts w:cstheme="minorHAnsi"/>
          <w:color w:val="202122"/>
          <w:sz w:val="24"/>
          <w:szCs w:val="24"/>
          <w:shd w:val="clear" w:color="auto" w:fill="FFFFFF"/>
        </w:rPr>
        <w:t>a</w:t>
      </w:r>
      <w:r w:rsidRPr="00BF2E6A">
        <w:rPr>
          <w:rFonts w:cstheme="minorHAnsi"/>
          <w:color w:val="202122"/>
          <w:sz w:val="24"/>
          <w:szCs w:val="24"/>
          <w:shd w:val="clear" w:color="auto" w:fill="FFFFFF"/>
        </w:rPr>
        <w:t xml:space="preserve"> e finanzi</w:t>
      </w:r>
      <w:r w:rsidR="00E60996">
        <w:rPr>
          <w:rFonts w:cstheme="minorHAnsi"/>
          <w:color w:val="202122"/>
          <w:sz w:val="24"/>
          <w:szCs w:val="24"/>
          <w:shd w:val="clear" w:color="auto" w:fill="FFFFFF"/>
        </w:rPr>
        <w:t>a</w:t>
      </w:r>
      <w:r w:rsidRPr="00BF2E6A">
        <w:rPr>
          <w:rFonts w:cstheme="minorHAnsi"/>
          <w:color w:val="202122"/>
          <w:sz w:val="24"/>
          <w:szCs w:val="24"/>
          <w:shd w:val="clear" w:color="auto" w:fill="FFFFFF"/>
        </w:rPr>
        <w:t xml:space="preserve"> il viaggio con 2 milioni di maravedì pari a 4330 ducati d’oro, cioè 18,5 kg di oro.</w:t>
      </w:r>
    </w:p>
    <w:p w14:paraId="1F1EA9E1" w14:textId="427ED99F" w:rsidR="00C80F9F" w:rsidRPr="00BF2E6A" w:rsidRDefault="00C80F9F" w:rsidP="00C80F9F">
      <w:pPr>
        <w:rPr>
          <w:rFonts w:cstheme="minorHAnsi"/>
          <w:color w:val="202122"/>
          <w:sz w:val="24"/>
          <w:szCs w:val="24"/>
          <w:shd w:val="clear" w:color="auto" w:fill="FFFFFF"/>
        </w:rPr>
      </w:pPr>
      <w:r w:rsidRPr="00BF2E6A">
        <w:rPr>
          <w:rFonts w:cstheme="minorHAnsi"/>
          <w:color w:val="202122"/>
          <w:sz w:val="24"/>
          <w:szCs w:val="24"/>
          <w:shd w:val="clear" w:color="auto" w:fill="FFFFFF"/>
        </w:rPr>
        <w:lastRenderedPageBreak/>
        <w:t>Il 3 agosto del 1492 tre caravelle di cui 2 avevano una stazza di 60 tonnellate e la terza di 100</w:t>
      </w:r>
      <w:r w:rsidR="00473FB6">
        <w:rPr>
          <w:rFonts w:cstheme="minorHAnsi"/>
          <w:color w:val="202122"/>
          <w:sz w:val="24"/>
          <w:szCs w:val="24"/>
          <w:shd w:val="clear" w:color="auto" w:fill="FFFFFF"/>
        </w:rPr>
        <w:t>,</w:t>
      </w:r>
      <w:r w:rsidRPr="00BF2E6A">
        <w:rPr>
          <w:rFonts w:cstheme="minorHAnsi"/>
          <w:color w:val="202122"/>
          <w:sz w:val="24"/>
          <w:szCs w:val="24"/>
          <w:shd w:val="clear" w:color="auto" w:fill="FFFFFF"/>
        </w:rPr>
        <w:t xml:space="preserve"> con 90 uomini di equipaggio salparono da Palos. Soffermatisi alle Canarie sino al 6 settembre, dopo 36 giorni, ovvero l’11 e il 12 ottobre intravvidero la terra: non si trattava della Cina o del Giappone, ma </w:t>
      </w:r>
      <w:r w:rsidRPr="00E60996">
        <w:rPr>
          <w:rFonts w:cstheme="minorHAnsi"/>
          <w:b/>
          <w:bCs/>
          <w:color w:val="202122"/>
          <w:sz w:val="24"/>
          <w:szCs w:val="24"/>
          <w:shd w:val="clear" w:color="auto" w:fill="FFFFFF"/>
        </w:rPr>
        <w:t>dell’isoletta di Watling</w:t>
      </w:r>
      <w:r w:rsidRPr="00BF2E6A">
        <w:rPr>
          <w:rFonts w:cstheme="minorHAnsi"/>
          <w:color w:val="202122"/>
          <w:sz w:val="24"/>
          <w:szCs w:val="24"/>
          <w:shd w:val="clear" w:color="auto" w:fill="FFFFFF"/>
        </w:rPr>
        <w:t xml:space="preserve"> che Colombo ribattezzò </w:t>
      </w:r>
      <w:r w:rsidRPr="00473FB6">
        <w:rPr>
          <w:rFonts w:cstheme="minorHAnsi"/>
          <w:b/>
          <w:bCs/>
          <w:color w:val="202122"/>
          <w:sz w:val="24"/>
          <w:szCs w:val="24"/>
          <w:shd w:val="clear" w:color="auto" w:fill="FFFFFF"/>
        </w:rPr>
        <w:t>San Salvador</w:t>
      </w:r>
      <w:r w:rsidRPr="00BF2E6A">
        <w:rPr>
          <w:rFonts w:cstheme="minorHAnsi"/>
          <w:color w:val="202122"/>
          <w:sz w:val="24"/>
          <w:szCs w:val="24"/>
          <w:shd w:val="clear" w:color="auto" w:fill="FFFFFF"/>
        </w:rPr>
        <w:t>. Disilluso dalla presenza di locali per nulla ricchi anche se pacifici, Colombo si rimise in viaggio: il 28 ottobre scoprì Cuba e nei giorni successivi Haiti o Santo Domingo. A questo punto, Colombo convinto comunque che vicino potessero esservi miniere d’oro, lasciò a presidio dell</w:t>
      </w:r>
      <w:r w:rsidR="00473FB6">
        <w:rPr>
          <w:rFonts w:cstheme="minorHAnsi"/>
          <w:color w:val="202122"/>
          <w:sz w:val="24"/>
          <w:szCs w:val="24"/>
          <w:shd w:val="clear" w:color="auto" w:fill="FFFFFF"/>
        </w:rPr>
        <w:t>’</w:t>
      </w:r>
      <w:r w:rsidRPr="00BF2E6A">
        <w:rPr>
          <w:rFonts w:cstheme="minorHAnsi"/>
          <w:color w:val="202122"/>
          <w:sz w:val="24"/>
          <w:szCs w:val="24"/>
          <w:shd w:val="clear" w:color="auto" w:fill="FFFFFF"/>
        </w:rPr>
        <w:t xml:space="preserve">isola una quarantina di uomini e tornò in Spagna  </w:t>
      </w:r>
    </w:p>
    <w:p w14:paraId="7667DF32" w14:textId="116A9FBD" w:rsidR="00C80F9F" w:rsidRPr="00BF2E6A" w:rsidRDefault="00C80F9F" w:rsidP="00C80F9F">
      <w:pPr>
        <w:rPr>
          <w:rFonts w:cstheme="minorHAnsi"/>
          <w:color w:val="202122"/>
          <w:sz w:val="24"/>
          <w:szCs w:val="24"/>
          <w:shd w:val="clear" w:color="auto" w:fill="FFFFFF"/>
        </w:rPr>
      </w:pPr>
      <w:r w:rsidRPr="00BF2E6A">
        <w:rPr>
          <w:rFonts w:cstheme="minorHAnsi"/>
          <w:color w:val="202122"/>
          <w:sz w:val="24"/>
          <w:szCs w:val="24"/>
          <w:shd w:val="clear" w:color="auto" w:fill="FFFFFF"/>
        </w:rPr>
        <w:t xml:space="preserve">Al primo viaggio ne seguirà un secondo nel </w:t>
      </w:r>
      <w:r w:rsidRPr="00BF2E6A">
        <w:rPr>
          <w:rFonts w:cstheme="minorHAnsi"/>
          <w:b/>
          <w:bCs/>
          <w:color w:val="202122"/>
          <w:sz w:val="24"/>
          <w:szCs w:val="24"/>
          <w:shd w:val="clear" w:color="auto" w:fill="FFFFFF"/>
        </w:rPr>
        <w:t>1493</w:t>
      </w:r>
      <w:r w:rsidR="00473FB6">
        <w:rPr>
          <w:rFonts w:cstheme="minorHAnsi"/>
          <w:b/>
          <w:bCs/>
          <w:color w:val="202122"/>
          <w:sz w:val="24"/>
          <w:szCs w:val="24"/>
          <w:shd w:val="clear" w:color="auto" w:fill="FFFFFF"/>
        </w:rPr>
        <w:t>,</w:t>
      </w:r>
      <w:r w:rsidRPr="00BF2E6A">
        <w:rPr>
          <w:rFonts w:cstheme="minorHAnsi"/>
          <w:color w:val="202122"/>
          <w:sz w:val="24"/>
          <w:szCs w:val="24"/>
          <w:shd w:val="clear" w:color="auto" w:fill="FFFFFF"/>
        </w:rPr>
        <w:t xml:space="preserve"> questa volta con una grande flotta (7 navi, 1200 uomini) e tutto il necessario per impiantare una colonia.  Raggiunse le piccole Antille dove trovò popolazioni assai meno miti. Raccolse tutto l’oro che poteva trovare (circa un centinaio di chili) e insieme ad un carico di schiavi li inviò in Spagna. </w:t>
      </w:r>
    </w:p>
    <w:p w14:paraId="09EA85CA" w14:textId="08105D54" w:rsidR="00C80F9F" w:rsidRPr="00BF2E6A" w:rsidRDefault="00C80F9F" w:rsidP="00C80F9F">
      <w:pPr>
        <w:rPr>
          <w:rFonts w:cstheme="minorHAnsi"/>
          <w:color w:val="202122"/>
          <w:sz w:val="24"/>
          <w:szCs w:val="24"/>
          <w:shd w:val="clear" w:color="auto" w:fill="FFFFFF"/>
        </w:rPr>
      </w:pPr>
      <w:r w:rsidRPr="00BF2E6A">
        <w:rPr>
          <w:rFonts w:cstheme="minorHAnsi"/>
          <w:color w:val="202122"/>
          <w:sz w:val="24"/>
          <w:szCs w:val="24"/>
          <w:shd w:val="clear" w:color="auto" w:fill="FFFFFF"/>
        </w:rPr>
        <w:t xml:space="preserve">Ritornato nel </w:t>
      </w:r>
      <w:r w:rsidRPr="00BF2E6A">
        <w:rPr>
          <w:rFonts w:cstheme="minorHAnsi"/>
          <w:b/>
          <w:bCs/>
          <w:color w:val="202122"/>
          <w:sz w:val="24"/>
          <w:szCs w:val="24"/>
          <w:shd w:val="clear" w:color="auto" w:fill="FFFFFF"/>
        </w:rPr>
        <w:t>1496</w:t>
      </w:r>
      <w:r w:rsidRPr="00BF2E6A">
        <w:rPr>
          <w:rFonts w:cstheme="minorHAnsi"/>
          <w:color w:val="202122"/>
          <w:sz w:val="24"/>
          <w:szCs w:val="24"/>
          <w:shd w:val="clear" w:color="auto" w:fill="FFFFFF"/>
        </w:rPr>
        <w:t xml:space="preserve"> in Spagna gli fu concesso di organizzare una terza spedizione. Raggiunse </w:t>
      </w:r>
      <w:r w:rsidRPr="00E60996">
        <w:rPr>
          <w:rFonts w:cstheme="minorHAnsi"/>
          <w:b/>
          <w:bCs/>
          <w:color w:val="202122"/>
          <w:sz w:val="24"/>
          <w:szCs w:val="24"/>
          <w:shd w:val="clear" w:color="auto" w:fill="FFFFFF"/>
        </w:rPr>
        <w:t xml:space="preserve">l’isola di Trinidad e una terra che </w:t>
      </w:r>
      <w:r w:rsidR="00473FB6" w:rsidRPr="00E60996">
        <w:rPr>
          <w:rFonts w:cstheme="minorHAnsi"/>
          <w:b/>
          <w:bCs/>
          <w:color w:val="202122"/>
          <w:sz w:val="24"/>
          <w:szCs w:val="24"/>
          <w:shd w:val="clear" w:color="auto" w:fill="FFFFFF"/>
        </w:rPr>
        <w:t>corrisponde al</w:t>
      </w:r>
      <w:r w:rsidRPr="00E60996">
        <w:rPr>
          <w:rFonts w:cstheme="minorHAnsi"/>
          <w:b/>
          <w:bCs/>
          <w:color w:val="202122"/>
          <w:sz w:val="24"/>
          <w:szCs w:val="24"/>
          <w:shd w:val="clear" w:color="auto" w:fill="FFFFFF"/>
        </w:rPr>
        <w:t xml:space="preserve">l’attuale Venezuela. </w:t>
      </w:r>
      <w:r w:rsidRPr="00BF2E6A">
        <w:rPr>
          <w:rFonts w:cstheme="minorHAnsi"/>
          <w:color w:val="202122"/>
          <w:sz w:val="24"/>
          <w:szCs w:val="24"/>
          <w:shd w:val="clear" w:color="auto" w:fill="FFFFFF"/>
        </w:rPr>
        <w:t xml:space="preserve">La via per raggiungere il paese delle spezie si era rivelata errata, come dimostrava nel frattempo Vasco de Gama che circumnavigando l’Africa era tornato a Lisbona con un carico di spezie. </w:t>
      </w:r>
    </w:p>
    <w:p w14:paraId="051B5D58" w14:textId="04D915E7" w:rsidR="00C80F9F" w:rsidRPr="00BF2E6A" w:rsidRDefault="00C80F9F" w:rsidP="00C80F9F">
      <w:pPr>
        <w:rPr>
          <w:rFonts w:cstheme="minorHAnsi"/>
          <w:color w:val="202122"/>
          <w:sz w:val="24"/>
          <w:szCs w:val="24"/>
          <w:shd w:val="clear" w:color="auto" w:fill="FFFFFF"/>
        </w:rPr>
      </w:pPr>
      <w:r w:rsidRPr="00BF2E6A">
        <w:rPr>
          <w:rFonts w:cstheme="minorHAnsi"/>
          <w:color w:val="202122"/>
          <w:sz w:val="24"/>
          <w:szCs w:val="24"/>
          <w:shd w:val="clear" w:color="auto" w:fill="FFFFFF"/>
        </w:rPr>
        <w:t>Anche il suo quarto viaggio</w:t>
      </w:r>
      <w:r>
        <w:rPr>
          <w:rFonts w:cstheme="minorHAnsi"/>
          <w:color w:val="202122"/>
          <w:sz w:val="24"/>
          <w:szCs w:val="24"/>
          <w:shd w:val="clear" w:color="auto" w:fill="FFFFFF"/>
        </w:rPr>
        <w:t xml:space="preserve"> (</w:t>
      </w:r>
      <w:r w:rsidRPr="00F63179">
        <w:rPr>
          <w:rFonts w:cstheme="minorHAnsi"/>
          <w:b/>
          <w:bCs/>
          <w:color w:val="202122"/>
          <w:sz w:val="24"/>
          <w:szCs w:val="24"/>
          <w:shd w:val="clear" w:color="auto" w:fill="FFFFFF"/>
        </w:rPr>
        <w:t>1502)</w:t>
      </w:r>
      <w:r w:rsidR="00473FB6">
        <w:rPr>
          <w:rFonts w:cstheme="minorHAnsi"/>
          <w:b/>
          <w:bCs/>
          <w:color w:val="202122"/>
          <w:sz w:val="24"/>
          <w:szCs w:val="24"/>
          <w:shd w:val="clear" w:color="auto" w:fill="FFFFFF"/>
        </w:rPr>
        <w:t xml:space="preserve"> </w:t>
      </w:r>
      <w:r w:rsidRPr="00BF2E6A">
        <w:rPr>
          <w:rFonts w:cstheme="minorHAnsi"/>
          <w:color w:val="202122"/>
          <w:sz w:val="24"/>
          <w:szCs w:val="24"/>
          <w:shd w:val="clear" w:color="auto" w:fill="FFFFFF"/>
        </w:rPr>
        <w:t xml:space="preserve">nel quale Colombo scoprì </w:t>
      </w:r>
      <w:r w:rsidRPr="00E60996">
        <w:rPr>
          <w:rFonts w:cstheme="minorHAnsi"/>
          <w:b/>
          <w:bCs/>
          <w:color w:val="202122"/>
          <w:sz w:val="24"/>
          <w:szCs w:val="24"/>
          <w:shd w:val="clear" w:color="auto" w:fill="FFFFFF"/>
        </w:rPr>
        <w:t>Honduras e Costa Rica</w:t>
      </w:r>
      <w:r w:rsidRPr="00BF2E6A">
        <w:rPr>
          <w:rFonts w:cstheme="minorHAnsi"/>
          <w:color w:val="202122"/>
          <w:sz w:val="24"/>
          <w:szCs w:val="24"/>
          <w:shd w:val="clear" w:color="auto" w:fill="FFFFFF"/>
        </w:rPr>
        <w:t xml:space="preserve"> si rivelò fallimentare.  Colombo morirà in Spagna 4 anni dopo completamente dimenticato. Sarà solo con il futuro re di Spagna, Carlo V e con le successive esplorazioni dei conquistadores, prima di Cortés e poi di</w:t>
      </w:r>
      <w:r w:rsidR="00473FB6">
        <w:rPr>
          <w:rFonts w:cstheme="minorHAnsi"/>
          <w:color w:val="202122"/>
          <w:sz w:val="24"/>
          <w:szCs w:val="24"/>
          <w:shd w:val="clear" w:color="auto" w:fill="FFFFFF"/>
        </w:rPr>
        <w:t xml:space="preserve"> </w:t>
      </w:r>
      <w:r w:rsidRPr="00BF2E6A">
        <w:rPr>
          <w:rFonts w:cstheme="minorHAnsi"/>
          <w:color w:val="202122"/>
          <w:sz w:val="24"/>
          <w:szCs w:val="24"/>
          <w:shd w:val="clear" w:color="auto" w:fill="FFFFFF"/>
        </w:rPr>
        <w:t xml:space="preserve">Pizzarro che l’espansione coloniale dimostrerà i suoi grandi vantaggi. </w:t>
      </w:r>
    </w:p>
    <w:p w14:paraId="05D8ACF9" w14:textId="5FF24EA5" w:rsidR="00C80F9F" w:rsidRDefault="00C80F9F" w:rsidP="00C80F9F">
      <w:pPr>
        <w:rPr>
          <w:rFonts w:cstheme="minorHAnsi"/>
          <w:color w:val="202122"/>
          <w:sz w:val="24"/>
          <w:szCs w:val="24"/>
          <w:shd w:val="clear" w:color="auto" w:fill="FFFFFF"/>
        </w:rPr>
      </w:pPr>
      <w:r w:rsidRPr="00E60996">
        <w:rPr>
          <w:rFonts w:cstheme="minorHAnsi"/>
          <w:b/>
          <w:bCs/>
          <w:color w:val="202122"/>
          <w:sz w:val="24"/>
          <w:szCs w:val="24"/>
          <w:shd w:val="clear" w:color="auto" w:fill="FFFFFF"/>
        </w:rPr>
        <w:t xml:space="preserve">Il trattato di </w:t>
      </w:r>
      <w:proofErr w:type="spellStart"/>
      <w:r w:rsidRPr="00E60996">
        <w:rPr>
          <w:rFonts w:cstheme="minorHAnsi"/>
          <w:b/>
          <w:bCs/>
          <w:color w:val="202122"/>
          <w:sz w:val="24"/>
          <w:szCs w:val="24"/>
          <w:shd w:val="clear" w:color="auto" w:fill="FFFFFF"/>
        </w:rPr>
        <w:t>Tordesillas</w:t>
      </w:r>
      <w:proofErr w:type="spellEnd"/>
      <w:r w:rsidRPr="00E60996">
        <w:rPr>
          <w:rFonts w:cstheme="minorHAnsi"/>
          <w:b/>
          <w:bCs/>
          <w:color w:val="202122"/>
          <w:sz w:val="24"/>
          <w:szCs w:val="24"/>
          <w:shd w:val="clear" w:color="auto" w:fill="FFFFFF"/>
        </w:rPr>
        <w:t xml:space="preserve"> (1494)</w:t>
      </w:r>
      <w:r w:rsidRPr="00BF2E6A">
        <w:rPr>
          <w:rFonts w:cstheme="minorHAnsi"/>
          <w:color w:val="202122"/>
          <w:sz w:val="24"/>
          <w:szCs w:val="24"/>
          <w:shd w:val="clear" w:color="auto" w:fill="FFFFFF"/>
        </w:rPr>
        <w:t xml:space="preserve"> fissò una prima linea di demarcazione alla espansione di Spagnoli e Portoghesi che</w:t>
      </w:r>
      <w:r w:rsidR="00473FB6">
        <w:rPr>
          <w:rFonts w:cstheme="minorHAnsi"/>
          <w:color w:val="202122"/>
          <w:sz w:val="24"/>
          <w:szCs w:val="24"/>
          <w:shd w:val="clear" w:color="auto" w:fill="FFFFFF"/>
        </w:rPr>
        <w:t>,</w:t>
      </w:r>
      <w:r w:rsidRPr="00BF2E6A">
        <w:rPr>
          <w:rFonts w:cstheme="minorHAnsi"/>
          <w:color w:val="202122"/>
          <w:sz w:val="24"/>
          <w:szCs w:val="24"/>
          <w:shd w:val="clear" w:color="auto" w:fill="FFFFFF"/>
        </w:rPr>
        <w:t xml:space="preserve"> con le nuove scoperte geografiche</w:t>
      </w:r>
      <w:r w:rsidR="00473FB6">
        <w:rPr>
          <w:rFonts w:cstheme="minorHAnsi"/>
          <w:color w:val="202122"/>
          <w:sz w:val="24"/>
          <w:szCs w:val="24"/>
          <w:shd w:val="clear" w:color="auto" w:fill="FFFFFF"/>
        </w:rPr>
        <w:t>,</w:t>
      </w:r>
      <w:r w:rsidRPr="00BF2E6A">
        <w:rPr>
          <w:rFonts w:cstheme="minorHAnsi"/>
          <w:color w:val="202122"/>
          <w:sz w:val="24"/>
          <w:szCs w:val="24"/>
          <w:shd w:val="clear" w:color="auto" w:fill="FFFFFF"/>
        </w:rPr>
        <w:t xml:space="preserve"> stavano entrando in conflitto. La linea meridiana che vedete in cartina spezzava il mondo conquistabile in due parti, quella ad ovest destinato alla Spagna e quello ad est al Portogallo. Tale demarcazione subirà alcune variazioni successive (1527) </w:t>
      </w:r>
    </w:p>
    <w:p w14:paraId="6470822E" w14:textId="77777777" w:rsidR="00C80F9F" w:rsidRDefault="00C80F9F" w:rsidP="00C80F9F">
      <w:pPr>
        <w:rPr>
          <w:rFonts w:cstheme="minorHAnsi"/>
          <w:color w:val="202122"/>
          <w:sz w:val="24"/>
          <w:szCs w:val="24"/>
          <w:shd w:val="clear" w:color="auto" w:fill="FFFFFF"/>
        </w:rPr>
      </w:pPr>
    </w:p>
    <w:p w14:paraId="4B3F019E" w14:textId="77777777" w:rsidR="00C80F9F" w:rsidRDefault="00C80F9F" w:rsidP="00C80F9F">
      <w:pPr>
        <w:rPr>
          <w:rFonts w:cstheme="minorHAnsi"/>
          <w:color w:val="202122"/>
          <w:sz w:val="24"/>
          <w:szCs w:val="24"/>
          <w:shd w:val="clear" w:color="auto" w:fill="FFFFFF"/>
        </w:rPr>
      </w:pPr>
      <w:r>
        <w:rPr>
          <w:rFonts w:cstheme="minorHAnsi"/>
          <w:color w:val="202122"/>
          <w:sz w:val="24"/>
          <w:szCs w:val="24"/>
          <w:shd w:val="clear" w:color="auto" w:fill="FFFFFF"/>
        </w:rPr>
        <w:t>L’ETA’ DEI CONQUISTADORES</w:t>
      </w:r>
    </w:p>
    <w:p w14:paraId="4B2DDB3F" w14:textId="5060AEEE" w:rsidR="00C80F9F" w:rsidRDefault="00C80F9F" w:rsidP="00C80F9F">
      <w:pPr>
        <w:rPr>
          <w:rFonts w:cstheme="minorHAnsi"/>
          <w:color w:val="202122"/>
          <w:sz w:val="24"/>
          <w:szCs w:val="24"/>
          <w:shd w:val="clear" w:color="auto" w:fill="FFFFFF"/>
        </w:rPr>
      </w:pPr>
      <w:r>
        <w:rPr>
          <w:rFonts w:cstheme="minorHAnsi"/>
          <w:color w:val="202122"/>
          <w:sz w:val="24"/>
          <w:szCs w:val="24"/>
          <w:shd w:val="clear" w:color="auto" w:fill="FFFFFF"/>
        </w:rPr>
        <w:t xml:space="preserve">Mentre si stava costruendo l’Impero Portoghese, la Spagna avviava la prima scoperta del </w:t>
      </w:r>
      <w:r w:rsidRPr="00A41157">
        <w:rPr>
          <w:rFonts w:cstheme="minorHAnsi"/>
          <w:b/>
          <w:bCs/>
          <w:sz w:val="24"/>
          <w:szCs w:val="24"/>
          <w:shd w:val="clear" w:color="auto" w:fill="FFFFFF"/>
        </w:rPr>
        <w:t>Messico.</w:t>
      </w:r>
      <w:r>
        <w:rPr>
          <w:rFonts w:cstheme="minorHAnsi"/>
          <w:color w:val="202122"/>
          <w:sz w:val="24"/>
          <w:szCs w:val="24"/>
          <w:shd w:val="clear" w:color="auto" w:fill="FFFFFF"/>
        </w:rPr>
        <w:t xml:space="preserve"> Nei primi anni del secolo le due maggiori Antille, </w:t>
      </w:r>
      <w:r w:rsidRPr="00E60996">
        <w:rPr>
          <w:rFonts w:cstheme="minorHAnsi"/>
          <w:b/>
          <w:bCs/>
          <w:color w:val="202122"/>
          <w:sz w:val="24"/>
          <w:szCs w:val="24"/>
          <w:shd w:val="clear" w:color="auto" w:fill="FFFFFF"/>
        </w:rPr>
        <w:t xml:space="preserve">Santo Domingo e Cuba </w:t>
      </w:r>
      <w:r>
        <w:rPr>
          <w:rFonts w:cstheme="minorHAnsi"/>
          <w:color w:val="202122"/>
          <w:sz w:val="24"/>
          <w:szCs w:val="24"/>
          <w:shd w:val="clear" w:color="auto" w:fill="FFFFFF"/>
        </w:rPr>
        <w:t>si erano riempite di avventurieri venuti dalla Spagna, di migliaia</w:t>
      </w:r>
      <w:r w:rsidR="00A41157">
        <w:rPr>
          <w:rFonts w:cstheme="minorHAnsi"/>
          <w:color w:val="202122"/>
          <w:sz w:val="24"/>
          <w:szCs w:val="24"/>
          <w:shd w:val="clear" w:color="auto" w:fill="FFFFFF"/>
        </w:rPr>
        <w:t xml:space="preserve"> </w:t>
      </w:r>
      <w:r>
        <w:rPr>
          <w:rFonts w:cstheme="minorHAnsi"/>
          <w:color w:val="202122"/>
          <w:sz w:val="24"/>
          <w:szCs w:val="24"/>
          <w:shd w:val="clear" w:color="auto" w:fill="FFFFFF"/>
        </w:rPr>
        <w:t>di piccoli nobili di provincia e di soldati.</w:t>
      </w:r>
      <w:r w:rsidR="00617B52">
        <w:rPr>
          <w:rFonts w:cstheme="minorHAnsi"/>
          <w:color w:val="202122"/>
          <w:sz w:val="24"/>
          <w:szCs w:val="24"/>
          <w:shd w:val="clear" w:color="auto" w:fill="FFFFFF"/>
        </w:rPr>
        <w:t xml:space="preserve"> </w:t>
      </w:r>
      <w:r>
        <w:rPr>
          <w:rFonts w:cstheme="minorHAnsi"/>
          <w:color w:val="202122"/>
          <w:sz w:val="24"/>
          <w:szCs w:val="24"/>
          <w:shd w:val="clear" w:color="auto" w:fill="FFFFFF"/>
        </w:rPr>
        <w:t>S. Domingo contava allora più di 600.000 nativi che nel giro di pochi anni si ridussero a 27.000 in seguito al</w:t>
      </w:r>
      <w:r w:rsidR="00617B52">
        <w:rPr>
          <w:rFonts w:cstheme="minorHAnsi"/>
          <w:color w:val="202122"/>
          <w:sz w:val="24"/>
          <w:szCs w:val="24"/>
          <w:shd w:val="clear" w:color="auto" w:fill="FFFFFF"/>
        </w:rPr>
        <w:t xml:space="preserve"> </w:t>
      </w:r>
      <w:r>
        <w:rPr>
          <w:rFonts w:cstheme="minorHAnsi"/>
          <w:color w:val="202122"/>
          <w:sz w:val="24"/>
          <w:szCs w:val="24"/>
          <w:shd w:val="clear" w:color="auto" w:fill="FFFFFF"/>
        </w:rPr>
        <w:t>barbarico sfruttamento spagnolo e alla devastazione portata da malattie sconosciute (vaiolo, morbillo). La caduta della manod</w:t>
      </w:r>
      <w:r w:rsidR="00617B52">
        <w:rPr>
          <w:rFonts w:cstheme="minorHAnsi"/>
          <w:color w:val="202122"/>
          <w:sz w:val="24"/>
          <w:szCs w:val="24"/>
          <w:shd w:val="clear" w:color="auto" w:fill="FFFFFF"/>
        </w:rPr>
        <w:t>o</w:t>
      </w:r>
      <w:r>
        <w:rPr>
          <w:rFonts w:cstheme="minorHAnsi"/>
          <w:color w:val="202122"/>
          <w:sz w:val="24"/>
          <w:szCs w:val="24"/>
          <w:shd w:val="clear" w:color="auto" w:fill="FFFFFF"/>
        </w:rPr>
        <w:t>p</w:t>
      </w:r>
      <w:r w:rsidR="00617B52">
        <w:rPr>
          <w:rFonts w:cstheme="minorHAnsi"/>
          <w:color w:val="202122"/>
          <w:sz w:val="24"/>
          <w:szCs w:val="24"/>
          <w:shd w:val="clear" w:color="auto" w:fill="FFFFFF"/>
        </w:rPr>
        <w:t xml:space="preserve">era </w:t>
      </w:r>
      <w:r>
        <w:rPr>
          <w:rFonts w:cstheme="minorHAnsi"/>
          <w:color w:val="202122"/>
          <w:sz w:val="24"/>
          <w:szCs w:val="24"/>
          <w:shd w:val="clear" w:color="auto" w:fill="FFFFFF"/>
        </w:rPr>
        <w:t>spinse gli sp</w:t>
      </w:r>
      <w:r w:rsidR="00617B52">
        <w:rPr>
          <w:rFonts w:cstheme="minorHAnsi"/>
          <w:color w:val="202122"/>
          <w:sz w:val="24"/>
          <w:szCs w:val="24"/>
          <w:shd w:val="clear" w:color="auto" w:fill="FFFFFF"/>
        </w:rPr>
        <w:t>a</w:t>
      </w:r>
      <w:r>
        <w:rPr>
          <w:rFonts w:cstheme="minorHAnsi"/>
          <w:color w:val="202122"/>
          <w:sz w:val="24"/>
          <w:szCs w:val="24"/>
          <w:shd w:val="clear" w:color="auto" w:fill="FFFFFF"/>
        </w:rPr>
        <w:t>gnoli ad occupare più stabilmente anche Portorico, Cuba e la costa contine</w:t>
      </w:r>
      <w:r w:rsidR="00617B52">
        <w:rPr>
          <w:rFonts w:cstheme="minorHAnsi"/>
          <w:color w:val="202122"/>
          <w:sz w:val="24"/>
          <w:szCs w:val="24"/>
          <w:shd w:val="clear" w:color="auto" w:fill="FFFFFF"/>
        </w:rPr>
        <w:t>n</w:t>
      </w:r>
      <w:r>
        <w:rPr>
          <w:rFonts w:cstheme="minorHAnsi"/>
          <w:color w:val="202122"/>
          <w:sz w:val="24"/>
          <w:szCs w:val="24"/>
          <w:shd w:val="clear" w:color="auto" w:fill="FFFFFF"/>
        </w:rPr>
        <w:t>tale.  Poiché le riserve d’or</w:t>
      </w:r>
      <w:r w:rsidR="00A41157">
        <w:rPr>
          <w:rFonts w:cstheme="minorHAnsi"/>
          <w:color w:val="202122"/>
          <w:sz w:val="24"/>
          <w:szCs w:val="24"/>
          <w:shd w:val="clear" w:color="auto" w:fill="FFFFFF"/>
        </w:rPr>
        <w:t>o</w:t>
      </w:r>
      <w:r>
        <w:rPr>
          <w:rFonts w:cstheme="minorHAnsi"/>
          <w:color w:val="202122"/>
          <w:sz w:val="24"/>
          <w:szCs w:val="24"/>
          <w:shd w:val="clear" w:color="auto" w:fill="FFFFFF"/>
        </w:rPr>
        <w:t xml:space="preserve"> si stavano esaurendo, quelle terre vennero trasformate in </w:t>
      </w:r>
      <w:r w:rsidRPr="00E60996">
        <w:rPr>
          <w:rFonts w:cstheme="minorHAnsi"/>
          <w:b/>
          <w:bCs/>
          <w:color w:val="202122"/>
          <w:sz w:val="24"/>
          <w:szCs w:val="24"/>
          <w:shd w:val="clear" w:color="auto" w:fill="FFFFFF"/>
        </w:rPr>
        <w:t>piantagioni di canna da zucchero</w:t>
      </w:r>
      <w:r>
        <w:rPr>
          <w:rFonts w:cstheme="minorHAnsi"/>
          <w:color w:val="202122"/>
          <w:sz w:val="24"/>
          <w:szCs w:val="24"/>
          <w:shd w:val="clear" w:color="auto" w:fill="FFFFFF"/>
        </w:rPr>
        <w:t xml:space="preserve"> per la cui coltivazione, sull’esempio di </w:t>
      </w:r>
      <w:r w:rsidR="00A41157">
        <w:rPr>
          <w:rFonts w:cstheme="minorHAnsi"/>
          <w:color w:val="202122"/>
          <w:sz w:val="24"/>
          <w:szCs w:val="24"/>
          <w:shd w:val="clear" w:color="auto" w:fill="FFFFFF"/>
        </w:rPr>
        <w:t>M</w:t>
      </w:r>
      <w:r>
        <w:rPr>
          <w:rFonts w:cstheme="minorHAnsi"/>
          <w:color w:val="202122"/>
          <w:sz w:val="24"/>
          <w:szCs w:val="24"/>
          <w:shd w:val="clear" w:color="auto" w:fill="FFFFFF"/>
        </w:rPr>
        <w:t>adera, vennero importati schiavi razz</w:t>
      </w:r>
      <w:r w:rsidR="00617B52">
        <w:rPr>
          <w:rFonts w:cstheme="minorHAnsi"/>
          <w:color w:val="202122"/>
          <w:sz w:val="24"/>
          <w:szCs w:val="24"/>
          <w:shd w:val="clear" w:color="auto" w:fill="FFFFFF"/>
        </w:rPr>
        <w:t>i</w:t>
      </w:r>
      <w:r>
        <w:rPr>
          <w:rFonts w:cstheme="minorHAnsi"/>
          <w:color w:val="202122"/>
          <w:sz w:val="24"/>
          <w:szCs w:val="24"/>
          <w:shd w:val="clear" w:color="auto" w:fill="FFFFFF"/>
        </w:rPr>
        <w:t>ati e conquistati dai mercanti portoghesi nel golfo di Guinea.</w:t>
      </w:r>
    </w:p>
    <w:p w14:paraId="3A90C7E1" w14:textId="77777777" w:rsidR="00A41157" w:rsidRDefault="00C80F9F" w:rsidP="00C80F9F">
      <w:pPr>
        <w:rPr>
          <w:rFonts w:cstheme="minorHAnsi"/>
          <w:b/>
          <w:bCs/>
          <w:color w:val="202122"/>
          <w:sz w:val="24"/>
          <w:szCs w:val="24"/>
          <w:shd w:val="clear" w:color="auto" w:fill="FFFFFF"/>
        </w:rPr>
      </w:pPr>
      <w:r>
        <w:rPr>
          <w:rFonts w:cstheme="minorHAnsi"/>
          <w:color w:val="202122"/>
          <w:sz w:val="24"/>
          <w:szCs w:val="24"/>
          <w:shd w:val="clear" w:color="auto" w:fill="FFFFFF"/>
        </w:rPr>
        <w:t xml:space="preserve">Seguì nel 1517 una prima spedizione che da Cuba giunse ad esplorare le coste dello </w:t>
      </w:r>
      <w:r w:rsidRPr="00823011">
        <w:rPr>
          <w:rFonts w:cstheme="minorHAnsi"/>
          <w:b/>
          <w:bCs/>
          <w:color w:val="202122"/>
          <w:sz w:val="24"/>
          <w:szCs w:val="24"/>
          <w:shd w:val="clear" w:color="auto" w:fill="FFFFFF"/>
        </w:rPr>
        <w:t xml:space="preserve">Yucatan </w:t>
      </w:r>
      <w:r>
        <w:rPr>
          <w:rFonts w:cstheme="minorHAnsi"/>
          <w:color w:val="202122"/>
          <w:sz w:val="24"/>
          <w:szCs w:val="24"/>
          <w:shd w:val="clear" w:color="auto" w:fill="FFFFFF"/>
        </w:rPr>
        <w:t xml:space="preserve">prendendo contatto con le popolazioni Maya. Seguirono, nel </w:t>
      </w:r>
      <w:r w:rsidRPr="00823011">
        <w:rPr>
          <w:rFonts w:cstheme="minorHAnsi"/>
          <w:b/>
          <w:bCs/>
          <w:color w:val="202122"/>
          <w:sz w:val="24"/>
          <w:szCs w:val="24"/>
          <w:shd w:val="clear" w:color="auto" w:fill="FFFFFF"/>
        </w:rPr>
        <w:t>1518</w:t>
      </w:r>
      <w:r>
        <w:rPr>
          <w:rFonts w:cstheme="minorHAnsi"/>
          <w:color w:val="202122"/>
          <w:sz w:val="24"/>
          <w:szCs w:val="24"/>
          <w:shd w:val="clear" w:color="auto" w:fill="FFFFFF"/>
        </w:rPr>
        <w:t xml:space="preserve"> una seconda piccola spedizione che si spinse più a fondo sulla costa messicana e nel 1519 la spedizione di Cortes con 11 navi e 508 </w:t>
      </w:r>
      <w:r>
        <w:rPr>
          <w:rFonts w:cstheme="minorHAnsi"/>
          <w:color w:val="202122"/>
          <w:sz w:val="24"/>
          <w:szCs w:val="24"/>
          <w:shd w:val="clear" w:color="auto" w:fill="FFFFFF"/>
        </w:rPr>
        <w:lastRenderedPageBreak/>
        <w:t>soldati, 16 cavalli, 14 cannoni e 45 uomini armati di balestra o fucile</w:t>
      </w:r>
      <w:r w:rsidRPr="00823011">
        <w:rPr>
          <w:rFonts w:cstheme="minorHAnsi"/>
          <w:b/>
          <w:bCs/>
          <w:color w:val="202122"/>
          <w:sz w:val="24"/>
          <w:szCs w:val="24"/>
          <w:shd w:val="clear" w:color="auto" w:fill="FFFFFF"/>
        </w:rPr>
        <w:t xml:space="preserve">. Nel 1521 la capitale </w:t>
      </w:r>
      <w:proofErr w:type="spellStart"/>
      <w:proofErr w:type="gramStart"/>
      <w:r w:rsidRPr="00823011">
        <w:rPr>
          <w:rFonts w:cstheme="minorHAnsi"/>
          <w:b/>
          <w:bCs/>
          <w:color w:val="202122"/>
          <w:sz w:val="24"/>
          <w:szCs w:val="24"/>
          <w:shd w:val="clear" w:color="auto" w:fill="FFFFFF"/>
        </w:rPr>
        <w:t>atzeca</w:t>
      </w:r>
      <w:proofErr w:type="spellEnd"/>
      <w:r w:rsidRPr="00823011">
        <w:rPr>
          <w:rFonts w:cstheme="minorHAnsi"/>
          <w:b/>
          <w:bCs/>
          <w:color w:val="202122"/>
          <w:sz w:val="24"/>
          <w:szCs w:val="24"/>
          <w:shd w:val="clear" w:color="auto" w:fill="FFFFFF"/>
        </w:rPr>
        <w:t xml:space="preserve">  </w:t>
      </w:r>
      <w:proofErr w:type="spellStart"/>
      <w:r w:rsidRPr="00823011">
        <w:rPr>
          <w:rFonts w:cstheme="minorHAnsi"/>
          <w:b/>
          <w:bCs/>
          <w:color w:val="202122"/>
          <w:sz w:val="24"/>
          <w:szCs w:val="24"/>
          <w:shd w:val="clear" w:color="auto" w:fill="FFFFFF"/>
        </w:rPr>
        <w:t>Tenocchtitlan</w:t>
      </w:r>
      <w:proofErr w:type="spellEnd"/>
      <w:proofErr w:type="gramEnd"/>
      <w:r w:rsidRPr="00823011">
        <w:rPr>
          <w:rFonts w:cstheme="minorHAnsi"/>
          <w:b/>
          <w:bCs/>
          <w:color w:val="202122"/>
          <w:sz w:val="24"/>
          <w:szCs w:val="24"/>
          <w:shd w:val="clear" w:color="auto" w:fill="FFFFFF"/>
        </w:rPr>
        <w:t xml:space="preserve"> cadde in mano ai conquistadore</w:t>
      </w:r>
      <w:r w:rsidR="00617B52" w:rsidRPr="00823011">
        <w:rPr>
          <w:rFonts w:cstheme="minorHAnsi"/>
          <w:b/>
          <w:bCs/>
          <w:color w:val="202122"/>
          <w:sz w:val="24"/>
          <w:szCs w:val="24"/>
          <w:shd w:val="clear" w:color="auto" w:fill="FFFFFF"/>
        </w:rPr>
        <w:t>s</w:t>
      </w:r>
      <w:r w:rsidRPr="00823011">
        <w:rPr>
          <w:rFonts w:cstheme="minorHAnsi"/>
          <w:b/>
          <w:bCs/>
          <w:color w:val="202122"/>
          <w:sz w:val="24"/>
          <w:szCs w:val="24"/>
          <w:shd w:val="clear" w:color="auto" w:fill="FFFFFF"/>
        </w:rPr>
        <w:t xml:space="preserve"> spagnoli. </w:t>
      </w:r>
    </w:p>
    <w:p w14:paraId="3940D95A" w14:textId="119BC573" w:rsidR="00C80F9F" w:rsidRDefault="00C80F9F" w:rsidP="00C80F9F">
      <w:pPr>
        <w:rPr>
          <w:rFonts w:cstheme="minorHAnsi"/>
          <w:color w:val="202122"/>
          <w:sz w:val="24"/>
          <w:szCs w:val="24"/>
          <w:shd w:val="clear" w:color="auto" w:fill="FFFFFF"/>
        </w:rPr>
      </w:pPr>
      <w:r w:rsidRPr="00823011">
        <w:rPr>
          <w:rFonts w:cstheme="minorHAnsi"/>
          <w:b/>
          <w:bCs/>
          <w:color w:val="202122"/>
          <w:sz w:val="24"/>
          <w:szCs w:val="24"/>
          <w:shd w:val="clear" w:color="auto" w:fill="FFFFFF"/>
        </w:rPr>
        <w:t>Lo stesso film si ripeté in Messico. Nel 1522 la guarnigione spagnola di Panama aveva avuto notizia di un grande impero che estendeva all’</w:t>
      </w:r>
      <w:proofErr w:type="spellStart"/>
      <w:r w:rsidRPr="00823011">
        <w:rPr>
          <w:rFonts w:cstheme="minorHAnsi"/>
          <w:b/>
          <w:bCs/>
          <w:color w:val="202122"/>
          <w:sz w:val="24"/>
          <w:szCs w:val="24"/>
          <w:shd w:val="clear" w:color="auto" w:fill="FFFFFF"/>
        </w:rPr>
        <w:t>jnterno</w:t>
      </w:r>
      <w:proofErr w:type="spellEnd"/>
      <w:r w:rsidRPr="00823011">
        <w:rPr>
          <w:rFonts w:cstheme="minorHAnsi"/>
          <w:b/>
          <w:bCs/>
          <w:color w:val="202122"/>
          <w:sz w:val="24"/>
          <w:szCs w:val="24"/>
          <w:shd w:val="clear" w:color="auto" w:fill="FFFFFF"/>
        </w:rPr>
        <w:t xml:space="preserve"> del continente e nel 1531 una spedizione guidata da Francisco Pizarro e Diego Almagro con 3 navi, 185 uomini e 27 cavalli muoveva alla volta del Perù. </w:t>
      </w:r>
      <w:r>
        <w:rPr>
          <w:rFonts w:cstheme="minorHAnsi"/>
          <w:color w:val="202122"/>
          <w:sz w:val="24"/>
          <w:szCs w:val="24"/>
          <w:shd w:val="clear" w:color="auto" w:fill="FFFFFF"/>
        </w:rPr>
        <w:t xml:space="preserve">La società andina era allora percorsa dalla guerra civile scatenata dai fratelli </w:t>
      </w:r>
      <w:proofErr w:type="spellStart"/>
      <w:r>
        <w:rPr>
          <w:rFonts w:cstheme="minorHAnsi"/>
          <w:color w:val="202122"/>
          <w:sz w:val="24"/>
          <w:szCs w:val="24"/>
          <w:shd w:val="clear" w:color="auto" w:fill="FFFFFF"/>
        </w:rPr>
        <w:t>Huascar</w:t>
      </w:r>
      <w:proofErr w:type="spellEnd"/>
      <w:r>
        <w:rPr>
          <w:rFonts w:cstheme="minorHAnsi"/>
          <w:color w:val="202122"/>
          <w:sz w:val="24"/>
          <w:szCs w:val="24"/>
          <w:shd w:val="clear" w:color="auto" w:fill="FFFFFF"/>
        </w:rPr>
        <w:t xml:space="preserve"> e Atahualpa, anche se quest’ ultimo era riuscito a imprigionare il fratello </w:t>
      </w:r>
      <w:r w:rsidR="00E60996">
        <w:rPr>
          <w:rFonts w:cstheme="minorHAnsi"/>
          <w:color w:val="202122"/>
          <w:sz w:val="24"/>
          <w:szCs w:val="24"/>
          <w:shd w:val="clear" w:color="auto" w:fill="FFFFFF"/>
        </w:rPr>
        <w:t>e</w:t>
      </w:r>
      <w:r>
        <w:rPr>
          <w:rFonts w:cstheme="minorHAnsi"/>
          <w:color w:val="202122"/>
          <w:sz w:val="24"/>
          <w:szCs w:val="24"/>
          <w:shd w:val="clear" w:color="auto" w:fill="FFFFFF"/>
        </w:rPr>
        <w:t xml:space="preserve"> ad occupare Cuzco, la capitale imperiale.  </w:t>
      </w:r>
      <w:r w:rsidRPr="00823011">
        <w:rPr>
          <w:rFonts w:cstheme="minorHAnsi"/>
          <w:b/>
          <w:bCs/>
          <w:color w:val="202122"/>
          <w:sz w:val="24"/>
          <w:szCs w:val="24"/>
          <w:shd w:val="clear" w:color="auto" w:fill="FFFFFF"/>
        </w:rPr>
        <w:t xml:space="preserve">Nel novembre del 1532 Pizzarro si incontrò con Atahualpa a Cajamarca e dopo una furibonda lotta fra le due armate venne catturato </w:t>
      </w:r>
      <w:proofErr w:type="spellStart"/>
      <w:r w:rsidRPr="00823011">
        <w:rPr>
          <w:rFonts w:cstheme="minorHAnsi"/>
          <w:b/>
          <w:bCs/>
          <w:color w:val="202122"/>
          <w:sz w:val="24"/>
          <w:szCs w:val="24"/>
          <w:shd w:val="clear" w:color="auto" w:fill="FFFFFF"/>
        </w:rPr>
        <w:t>Athaualpa</w:t>
      </w:r>
      <w:proofErr w:type="spellEnd"/>
      <w:r w:rsidRPr="00823011">
        <w:rPr>
          <w:rFonts w:cstheme="minorHAnsi"/>
          <w:b/>
          <w:bCs/>
          <w:color w:val="202122"/>
          <w:sz w:val="24"/>
          <w:szCs w:val="24"/>
          <w:shd w:val="clear" w:color="auto" w:fill="FFFFFF"/>
        </w:rPr>
        <w:t xml:space="preserve"> per il cui riscatto venne richiesto un enorme </w:t>
      </w:r>
      <w:r w:rsidR="00617B52" w:rsidRPr="00823011">
        <w:rPr>
          <w:rFonts w:cstheme="minorHAnsi"/>
          <w:b/>
          <w:bCs/>
          <w:color w:val="202122"/>
          <w:sz w:val="24"/>
          <w:szCs w:val="24"/>
          <w:shd w:val="clear" w:color="auto" w:fill="FFFFFF"/>
        </w:rPr>
        <w:t>quantità di denaro</w:t>
      </w:r>
      <w:r w:rsidRPr="00823011">
        <w:rPr>
          <w:rFonts w:cstheme="minorHAnsi"/>
          <w:b/>
          <w:bCs/>
          <w:color w:val="202122"/>
          <w:sz w:val="24"/>
          <w:szCs w:val="24"/>
          <w:shd w:val="clear" w:color="auto" w:fill="FFFFFF"/>
        </w:rPr>
        <w:t xml:space="preserve">, ma che, al momento del pagamento del riscatto venne ucciso. </w:t>
      </w:r>
      <w:r>
        <w:rPr>
          <w:rFonts w:cstheme="minorHAnsi"/>
          <w:color w:val="202122"/>
          <w:sz w:val="24"/>
          <w:szCs w:val="24"/>
          <w:shd w:val="clear" w:color="auto" w:fill="FFFFFF"/>
        </w:rPr>
        <w:t xml:space="preserve">La resistenza dei </w:t>
      </w:r>
      <w:r w:rsidR="00A41157">
        <w:rPr>
          <w:rFonts w:cstheme="minorHAnsi"/>
          <w:color w:val="202122"/>
          <w:sz w:val="24"/>
          <w:szCs w:val="24"/>
          <w:shd w:val="clear" w:color="auto" w:fill="FFFFFF"/>
        </w:rPr>
        <w:t>P</w:t>
      </w:r>
      <w:r>
        <w:rPr>
          <w:rFonts w:cstheme="minorHAnsi"/>
          <w:color w:val="202122"/>
          <w:sz w:val="24"/>
          <w:szCs w:val="24"/>
          <w:shd w:val="clear" w:color="auto" w:fill="FFFFFF"/>
        </w:rPr>
        <w:t xml:space="preserve">eruviani fu molto più forte dei quella dei messicani, mentre anche i capi spagnoli ricevettero continuamente rinforzi. </w:t>
      </w:r>
    </w:p>
    <w:p w14:paraId="16E3C076" w14:textId="3FBBBFFB" w:rsidR="00C80F9F" w:rsidRPr="00A41157" w:rsidRDefault="00C80F9F" w:rsidP="00C80F9F">
      <w:pPr>
        <w:rPr>
          <w:rFonts w:cstheme="minorHAnsi"/>
          <w:b/>
          <w:bCs/>
          <w:color w:val="202122"/>
          <w:sz w:val="24"/>
          <w:szCs w:val="24"/>
          <w:shd w:val="clear" w:color="auto" w:fill="FFFFFF"/>
        </w:rPr>
      </w:pPr>
      <w:r w:rsidRPr="00A41157">
        <w:rPr>
          <w:rFonts w:cstheme="minorHAnsi"/>
          <w:b/>
          <w:bCs/>
          <w:color w:val="202122"/>
          <w:sz w:val="24"/>
          <w:szCs w:val="24"/>
          <w:shd w:val="clear" w:color="auto" w:fill="FFFFFF"/>
        </w:rPr>
        <w:t xml:space="preserve"> </w:t>
      </w:r>
      <w:r w:rsidR="00A41157">
        <w:rPr>
          <w:rFonts w:cstheme="minorHAnsi"/>
          <w:b/>
          <w:bCs/>
          <w:color w:val="202122"/>
          <w:sz w:val="24"/>
          <w:szCs w:val="24"/>
          <w:shd w:val="clear" w:color="auto" w:fill="FFFFFF"/>
        </w:rPr>
        <w:t>Cartagena, Panama, le Filippine</w:t>
      </w:r>
      <w:r w:rsidR="00A41157">
        <w:rPr>
          <w:rFonts w:cstheme="minorHAnsi"/>
          <w:color w:val="202122"/>
          <w:sz w:val="24"/>
          <w:szCs w:val="24"/>
          <w:shd w:val="clear" w:color="auto" w:fill="FFFFFF"/>
        </w:rPr>
        <w:t xml:space="preserve"> -</w:t>
      </w:r>
      <w:r>
        <w:rPr>
          <w:rFonts w:cstheme="minorHAnsi"/>
          <w:color w:val="202122"/>
          <w:sz w:val="24"/>
          <w:szCs w:val="24"/>
          <w:shd w:val="clear" w:color="auto" w:fill="FFFFFF"/>
        </w:rPr>
        <w:t xml:space="preserve">Le risorse di oro alluvionale non si rivelavano tuttavia sufficienti a soddisfare i loro bisogni. Per questo nel 1509 alcuni </w:t>
      </w:r>
      <w:r w:rsidR="00A41157">
        <w:rPr>
          <w:rFonts w:cstheme="minorHAnsi"/>
          <w:color w:val="202122"/>
          <w:sz w:val="24"/>
          <w:szCs w:val="24"/>
          <w:shd w:val="clear" w:color="auto" w:fill="FFFFFF"/>
        </w:rPr>
        <w:t>S</w:t>
      </w:r>
      <w:r>
        <w:rPr>
          <w:rFonts w:cstheme="minorHAnsi"/>
          <w:color w:val="202122"/>
          <w:sz w:val="24"/>
          <w:szCs w:val="24"/>
          <w:shd w:val="clear" w:color="auto" w:fill="FFFFFF"/>
        </w:rPr>
        <w:t xml:space="preserve">pagnoli cominciarono ad esplorare le coste della Columbia dandole il nome augurale di Castiglia d’ oro e fondando la base di </w:t>
      </w:r>
      <w:r w:rsidRPr="00A41157">
        <w:rPr>
          <w:rFonts w:cstheme="minorHAnsi"/>
          <w:b/>
          <w:bCs/>
          <w:color w:val="202122"/>
          <w:sz w:val="24"/>
          <w:szCs w:val="24"/>
          <w:shd w:val="clear" w:color="auto" w:fill="FFFFFF"/>
        </w:rPr>
        <w:t>Cartagena.</w:t>
      </w:r>
      <w:r>
        <w:rPr>
          <w:rFonts w:cstheme="minorHAnsi"/>
          <w:color w:val="202122"/>
          <w:sz w:val="24"/>
          <w:szCs w:val="24"/>
          <w:shd w:val="clear" w:color="auto" w:fill="FFFFFF"/>
        </w:rPr>
        <w:t xml:space="preserve">  Trovate solo paludi e zanzare proseguirono la loro ricerca lungo il golfo di </w:t>
      </w:r>
      <w:proofErr w:type="spellStart"/>
      <w:r>
        <w:rPr>
          <w:rFonts w:cstheme="minorHAnsi"/>
          <w:color w:val="202122"/>
          <w:sz w:val="24"/>
          <w:szCs w:val="24"/>
          <w:shd w:val="clear" w:color="auto" w:fill="FFFFFF"/>
        </w:rPr>
        <w:t>Datrien</w:t>
      </w:r>
      <w:proofErr w:type="spellEnd"/>
      <w:r>
        <w:rPr>
          <w:rFonts w:cstheme="minorHAnsi"/>
          <w:color w:val="202122"/>
          <w:sz w:val="24"/>
          <w:szCs w:val="24"/>
          <w:shd w:val="clear" w:color="auto" w:fill="FFFFFF"/>
        </w:rPr>
        <w:t xml:space="preserve">.  Nel 1513 </w:t>
      </w:r>
      <w:r w:rsidRPr="00617B52">
        <w:rPr>
          <w:rFonts w:cstheme="minorHAnsi"/>
          <w:b/>
          <w:bCs/>
          <w:color w:val="202122"/>
          <w:sz w:val="24"/>
          <w:szCs w:val="24"/>
          <w:shd w:val="clear" w:color="auto" w:fill="FFFFFF"/>
        </w:rPr>
        <w:t>Nunez de Balboa</w:t>
      </w:r>
      <w:r>
        <w:rPr>
          <w:rFonts w:cstheme="minorHAnsi"/>
          <w:color w:val="202122"/>
          <w:sz w:val="24"/>
          <w:szCs w:val="24"/>
          <w:shd w:val="clear" w:color="auto" w:fill="FFFFFF"/>
        </w:rPr>
        <w:t xml:space="preserve"> riuscì ad attraversarne l’istmo percorrendo 71 km della sua lunghezza in 25 giorni</w:t>
      </w:r>
      <w:r w:rsidR="00A41157">
        <w:rPr>
          <w:rFonts w:cstheme="minorHAnsi"/>
          <w:color w:val="202122"/>
          <w:sz w:val="24"/>
          <w:szCs w:val="24"/>
          <w:shd w:val="clear" w:color="auto" w:fill="FFFFFF"/>
        </w:rPr>
        <w:t>.</w:t>
      </w:r>
      <w:r>
        <w:rPr>
          <w:rFonts w:cstheme="minorHAnsi"/>
          <w:color w:val="202122"/>
          <w:sz w:val="24"/>
          <w:szCs w:val="24"/>
          <w:shd w:val="clear" w:color="auto" w:fill="FFFFFF"/>
        </w:rPr>
        <w:t xml:space="preserve"> </w:t>
      </w:r>
      <w:r w:rsidR="00A41157">
        <w:rPr>
          <w:rFonts w:cstheme="minorHAnsi"/>
          <w:color w:val="202122"/>
          <w:sz w:val="24"/>
          <w:szCs w:val="24"/>
          <w:shd w:val="clear" w:color="auto" w:fill="FFFFFF"/>
        </w:rPr>
        <w:t>I</w:t>
      </w:r>
      <w:r>
        <w:rPr>
          <w:rFonts w:cstheme="minorHAnsi"/>
          <w:color w:val="202122"/>
          <w:sz w:val="24"/>
          <w:szCs w:val="24"/>
          <w:shd w:val="clear" w:color="auto" w:fill="FFFFFF"/>
        </w:rPr>
        <w:t xml:space="preserve">l 25 settembre apparve per la prima volta il mare che si trovava al di là del Nuovo Mondo, il Pacifico che venne allora battezzato Mare del Sud. Nel giro di 6 anni, abbattendo con ferocia la resistenza degli abitanti fondarono </w:t>
      </w:r>
      <w:r w:rsidRPr="00A41157">
        <w:rPr>
          <w:rFonts w:cstheme="minorHAnsi"/>
          <w:b/>
          <w:bCs/>
          <w:color w:val="202122"/>
          <w:sz w:val="24"/>
          <w:szCs w:val="24"/>
          <w:shd w:val="clear" w:color="auto" w:fill="FFFFFF"/>
        </w:rPr>
        <w:t>Panama</w:t>
      </w:r>
      <w:r>
        <w:rPr>
          <w:rFonts w:cstheme="minorHAnsi"/>
          <w:color w:val="202122"/>
          <w:sz w:val="24"/>
          <w:szCs w:val="24"/>
          <w:shd w:val="clear" w:color="auto" w:fill="FFFFFF"/>
        </w:rPr>
        <w:t>, primo centro europeo del Pacifico. Nel 1519 a Magellano venne affidato l’idea di cercare un passaggio a sud-ovest. La spedizione  ( tralascio i particolari)  dopo essere partita da Siviglia il 10 agosto 1519 ne fece ritorno solo l’8 settembre 1522  con 1 sola nave  delle 5 navi e</w:t>
      </w:r>
      <w:r w:rsidRPr="007263A0">
        <w:rPr>
          <w:rFonts w:cstheme="minorHAnsi"/>
          <w:color w:val="202122"/>
          <w:sz w:val="24"/>
          <w:szCs w:val="24"/>
          <w:shd w:val="clear" w:color="auto" w:fill="FFFFFF"/>
        </w:rPr>
        <w:t xml:space="preserve"> </w:t>
      </w:r>
      <w:r>
        <w:rPr>
          <w:rFonts w:cstheme="minorHAnsi"/>
          <w:color w:val="202122"/>
          <w:sz w:val="24"/>
          <w:szCs w:val="24"/>
          <w:shd w:val="clear" w:color="auto" w:fill="FFFFFF"/>
        </w:rPr>
        <w:t xml:space="preserve"> 18 superstiti dei</w:t>
      </w:r>
      <w:r w:rsidR="00617B52">
        <w:rPr>
          <w:rFonts w:cstheme="minorHAnsi"/>
          <w:color w:val="202122"/>
          <w:sz w:val="24"/>
          <w:szCs w:val="24"/>
          <w:shd w:val="clear" w:color="auto" w:fill="FFFFFF"/>
        </w:rPr>
        <w:t xml:space="preserve"> </w:t>
      </w:r>
      <w:r>
        <w:rPr>
          <w:rFonts w:cstheme="minorHAnsi"/>
          <w:color w:val="202122"/>
          <w:sz w:val="24"/>
          <w:szCs w:val="24"/>
          <w:shd w:val="clear" w:color="auto" w:fill="FFFFFF"/>
        </w:rPr>
        <w:t xml:space="preserve">238 uomini avuti alla partenza e non comandata da Magellano, ma dal Del Cano che lo aveva sostituito alla morte. </w:t>
      </w:r>
      <w:r w:rsidRPr="00A41157">
        <w:rPr>
          <w:rFonts w:cstheme="minorHAnsi"/>
          <w:b/>
          <w:bCs/>
          <w:color w:val="202122"/>
          <w:sz w:val="24"/>
          <w:szCs w:val="24"/>
          <w:shd w:val="clear" w:color="auto" w:fill="FFFFFF"/>
        </w:rPr>
        <w:t>Aveva</w:t>
      </w:r>
      <w:r w:rsidR="00A41157">
        <w:rPr>
          <w:rFonts w:cstheme="minorHAnsi"/>
          <w:b/>
          <w:bCs/>
          <w:color w:val="202122"/>
          <w:sz w:val="24"/>
          <w:szCs w:val="24"/>
          <w:shd w:val="clear" w:color="auto" w:fill="FFFFFF"/>
        </w:rPr>
        <w:t>no</w:t>
      </w:r>
      <w:r w:rsidRPr="00A41157">
        <w:rPr>
          <w:rFonts w:cstheme="minorHAnsi"/>
          <w:b/>
          <w:bCs/>
          <w:color w:val="202122"/>
          <w:sz w:val="24"/>
          <w:szCs w:val="24"/>
          <w:shd w:val="clear" w:color="auto" w:fill="FFFFFF"/>
        </w:rPr>
        <w:t xml:space="preserve"> scoperto le Filippine.  </w:t>
      </w:r>
    </w:p>
    <w:p w14:paraId="3A5B3B38" w14:textId="77777777" w:rsidR="00C80F9F" w:rsidRDefault="00C80F9F" w:rsidP="00C80F9F">
      <w:pPr>
        <w:rPr>
          <w:rFonts w:cstheme="minorHAnsi"/>
          <w:color w:val="202122"/>
          <w:sz w:val="24"/>
          <w:szCs w:val="24"/>
          <w:shd w:val="clear" w:color="auto" w:fill="FFFFFF"/>
        </w:rPr>
      </w:pPr>
    </w:p>
    <w:p w14:paraId="58FBB0B4" w14:textId="77777777" w:rsidR="00C80F9F" w:rsidRDefault="00C80F9F" w:rsidP="00C80F9F">
      <w:pPr>
        <w:rPr>
          <w:rFonts w:cstheme="minorHAnsi"/>
          <w:color w:val="202122"/>
          <w:sz w:val="24"/>
          <w:szCs w:val="24"/>
          <w:shd w:val="clear" w:color="auto" w:fill="FFFFFF"/>
        </w:rPr>
      </w:pPr>
    </w:p>
    <w:bookmarkEnd w:id="0"/>
    <w:p w14:paraId="740D164B" w14:textId="77777777" w:rsidR="001C3B82" w:rsidRDefault="001C3B82"/>
    <w:sectPr w:rsidR="001C3B82">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F7E3D" w14:textId="77777777" w:rsidR="005E0B54" w:rsidRDefault="005E0B54" w:rsidP="00C80F9F">
      <w:pPr>
        <w:spacing w:after="0" w:line="240" w:lineRule="auto"/>
      </w:pPr>
      <w:r>
        <w:separator/>
      </w:r>
    </w:p>
  </w:endnote>
  <w:endnote w:type="continuationSeparator" w:id="0">
    <w:p w14:paraId="558DCFC2" w14:textId="77777777" w:rsidR="005E0B54" w:rsidRDefault="005E0B54" w:rsidP="00C8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BD9F5" w14:textId="77777777" w:rsidR="005E0B54" w:rsidRDefault="005E0B54" w:rsidP="00C80F9F">
      <w:pPr>
        <w:spacing w:after="0" w:line="240" w:lineRule="auto"/>
      </w:pPr>
      <w:r>
        <w:separator/>
      </w:r>
    </w:p>
  </w:footnote>
  <w:footnote w:type="continuationSeparator" w:id="0">
    <w:p w14:paraId="0B415D86" w14:textId="77777777" w:rsidR="005E0B54" w:rsidRDefault="005E0B54" w:rsidP="00C80F9F">
      <w:pPr>
        <w:spacing w:after="0" w:line="240" w:lineRule="auto"/>
      </w:pPr>
      <w:r>
        <w:continuationSeparator/>
      </w:r>
    </w:p>
  </w:footnote>
  <w:footnote w:id="1">
    <w:p w14:paraId="2F631945" w14:textId="45E4264F" w:rsidR="00A705EA" w:rsidRDefault="00A705EA">
      <w:pPr>
        <w:pStyle w:val="Testonotaapidipagina"/>
      </w:pPr>
      <w:r>
        <w:rPr>
          <w:rStyle w:val="Rimandonotaapidipagina"/>
        </w:rPr>
        <w:footnoteRef/>
      </w:r>
      <w:r>
        <w:t xml:space="preserve"> Lo scontro, di scarso rilievo sul piano militare, divenne successivamente materia della Chanson de </w:t>
      </w:r>
      <w:proofErr w:type="gramStart"/>
      <w:r>
        <w:t>Roland ,</w:t>
      </w:r>
      <w:proofErr w:type="gramEnd"/>
      <w:r>
        <w:t xml:space="preserve"> il poema e</w:t>
      </w:r>
      <w:r w:rsidR="00091EF9">
        <w:t xml:space="preserve">pico della seconda metà del secolo XI  attribuito ad un certo Turoldo in cui il paladino incarna la figura ideale del defensor </w:t>
      </w:r>
      <w:proofErr w:type="spellStart"/>
      <w:r w:rsidR="00091EF9">
        <w:t>fidei</w:t>
      </w:r>
      <w:proofErr w:type="spellEnd"/>
      <w:r w:rsidR="00091EF9">
        <w:t xml:space="preserve"> contro gli infedeli  e dell’ideale cavalleresco-feudale.</w:t>
      </w:r>
    </w:p>
  </w:footnote>
  <w:footnote w:id="2">
    <w:p w14:paraId="4AB6CFAB" w14:textId="18E1213F" w:rsidR="00C80F9F" w:rsidRDefault="00C80F9F" w:rsidP="00C80F9F">
      <w:pPr>
        <w:pStyle w:val="Testonotaapidipagina"/>
      </w:pPr>
      <w:r>
        <w:rPr>
          <w:rStyle w:val="Rimandonotaapidipagina"/>
        </w:rPr>
        <w:footnoteRef/>
      </w:r>
      <w:r>
        <w:t xml:space="preserve">  Burgos acclama il Cid con una splendida stata equestre a lui dedicata. El Cid </w:t>
      </w:r>
      <w:proofErr w:type="gramStart"/>
      <w:r>
        <w:t xml:space="preserve">( </w:t>
      </w:r>
      <w:proofErr w:type="spellStart"/>
      <w:r>
        <w:t>el</w:t>
      </w:r>
      <w:proofErr w:type="spellEnd"/>
      <w:proofErr w:type="gramEnd"/>
      <w:r>
        <w:t xml:space="preserve"> </w:t>
      </w:r>
      <w:proofErr w:type="spellStart"/>
      <w:r>
        <w:t>sidi</w:t>
      </w:r>
      <w:proofErr w:type="spellEnd"/>
      <w:r>
        <w:t xml:space="preserve"> = signore)  era al secolo un certo </w:t>
      </w:r>
      <w:r w:rsidRPr="00596AE5">
        <w:rPr>
          <w:b/>
          <w:bCs/>
        </w:rPr>
        <w:t>Rodrigo</w:t>
      </w:r>
      <w:r>
        <w:t xml:space="preserve"> </w:t>
      </w:r>
      <w:r w:rsidRPr="00596AE5">
        <w:rPr>
          <w:b/>
          <w:bCs/>
        </w:rPr>
        <w:t>Dia</w:t>
      </w:r>
      <w:r>
        <w:t xml:space="preserve">z nato intorno al 1040 nel  vicino villaggio di </w:t>
      </w:r>
      <w:proofErr w:type="spellStart"/>
      <w:r>
        <w:t>Vivar</w:t>
      </w:r>
      <w:proofErr w:type="spellEnd"/>
      <w:r>
        <w:t xml:space="preserve">. Le sue imprese più note ebbero luogo nei pressi di </w:t>
      </w:r>
      <w:proofErr w:type="spellStart"/>
      <w:proofErr w:type="gramStart"/>
      <w:r>
        <w:t>Calenca</w:t>
      </w:r>
      <w:proofErr w:type="spellEnd"/>
      <w:r>
        <w:t xml:space="preserve"> ,</w:t>
      </w:r>
      <w:proofErr w:type="gramEnd"/>
      <w:r>
        <w:t xml:space="preserve"> la città che tolse ai </w:t>
      </w:r>
      <w:r w:rsidR="00596AE5">
        <w:t>M</w:t>
      </w:r>
      <w:r>
        <w:t xml:space="preserve">ori dopo un lungo assedio nel 1094.  Il titolo onorifico (Campeador = valoroso) esalta l’eroe trascurandone i difetti: avarizia, ambizione politica tale da indurlo, quando venne mandato in esilio nel 1080 ad offrire i propri servigi ai mori. Morì a Valencia nel 1099. Quando la città tornò nelle mani dei </w:t>
      </w:r>
      <w:r w:rsidR="00596AE5">
        <w:t>M</w:t>
      </w:r>
      <w:r>
        <w:t>ori (1102)</w:t>
      </w:r>
      <w:r w:rsidR="00596AE5">
        <w:t xml:space="preserve">, </w:t>
      </w:r>
      <w:r>
        <w:t xml:space="preserve">sua moglie Jimena, portò le sue spoglie al monastero di San </w:t>
      </w:r>
      <w:r w:rsidR="00596AE5">
        <w:t>P</w:t>
      </w:r>
      <w:r>
        <w:t xml:space="preserve">edro de </w:t>
      </w:r>
      <w:proofErr w:type="spellStart"/>
      <w:r>
        <w:t>Cardena</w:t>
      </w:r>
      <w:proofErr w:type="spellEnd"/>
      <w:r>
        <w:t>, a sud di Burgos dove rimasero per secoli. Il corpo finì in Francia dopo la guerra d’indipendenza spagnola, ma nel 1921 il Cid e sua moglie vennero</w:t>
      </w:r>
      <w:r w:rsidR="00596AE5">
        <w:t xml:space="preserve"> s</w:t>
      </w:r>
      <w:r>
        <w:t>epolti insieme nella cattedrale di Burgos</w:t>
      </w:r>
    </w:p>
  </w:footnote>
  <w:footnote w:id="3">
    <w:p w14:paraId="44125B36" w14:textId="366A173B" w:rsidR="00FF1C7E" w:rsidRDefault="00FF1C7E">
      <w:pPr>
        <w:pStyle w:val="Testonotaapidipagina"/>
      </w:pPr>
      <w:r>
        <w:rPr>
          <w:rStyle w:val="Rimandonotaapidipagina"/>
        </w:rPr>
        <w:footnoteRef/>
      </w:r>
      <w:r>
        <w:t xml:space="preserve"> Sbarco Sicilia da parte di Pietro III d’Aragona in seguito allo scoppio dei Vespri Siciliani (1282) e </w:t>
      </w:r>
      <w:r w:rsidR="00C73C97">
        <w:t xml:space="preserve">cacciata degli Angioini. La successiva pace di Caltabellotta (1302) assegna la Sicilia a Federico d’ Aragona. Nel 1442 Alfonso V conquista Napoli.   Retto da una dinastia aragonese autonoma nel 1503 Ferdinando il Cattolico lo riunì all’ Aragona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C80F9F" w14:paraId="190CFC84" w14:textId="77777777">
      <w:trPr>
        <w:jc w:val="center"/>
      </w:trPr>
      <w:sdt>
        <w:sdtPr>
          <w:rPr>
            <w:caps/>
            <w:color w:val="FFFFFF" w:themeColor="background1"/>
            <w:sz w:val="28"/>
            <w:szCs w:val="28"/>
          </w:rPr>
          <w:alias w:val="Titolo"/>
          <w:tag w:val=""/>
          <w:id w:val="126446070"/>
          <w:placeholder>
            <w:docPart w:val="2CD250349D1B43AE8A2C2E7583FA097B"/>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436AC5F6" w14:textId="0AA02F39" w:rsidR="00C80F9F" w:rsidRPr="00C80F9F" w:rsidRDefault="00C80F9F">
              <w:pPr>
                <w:pStyle w:val="Intestazione"/>
                <w:rPr>
                  <w:caps/>
                  <w:color w:val="FFFFFF" w:themeColor="background1"/>
                  <w:sz w:val="28"/>
                  <w:szCs w:val="28"/>
                </w:rPr>
              </w:pPr>
              <w:r w:rsidRPr="00C80F9F">
                <w:rPr>
                  <w:caps/>
                  <w:color w:val="FFFFFF" w:themeColor="background1"/>
                  <w:sz w:val="28"/>
                  <w:szCs w:val="28"/>
                </w:rPr>
                <w:t>secondo incontro</w:t>
              </w:r>
            </w:p>
          </w:tc>
        </w:sdtContent>
      </w:sdt>
      <w:sdt>
        <w:sdtPr>
          <w:rPr>
            <w:caps/>
            <w:color w:val="FFFFFF" w:themeColor="background1"/>
            <w:sz w:val="32"/>
            <w:szCs w:val="32"/>
          </w:rPr>
          <w:alias w:val="Data"/>
          <w:tag w:val=""/>
          <w:id w:val="-1996566397"/>
          <w:placeholder>
            <w:docPart w:val="47BCB1F9DD9E4B5E843514414B93898C"/>
          </w:placeholder>
          <w:dataBinding w:prefixMappings="xmlns:ns0='http://schemas.microsoft.com/office/2006/coverPageProps' " w:xpath="/ns0:CoverPageProperties[1]/ns0:PublishDate[1]" w:storeItemID="{55AF091B-3C7A-41E3-B477-F2FDAA23CFDA}"/>
          <w:date w:fullDate="2024-10-02T00:00:00Z">
            <w:dateFormat w:val="dd/MM/yyyy"/>
            <w:lid w:val="it-IT"/>
            <w:storeMappedDataAs w:val="dateTime"/>
            <w:calendar w:val="gregorian"/>
          </w:date>
        </w:sdtPr>
        <w:sdtContent>
          <w:tc>
            <w:tcPr>
              <w:tcW w:w="4674" w:type="dxa"/>
              <w:shd w:val="clear" w:color="auto" w:fill="ED7D31" w:themeFill="accent2"/>
              <w:vAlign w:val="center"/>
            </w:tcPr>
            <w:p w14:paraId="72393E03" w14:textId="6650FDB3" w:rsidR="00C80F9F" w:rsidRPr="00C80F9F" w:rsidRDefault="005C76B2">
              <w:pPr>
                <w:pStyle w:val="Intestazione"/>
                <w:jc w:val="right"/>
                <w:rPr>
                  <w:caps/>
                  <w:color w:val="FFFFFF" w:themeColor="background1"/>
                  <w:sz w:val="32"/>
                  <w:szCs w:val="32"/>
                </w:rPr>
              </w:pPr>
              <w:r>
                <w:rPr>
                  <w:caps/>
                  <w:color w:val="FFFFFF" w:themeColor="background1"/>
                  <w:sz w:val="32"/>
                  <w:szCs w:val="32"/>
                </w:rPr>
                <w:t>02/10/2024</w:t>
              </w:r>
            </w:p>
          </w:tc>
        </w:sdtContent>
      </w:sdt>
    </w:tr>
    <w:tr w:rsidR="00C80F9F" w14:paraId="5D5FFE90" w14:textId="77777777">
      <w:trPr>
        <w:trHeight w:hRule="exact" w:val="115"/>
        <w:jc w:val="center"/>
      </w:trPr>
      <w:tc>
        <w:tcPr>
          <w:tcW w:w="4686" w:type="dxa"/>
          <w:shd w:val="clear" w:color="auto" w:fill="4472C4" w:themeFill="accent1"/>
          <w:tcMar>
            <w:top w:w="0" w:type="dxa"/>
            <w:bottom w:w="0" w:type="dxa"/>
          </w:tcMar>
        </w:tcPr>
        <w:p w14:paraId="22401E82" w14:textId="77777777" w:rsidR="00C80F9F" w:rsidRDefault="00C80F9F">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10DF30CE" w14:textId="77777777" w:rsidR="00C80F9F" w:rsidRDefault="00C80F9F">
          <w:pPr>
            <w:pStyle w:val="Intestazione"/>
            <w:rPr>
              <w:caps/>
              <w:color w:val="FFFFFF" w:themeColor="background1"/>
              <w:sz w:val="18"/>
              <w:szCs w:val="18"/>
            </w:rPr>
          </w:pPr>
        </w:p>
      </w:tc>
    </w:tr>
  </w:tbl>
  <w:p w14:paraId="2D65EC13" w14:textId="77777777" w:rsidR="00C80F9F" w:rsidRDefault="00C80F9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F"/>
    <w:rsid w:val="00056EA0"/>
    <w:rsid w:val="00091EF9"/>
    <w:rsid w:val="0013026F"/>
    <w:rsid w:val="001552C4"/>
    <w:rsid w:val="0016072A"/>
    <w:rsid w:val="001C3B82"/>
    <w:rsid w:val="001E603C"/>
    <w:rsid w:val="00235BD3"/>
    <w:rsid w:val="002524E4"/>
    <w:rsid w:val="002612F8"/>
    <w:rsid w:val="002908DE"/>
    <w:rsid w:val="00347A50"/>
    <w:rsid w:val="003C6FB0"/>
    <w:rsid w:val="004448CC"/>
    <w:rsid w:val="00473FB6"/>
    <w:rsid w:val="00485A8E"/>
    <w:rsid w:val="004A4F3C"/>
    <w:rsid w:val="00596AE5"/>
    <w:rsid w:val="005C76B2"/>
    <w:rsid w:val="005D0E3C"/>
    <w:rsid w:val="005D162B"/>
    <w:rsid w:val="005E0B54"/>
    <w:rsid w:val="006071E0"/>
    <w:rsid w:val="00617B52"/>
    <w:rsid w:val="006417DC"/>
    <w:rsid w:val="00655C0E"/>
    <w:rsid w:val="00707AFF"/>
    <w:rsid w:val="0077583C"/>
    <w:rsid w:val="00823011"/>
    <w:rsid w:val="009B166F"/>
    <w:rsid w:val="00A213B0"/>
    <w:rsid w:val="00A23967"/>
    <w:rsid w:val="00A41157"/>
    <w:rsid w:val="00A46A9D"/>
    <w:rsid w:val="00A63A14"/>
    <w:rsid w:val="00A705EA"/>
    <w:rsid w:val="00A763B9"/>
    <w:rsid w:val="00A87416"/>
    <w:rsid w:val="00AD1E01"/>
    <w:rsid w:val="00AD33A2"/>
    <w:rsid w:val="00AE29F1"/>
    <w:rsid w:val="00C067D0"/>
    <w:rsid w:val="00C24B76"/>
    <w:rsid w:val="00C73C97"/>
    <w:rsid w:val="00C80F9F"/>
    <w:rsid w:val="00C95CA3"/>
    <w:rsid w:val="00CC67AE"/>
    <w:rsid w:val="00D60972"/>
    <w:rsid w:val="00DD5A44"/>
    <w:rsid w:val="00DF12BD"/>
    <w:rsid w:val="00E45BA3"/>
    <w:rsid w:val="00E60996"/>
    <w:rsid w:val="00E6607B"/>
    <w:rsid w:val="00F70654"/>
    <w:rsid w:val="00F758ED"/>
    <w:rsid w:val="00FF155C"/>
    <w:rsid w:val="00FF1C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2701C"/>
  <w15:chartTrackingRefBased/>
  <w15:docId w15:val="{56352850-7989-4E1E-9FB9-E717FBDC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0F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8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80F9F"/>
    <w:rPr>
      <w:color w:val="0000FF"/>
      <w:u w:val="single"/>
    </w:rPr>
  </w:style>
  <w:style w:type="paragraph" w:styleId="Testonotaapidipagina">
    <w:name w:val="footnote text"/>
    <w:basedOn w:val="Normale"/>
    <w:link w:val="TestonotaapidipaginaCarattere"/>
    <w:uiPriority w:val="99"/>
    <w:unhideWhenUsed/>
    <w:rsid w:val="00C80F9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80F9F"/>
    <w:rPr>
      <w:sz w:val="20"/>
      <w:szCs w:val="20"/>
    </w:rPr>
  </w:style>
  <w:style w:type="character" w:styleId="Rimandonotaapidipagina">
    <w:name w:val="footnote reference"/>
    <w:basedOn w:val="Carpredefinitoparagrafo"/>
    <w:uiPriority w:val="99"/>
    <w:semiHidden/>
    <w:unhideWhenUsed/>
    <w:rsid w:val="00C80F9F"/>
    <w:rPr>
      <w:vertAlign w:val="superscript"/>
    </w:rPr>
  </w:style>
  <w:style w:type="paragraph" w:styleId="Intestazione">
    <w:name w:val="header"/>
    <w:basedOn w:val="Normale"/>
    <w:link w:val="IntestazioneCarattere"/>
    <w:uiPriority w:val="99"/>
    <w:unhideWhenUsed/>
    <w:rsid w:val="00C80F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0F9F"/>
  </w:style>
  <w:style w:type="paragraph" w:styleId="Pidipagina">
    <w:name w:val="footer"/>
    <w:basedOn w:val="Normale"/>
    <w:link w:val="PidipaginaCarattere"/>
    <w:uiPriority w:val="99"/>
    <w:unhideWhenUsed/>
    <w:rsid w:val="00C80F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Pirenei" TargetMode="External"/><Relationship Id="rId13" Type="http://schemas.openxmlformats.org/officeDocument/2006/relationships/hyperlink" Target="https://it.wikipedia.org/wiki/Tole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wikipedia.org/wiki/Arago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i.it/colonizzazione-del-nord-america-sviluppo-e-crisi-sistema-colonial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t.wikipedia.org/wiki/Paesi_Baschi" TargetMode="External"/><Relationship Id="rId4" Type="http://schemas.openxmlformats.org/officeDocument/2006/relationships/settings" Target="settings.xml"/><Relationship Id="rId9" Type="http://schemas.openxmlformats.org/officeDocument/2006/relationships/hyperlink" Target="https://it.wikipedia.org/wiki/Roncisvalle"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D250349D1B43AE8A2C2E7583FA097B"/>
        <w:category>
          <w:name w:val="Generale"/>
          <w:gallery w:val="placeholder"/>
        </w:category>
        <w:types>
          <w:type w:val="bbPlcHdr"/>
        </w:types>
        <w:behaviors>
          <w:behavior w:val="content"/>
        </w:behaviors>
        <w:guid w:val="{904AAD4A-01CB-46F6-80B3-4B229A66BB95}"/>
      </w:docPartPr>
      <w:docPartBody>
        <w:p w:rsidR="003D14E6" w:rsidRDefault="00967276" w:rsidP="00967276">
          <w:pPr>
            <w:pStyle w:val="2CD250349D1B43AE8A2C2E7583FA097B"/>
          </w:pPr>
          <w:r>
            <w:rPr>
              <w:caps/>
              <w:color w:val="FFFFFF" w:themeColor="background1"/>
              <w:sz w:val="18"/>
              <w:szCs w:val="18"/>
            </w:rPr>
            <w:t>[Titolo del documento]</w:t>
          </w:r>
        </w:p>
      </w:docPartBody>
    </w:docPart>
    <w:docPart>
      <w:docPartPr>
        <w:name w:val="47BCB1F9DD9E4B5E843514414B93898C"/>
        <w:category>
          <w:name w:val="Generale"/>
          <w:gallery w:val="placeholder"/>
        </w:category>
        <w:types>
          <w:type w:val="bbPlcHdr"/>
        </w:types>
        <w:behaviors>
          <w:behavior w:val="content"/>
        </w:behaviors>
        <w:guid w:val="{34CFA43C-A2C3-447F-A292-692CBC7D3393}"/>
      </w:docPartPr>
      <w:docPartBody>
        <w:p w:rsidR="003D14E6" w:rsidRDefault="00967276" w:rsidP="00967276">
          <w:pPr>
            <w:pStyle w:val="47BCB1F9DD9E4B5E843514414B93898C"/>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76"/>
    <w:rsid w:val="000209E2"/>
    <w:rsid w:val="000A15EA"/>
    <w:rsid w:val="00235BD3"/>
    <w:rsid w:val="003D14E6"/>
    <w:rsid w:val="005D0E3C"/>
    <w:rsid w:val="00931344"/>
    <w:rsid w:val="00967276"/>
    <w:rsid w:val="009C56DE"/>
    <w:rsid w:val="00CC67AE"/>
    <w:rsid w:val="00D43643"/>
    <w:rsid w:val="00D8647A"/>
    <w:rsid w:val="00DD5A44"/>
    <w:rsid w:val="00E26B84"/>
    <w:rsid w:val="00F052E6"/>
    <w:rsid w:val="00F70654"/>
    <w:rsid w:val="00FA4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CD250349D1B43AE8A2C2E7583FA097B">
    <w:name w:val="2CD250349D1B43AE8A2C2E7583FA097B"/>
    <w:rsid w:val="00967276"/>
  </w:style>
  <w:style w:type="character" w:styleId="Testosegnaposto">
    <w:name w:val="Placeholder Text"/>
    <w:basedOn w:val="Carpredefinitoparagrafo"/>
    <w:uiPriority w:val="99"/>
    <w:semiHidden/>
    <w:rsid w:val="00967276"/>
    <w:rPr>
      <w:color w:val="808080"/>
    </w:rPr>
  </w:style>
  <w:style w:type="paragraph" w:customStyle="1" w:styleId="47BCB1F9DD9E4B5E843514414B93898C">
    <w:name w:val="47BCB1F9DD9E4B5E843514414B93898C"/>
    <w:rsid w:val="00967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333B6F-DB5F-4206-AF42-E9B1AE22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3141</Words>
  <Characters>17907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secondo incontro</vt:lpstr>
    </vt:vector>
  </TitlesOfParts>
  <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secondo incontro</dc:title>
  <dc:subject/>
  <dc:creator>Utente</dc:creator>
  <cp:keywords/>
  <dc:description/>
  <cp:lastModifiedBy>Utente</cp:lastModifiedBy>
  <cp:revision>2</cp:revision>
  <cp:lastPrinted>2024-09-28T15:19:00Z</cp:lastPrinted>
  <dcterms:created xsi:type="dcterms:W3CDTF">2024-09-28T17:16:00Z</dcterms:created>
  <dcterms:modified xsi:type="dcterms:W3CDTF">2024-09-28T17:16:00Z</dcterms:modified>
</cp:coreProperties>
</file>