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5B39562" w:rsidR="005E73CA" w:rsidRPr="009124C2" w:rsidRDefault="00A4448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72</w:t>
            </w:r>
          </w:p>
        </w:tc>
        <w:tc>
          <w:tcPr>
            <w:tcW w:w="7087" w:type="dxa"/>
            <w:vAlign w:val="center"/>
          </w:tcPr>
          <w:p w14:paraId="06D89B75" w14:textId="77777777" w:rsidR="00A4448E" w:rsidRPr="009F47FA" w:rsidRDefault="00A4448E" w:rsidP="00A4448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9F47FA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CHE COS’È IL TEMPO: </w:t>
            </w:r>
          </w:p>
          <w:p w14:paraId="47AB3DF8" w14:textId="7663218D" w:rsidR="005E73CA" w:rsidRPr="00A4448E" w:rsidRDefault="00A4448E" w:rsidP="00A4448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9F47FA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DA ANASSIMANDRO A HEIDEGGER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57038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AA19152" w:rsidR="00CE0E41" w:rsidRPr="00A4448E" w:rsidRDefault="00A4448E" w:rsidP="00A4448E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4448E">
              <w:rPr>
                <w:rFonts w:ascii="Arial" w:hAnsi="Arial" w:cs="Arial"/>
                <w:b/>
                <w:sz w:val="22"/>
                <w:szCs w:val="22"/>
              </w:rPr>
              <w:t>Giorgio Schena</w:t>
            </w:r>
          </w:p>
        </w:tc>
      </w:tr>
      <w:tr w:rsidR="00CE0E41" w:rsidRPr="009124C2" w14:paraId="0677E990" w14:textId="77777777" w:rsidTr="00657038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9DE6493" w:rsidR="00CE0E41" w:rsidRPr="00A4448E" w:rsidRDefault="00A4448E" w:rsidP="00CB3121">
            <w:pPr>
              <w:rPr>
                <w:sz w:val="22"/>
                <w:szCs w:val="22"/>
              </w:rPr>
            </w:pPr>
            <w:r w:rsidRPr="00A4448E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657038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A4448E" w:rsidRDefault="00E17078" w:rsidP="00CB3121">
            <w:pPr>
              <w:rPr>
                <w:sz w:val="22"/>
                <w:szCs w:val="22"/>
              </w:rPr>
            </w:pPr>
            <w:r w:rsidRPr="00A4448E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57038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1C23E3EE" w:rsidR="00CE0E41" w:rsidRPr="00A4448E" w:rsidRDefault="00CE0E41" w:rsidP="00A4448E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A4448E">
              <w:rPr>
                <w:sz w:val="22"/>
                <w:szCs w:val="22"/>
              </w:rPr>
              <w:t xml:space="preserve">Dal </w:t>
            </w:r>
            <w:r w:rsidR="00A4448E" w:rsidRPr="00A4448E">
              <w:rPr>
                <w:rFonts w:cs="Arial"/>
                <w:sz w:val="22"/>
                <w:szCs w:val="22"/>
              </w:rPr>
              <w:t>28 aprile al 26 maggio 2025 (5 incontri - € 20,00)</w:t>
            </w:r>
          </w:p>
        </w:tc>
      </w:tr>
      <w:tr w:rsidR="00CE0E41" w:rsidRPr="009124C2" w14:paraId="44B4C69B" w14:textId="77777777" w:rsidTr="00657038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DB810BE" w:rsidR="00CE0E41" w:rsidRPr="00A4448E" w:rsidRDefault="00A4448E" w:rsidP="00CB3121">
            <w:pPr>
              <w:jc w:val="both"/>
              <w:rPr>
                <w:sz w:val="22"/>
                <w:szCs w:val="22"/>
              </w:rPr>
            </w:pPr>
            <w:r w:rsidRPr="00A4448E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657038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40B0F37" w:rsidR="00CE0E41" w:rsidRPr="00A4448E" w:rsidRDefault="00A4448E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A4448E">
              <w:rPr>
                <w:rFonts w:cs="Arial"/>
                <w:b/>
                <w:bCs/>
                <w:sz w:val="22"/>
                <w:szCs w:val="22"/>
              </w:rPr>
              <w:t>FILOSOFIA</w:t>
            </w:r>
            <w:r w:rsidRPr="00A4448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657038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F320883" w:rsidR="00CE0E41" w:rsidRPr="00A4448E" w:rsidRDefault="00A4448E" w:rsidP="00A4448E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4448E">
              <w:rPr>
                <w:rFonts w:cs="Arial"/>
                <w:i/>
                <w:iCs/>
                <w:sz w:val="22"/>
                <w:szCs w:val="22"/>
              </w:rPr>
              <w:t xml:space="preserve">Proviamo a definire la natura e la percezione del tempo nei secoli e nella cultura occidentale, dal mito di Esiodo alla relatività di Einstein, passando dagli antichi greci ai pensatori cristiani, da Anassimandro a Bergson, da Omero a Borges. 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1F64A53" w:rsidR="00CE0E41" w:rsidRPr="009124C2" w:rsidRDefault="00A4448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28.04.2025</w:t>
            </w:r>
          </w:p>
        </w:tc>
        <w:tc>
          <w:tcPr>
            <w:tcW w:w="7487" w:type="dxa"/>
            <w:vAlign w:val="center"/>
          </w:tcPr>
          <w:p w14:paraId="5C2B06AB" w14:textId="38EAE0E3" w:rsidR="00CE0E41" w:rsidRPr="00E20815" w:rsidRDefault="00E20815" w:rsidP="00E20815">
            <w:pPr>
              <w:rPr>
                <w:sz w:val="24"/>
              </w:rPr>
            </w:pPr>
            <w:r w:rsidRPr="00E20815">
              <w:rPr>
                <w:rFonts w:eastAsiaTheme="minorEastAsia"/>
                <w:sz w:val="24"/>
              </w:rPr>
              <w:t>Da Anassimandro agli Stoici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9205C62" w:rsidR="00CE0E41" w:rsidRPr="009124C2" w:rsidRDefault="00A4448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7487" w:type="dxa"/>
            <w:vAlign w:val="center"/>
          </w:tcPr>
          <w:p w14:paraId="4AC22338" w14:textId="0567E985" w:rsidR="00CE0E41" w:rsidRPr="00E20815" w:rsidRDefault="00E20815" w:rsidP="00CB3121">
            <w:pPr>
              <w:rPr>
                <w:rFonts w:cs="Arial"/>
                <w:sz w:val="24"/>
              </w:rPr>
            </w:pPr>
            <w:r w:rsidRPr="00E20815">
              <w:rPr>
                <w:sz w:val="24"/>
              </w:rPr>
              <w:t>Il pensiero cristiano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140CE41" w:rsidR="00CE0E41" w:rsidRPr="009124C2" w:rsidRDefault="00A4448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</w:t>
            </w:r>
          </w:p>
        </w:tc>
        <w:tc>
          <w:tcPr>
            <w:tcW w:w="7487" w:type="dxa"/>
            <w:vAlign w:val="center"/>
          </w:tcPr>
          <w:p w14:paraId="0DA08E97" w14:textId="4C65C49C" w:rsidR="00CE0E41" w:rsidRPr="00E20815" w:rsidRDefault="00E20815" w:rsidP="00CB3121">
            <w:pPr>
              <w:rPr>
                <w:rFonts w:cs="Arial"/>
                <w:sz w:val="24"/>
              </w:rPr>
            </w:pPr>
            <w:r w:rsidRPr="00E20815">
              <w:rPr>
                <w:rFonts w:eastAsiaTheme="minorEastAsia"/>
                <w:sz w:val="24"/>
              </w:rPr>
              <w:t>L’età della scienza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E4DFF82" w:rsidR="00CE0E41" w:rsidRPr="00EB4BE2" w:rsidRDefault="00A4448E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7487" w:type="dxa"/>
            <w:vAlign w:val="center"/>
          </w:tcPr>
          <w:p w14:paraId="30D042A7" w14:textId="71B30A98" w:rsidR="00CE0E41" w:rsidRPr="00E20815" w:rsidRDefault="00E20815" w:rsidP="007E683C">
            <w:pPr>
              <w:rPr>
                <w:rFonts w:cs="Arial"/>
                <w:sz w:val="24"/>
              </w:rPr>
            </w:pPr>
            <w:r w:rsidRPr="00E20815">
              <w:rPr>
                <w:rFonts w:eastAsiaTheme="minorEastAsia"/>
                <w:iCs/>
                <w:sz w:val="24"/>
              </w:rPr>
              <w:t>L’età dell’”esistenza”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74DE69F" w:rsidR="00CE0E41" w:rsidRPr="009124C2" w:rsidRDefault="00A4448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26.05.2025</w:t>
            </w:r>
          </w:p>
        </w:tc>
        <w:tc>
          <w:tcPr>
            <w:tcW w:w="7487" w:type="dxa"/>
            <w:vAlign w:val="center"/>
          </w:tcPr>
          <w:p w14:paraId="69402EEC" w14:textId="11F68221" w:rsidR="00CE0E41" w:rsidRPr="00E20815" w:rsidRDefault="00E20815" w:rsidP="007E683C">
            <w:pPr>
              <w:rPr>
                <w:rFonts w:cs="Arial"/>
                <w:i/>
                <w:iCs/>
                <w:sz w:val="24"/>
              </w:rPr>
            </w:pPr>
            <w:r w:rsidRPr="00E20815">
              <w:rPr>
                <w:rFonts w:eastAsiaTheme="minorEastAsia"/>
                <w:sz w:val="24"/>
              </w:rPr>
              <w:t>S</w:t>
            </w:r>
            <w:r w:rsidRPr="00E20815">
              <w:rPr>
                <w:rFonts w:eastAsiaTheme="minorEastAsia"/>
                <w:iCs/>
                <w:sz w:val="24"/>
              </w:rPr>
              <w:t>uggestioni letterario-filosofiche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3E692F93" w14:textId="34002A6A" w:rsidR="00E20815" w:rsidRDefault="00E20815" w:rsidP="00E20815">
      <w:pPr>
        <w:spacing w:line="259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6453021A" w14:textId="1C7EED64" w:rsidR="00E20815" w:rsidRPr="001E378F" w:rsidRDefault="00E20815" w:rsidP="00E20815">
      <w:pPr>
        <w:spacing w:line="259" w:lineRule="auto"/>
        <w:rPr>
          <w:sz w:val="18"/>
          <w:szCs w:val="18"/>
        </w:rPr>
      </w:pPr>
      <w:r w:rsidRPr="001E378F">
        <w:rPr>
          <w:rFonts w:eastAsiaTheme="minorEastAsia"/>
          <w:b/>
          <w:bCs/>
          <w:sz w:val="18"/>
          <w:szCs w:val="18"/>
        </w:rPr>
        <w:tab/>
      </w:r>
      <w:r w:rsidRPr="001E378F">
        <w:rPr>
          <w:rFonts w:eastAsiaTheme="minorEastAsia"/>
          <w:b/>
          <w:bCs/>
          <w:sz w:val="18"/>
          <w:szCs w:val="18"/>
        </w:rPr>
        <w:tab/>
      </w:r>
      <w:r w:rsidRPr="001E378F">
        <w:rPr>
          <w:rFonts w:eastAsiaTheme="minorEastAsia"/>
          <w:b/>
          <w:bCs/>
          <w:sz w:val="18"/>
          <w:szCs w:val="18"/>
        </w:rPr>
        <w:tab/>
      </w:r>
    </w:p>
    <w:p w14:paraId="5F848845" w14:textId="4B8613D1" w:rsidR="00E20815" w:rsidRDefault="00E20815" w:rsidP="00E20815">
      <w:pPr>
        <w:spacing w:line="259" w:lineRule="auto"/>
        <w:rPr>
          <w:sz w:val="18"/>
          <w:szCs w:val="18"/>
        </w:rPr>
      </w:pPr>
      <w:r w:rsidRPr="001E378F">
        <w:rPr>
          <w:rFonts w:eastAsiaTheme="minorEastAsia"/>
          <w:b/>
          <w:bCs/>
          <w:sz w:val="18"/>
          <w:szCs w:val="18"/>
        </w:rPr>
        <w:tab/>
      </w:r>
      <w:r w:rsidRPr="001E378F">
        <w:rPr>
          <w:rFonts w:eastAsiaTheme="minorEastAsia"/>
          <w:b/>
          <w:bCs/>
          <w:sz w:val="18"/>
          <w:szCs w:val="18"/>
        </w:rPr>
        <w:tab/>
      </w:r>
    </w:p>
    <w:p w14:paraId="7A6C9D53" w14:textId="2C068A5B" w:rsidR="00E20815" w:rsidRPr="00A13524" w:rsidRDefault="00E20815" w:rsidP="00E20815">
      <w:pPr>
        <w:spacing w:line="259" w:lineRule="auto"/>
        <w:rPr>
          <w:sz w:val="18"/>
          <w:szCs w:val="18"/>
        </w:rPr>
      </w:pPr>
      <w:r w:rsidRPr="001E378F">
        <w:rPr>
          <w:rFonts w:eastAsiaTheme="minorEastAsia"/>
          <w:b/>
          <w:bCs/>
          <w:sz w:val="18"/>
          <w:szCs w:val="18"/>
        </w:rPr>
        <w:tab/>
      </w:r>
      <w:r w:rsidRPr="001E378F">
        <w:rPr>
          <w:rFonts w:eastAsiaTheme="minorEastAsia"/>
          <w:b/>
          <w:bCs/>
          <w:sz w:val="18"/>
          <w:szCs w:val="18"/>
        </w:rPr>
        <w:tab/>
      </w:r>
      <w:r w:rsidRPr="001E378F">
        <w:rPr>
          <w:rFonts w:eastAsiaTheme="minorEastAsia"/>
          <w:b/>
          <w:bCs/>
          <w:sz w:val="18"/>
          <w:szCs w:val="18"/>
        </w:rPr>
        <w:tab/>
      </w:r>
      <w:r w:rsidRPr="001E378F">
        <w:rPr>
          <w:rFonts w:eastAsiaTheme="minorEastAsia"/>
          <w:b/>
          <w:bCs/>
          <w:sz w:val="18"/>
          <w:szCs w:val="18"/>
        </w:rPr>
        <w:tab/>
      </w: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12C"/>
    <w:rsid w:val="001E15FA"/>
    <w:rsid w:val="00262A85"/>
    <w:rsid w:val="00422C2B"/>
    <w:rsid w:val="00437D8A"/>
    <w:rsid w:val="004C62B7"/>
    <w:rsid w:val="00533E72"/>
    <w:rsid w:val="00565751"/>
    <w:rsid w:val="005E73CA"/>
    <w:rsid w:val="00657038"/>
    <w:rsid w:val="007E683C"/>
    <w:rsid w:val="00826846"/>
    <w:rsid w:val="008A65D3"/>
    <w:rsid w:val="00967B0C"/>
    <w:rsid w:val="009F47FA"/>
    <w:rsid w:val="00A4448E"/>
    <w:rsid w:val="00B64D67"/>
    <w:rsid w:val="00C8011A"/>
    <w:rsid w:val="00CB6454"/>
    <w:rsid w:val="00CE0E41"/>
    <w:rsid w:val="00D00726"/>
    <w:rsid w:val="00E17078"/>
    <w:rsid w:val="00E20815"/>
    <w:rsid w:val="00E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448E"/>
    <w:pPr>
      <w:ind w:left="720"/>
      <w:contextualSpacing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6</cp:revision>
  <dcterms:created xsi:type="dcterms:W3CDTF">2024-06-10T19:51:00Z</dcterms:created>
  <dcterms:modified xsi:type="dcterms:W3CDTF">2024-06-23T21:46:00Z</dcterms:modified>
</cp:coreProperties>
</file>