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648FA060" w:rsidR="005E73CA" w:rsidRPr="009124C2" w:rsidRDefault="005F35E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80</w:t>
            </w:r>
          </w:p>
        </w:tc>
        <w:tc>
          <w:tcPr>
            <w:tcW w:w="7087" w:type="dxa"/>
            <w:vAlign w:val="center"/>
          </w:tcPr>
          <w:p w14:paraId="47AB3DF8" w14:textId="5C7DBC50" w:rsidR="005E73CA" w:rsidRPr="005F35E8" w:rsidRDefault="005F35E8" w:rsidP="005F35E8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5F35E8">
              <w:rPr>
                <w:rFonts w:eastAsiaTheme="majorEastAsia" w:cs="Arial"/>
                <w:b/>
                <w:bCs/>
                <w:i/>
                <w:iCs/>
                <w:sz w:val="32"/>
                <w:szCs w:val="32"/>
              </w:rPr>
              <w:t>LA CIVILTÀ EGIZIA E BERGAMO</w:t>
            </w:r>
            <w:r w:rsidRPr="005F35E8">
              <w:rPr>
                <w:rFonts w:cs="Arial"/>
                <w:b/>
                <w:i/>
                <w:iCs/>
                <w:color w:val="538135" w:themeColor="accent6" w:themeShade="BF"/>
                <w:sz w:val="32"/>
                <w:szCs w:val="32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9E61E7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1D58D3D9" w:rsidR="00CE0E41" w:rsidRPr="005F35E8" w:rsidRDefault="005F35E8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5F35E8">
              <w:rPr>
                <w:rFonts w:cs="Arial"/>
                <w:b/>
                <w:bCs/>
                <w:sz w:val="22"/>
                <w:szCs w:val="22"/>
              </w:rPr>
              <w:t>Ilaria Piccolini</w:t>
            </w:r>
          </w:p>
        </w:tc>
      </w:tr>
      <w:tr w:rsidR="00CE0E41" w:rsidRPr="009124C2" w14:paraId="0677E990" w14:textId="77777777" w:rsidTr="009E61E7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0A84EB4" w:rsidR="00CE0E41" w:rsidRPr="005F35E8" w:rsidRDefault="005F35E8" w:rsidP="00CB3121">
            <w:pPr>
              <w:rPr>
                <w:sz w:val="22"/>
                <w:szCs w:val="22"/>
              </w:rPr>
            </w:pPr>
            <w:r w:rsidRPr="005F35E8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9E61E7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5F35E8" w:rsidRDefault="00E17078" w:rsidP="00CB3121">
            <w:pPr>
              <w:rPr>
                <w:sz w:val="22"/>
                <w:szCs w:val="22"/>
              </w:rPr>
            </w:pPr>
            <w:r w:rsidRPr="005F35E8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9E61E7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11973D36" w:rsidR="00CE0E41" w:rsidRPr="005F35E8" w:rsidRDefault="00CE0E41" w:rsidP="00CB3121">
            <w:pPr>
              <w:rPr>
                <w:rFonts w:cs="Arial"/>
                <w:sz w:val="22"/>
                <w:szCs w:val="22"/>
              </w:rPr>
            </w:pPr>
            <w:r w:rsidRPr="005F35E8">
              <w:rPr>
                <w:sz w:val="22"/>
                <w:szCs w:val="22"/>
              </w:rPr>
              <w:t xml:space="preserve">Dal </w:t>
            </w:r>
            <w:r w:rsidR="005F35E8" w:rsidRPr="005F35E8">
              <w:rPr>
                <w:rFonts w:cs="Arial"/>
                <w:sz w:val="22"/>
                <w:szCs w:val="22"/>
              </w:rPr>
              <w:t xml:space="preserve">29 aprile al 20 maggio 2025 </w:t>
            </w:r>
            <w:r w:rsidR="005F35E8" w:rsidRPr="005F35E8">
              <w:rPr>
                <w:rFonts w:eastAsiaTheme="majorEastAsia" w:cs="Arial"/>
                <w:sz w:val="22"/>
                <w:szCs w:val="22"/>
              </w:rPr>
              <w:t xml:space="preserve">(3 incontri +1 visita - </w:t>
            </w:r>
            <w:r w:rsidR="005F35E8" w:rsidRPr="005F35E8">
              <w:rPr>
                <w:rFonts w:cs="Arial"/>
                <w:sz w:val="22"/>
                <w:szCs w:val="22"/>
              </w:rPr>
              <w:t>€ 16,00)</w:t>
            </w:r>
          </w:p>
        </w:tc>
      </w:tr>
      <w:tr w:rsidR="00CE0E41" w:rsidRPr="009124C2" w14:paraId="44B4C69B" w14:textId="77777777" w:rsidTr="009E61E7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7AF14DFD" w:rsidR="00CE0E41" w:rsidRPr="005F35E8" w:rsidRDefault="005F35E8" w:rsidP="00CB3121">
            <w:pPr>
              <w:jc w:val="both"/>
              <w:rPr>
                <w:sz w:val="22"/>
                <w:szCs w:val="22"/>
              </w:rPr>
            </w:pPr>
            <w:r w:rsidRPr="005F35E8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9E61E7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EAE291E" w:rsidR="00CE0E41" w:rsidRPr="005F35E8" w:rsidRDefault="005F35E8" w:rsidP="007E683C">
            <w:pPr>
              <w:jc w:val="both"/>
              <w:rPr>
                <w:rFonts w:eastAsiaTheme="majorEastAsia" w:cs="Arial"/>
                <w:b/>
                <w:bCs/>
                <w:sz w:val="22"/>
                <w:szCs w:val="22"/>
              </w:rPr>
            </w:pPr>
            <w:r w:rsidRPr="005F35E8">
              <w:rPr>
                <w:rFonts w:eastAsiaTheme="majorEastAsia" w:cs="Arial"/>
                <w:b/>
                <w:bCs/>
                <w:sz w:val="22"/>
                <w:szCs w:val="22"/>
              </w:rPr>
              <w:t xml:space="preserve">ARCHEOLOGIA </w:t>
            </w:r>
          </w:p>
        </w:tc>
      </w:tr>
      <w:tr w:rsidR="00CE0E41" w:rsidRPr="009124C2" w14:paraId="6662DB94" w14:textId="77777777" w:rsidTr="009E61E7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496F6A9D" w14:textId="77777777" w:rsidR="005F35E8" w:rsidRPr="005F35E8" w:rsidRDefault="005F35E8" w:rsidP="005F35E8">
            <w:pPr>
              <w:jc w:val="both"/>
              <w:rPr>
                <w:rFonts w:eastAsiaTheme="majorEastAsia" w:cs="Arial"/>
                <w:i/>
                <w:iCs/>
                <w:sz w:val="22"/>
                <w:szCs w:val="22"/>
              </w:rPr>
            </w:pPr>
            <w:r w:rsidRPr="005F35E8">
              <w:rPr>
                <w:rFonts w:eastAsiaTheme="majorEastAsia" w:cs="Arial"/>
                <w:i/>
                <w:iCs/>
                <w:sz w:val="22"/>
                <w:szCs w:val="22"/>
              </w:rPr>
              <w:t xml:space="preserve">Nel Museo Archeologico di Bergamo, recentemente rinnovato, è esposta una piccola ma pregevole collezione di reperti dell’antico Egitto, frutto di donazioni di collezionisti e benefattori. Il corso intende trattare, in modo divulgativo, alcuni temi utili per comprendere meglio questa antica civiltà, ricca di fascino. Verranno inoltre presentate le novità sulla mummia e il sarcofago di </w:t>
            </w:r>
            <w:proofErr w:type="spellStart"/>
            <w:r w:rsidRPr="005F35E8">
              <w:rPr>
                <w:rFonts w:eastAsiaTheme="majorEastAsia" w:cs="Arial"/>
                <w:i/>
                <w:iCs/>
                <w:sz w:val="22"/>
                <w:szCs w:val="22"/>
              </w:rPr>
              <w:t>Ankhekhonsu</w:t>
            </w:r>
            <w:proofErr w:type="spellEnd"/>
            <w:r w:rsidRPr="005F35E8">
              <w:rPr>
                <w:rFonts w:eastAsiaTheme="majorEastAsia" w:cs="Arial"/>
                <w:i/>
                <w:iCs/>
                <w:sz w:val="22"/>
                <w:szCs w:val="22"/>
              </w:rPr>
              <w:t>, i due reperti più importanti della collezione, nonché i risultati degli studi scientifici condotti recentemente sulla mummia.</w:t>
            </w:r>
          </w:p>
          <w:p w14:paraId="58FFBF83" w14:textId="5BDA8EA2" w:rsidR="00CE0E41" w:rsidRPr="005F35E8" w:rsidRDefault="005F35E8" w:rsidP="005F35E8">
            <w:pPr>
              <w:jc w:val="both"/>
              <w:rPr>
                <w:rFonts w:eastAsiaTheme="majorEastAsia" w:cs="Arial"/>
                <w:color w:val="002060"/>
                <w:sz w:val="22"/>
                <w:szCs w:val="22"/>
              </w:rPr>
            </w:pPr>
            <w:r w:rsidRPr="005F35E8">
              <w:rPr>
                <w:rFonts w:eastAsiaTheme="majorEastAsia" w:cs="Arial"/>
                <w:i/>
                <w:iCs/>
                <w:sz w:val="22"/>
                <w:szCs w:val="22"/>
              </w:rPr>
              <w:t>Il corso si conclude con la visita alla collezione egizia del Museo Archeologico in piazza Cittadella a Bergamo</w:t>
            </w:r>
            <w:r w:rsidRPr="005F35E8">
              <w:rPr>
                <w:rFonts w:eastAsiaTheme="majorEastAsia" w:cs="Arial"/>
                <w:i/>
                <w:iCs/>
                <w:color w:val="002060"/>
                <w:sz w:val="22"/>
                <w:szCs w:val="22"/>
              </w:rPr>
              <w:t>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7695F6F" w:rsidR="00CE0E41" w:rsidRPr="009124C2" w:rsidRDefault="005F35E8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29.04.2025</w:t>
            </w:r>
          </w:p>
        </w:tc>
        <w:tc>
          <w:tcPr>
            <w:tcW w:w="7487" w:type="dxa"/>
            <w:vAlign w:val="center"/>
          </w:tcPr>
          <w:p w14:paraId="5C2B06AB" w14:textId="11C8FA90" w:rsidR="00CE0E41" w:rsidRPr="00B64D67" w:rsidRDefault="00123CEB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L’Egitto, un’antica civiltà</w:t>
            </w:r>
            <w:r w:rsidR="00E3741F">
              <w:rPr>
                <w:rFonts w:cs="Arial"/>
                <w:sz w:val="22"/>
                <w:szCs w:val="22"/>
              </w:rPr>
              <w:t xml:space="preserve">. Brevi cenni sulla storia, l’arte e la cultura </w:t>
            </w:r>
            <w:r w:rsidR="00832093">
              <w:rPr>
                <w:rFonts w:cs="Arial"/>
                <w:sz w:val="22"/>
                <w:szCs w:val="22"/>
              </w:rPr>
              <w:t xml:space="preserve">del popolo che per oltre due millenni ha prosperato sulle rive del Nilo. 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D68FA38" w:rsidR="00CE0E41" w:rsidRPr="009124C2" w:rsidRDefault="005F35E8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7487" w:type="dxa"/>
            <w:vAlign w:val="center"/>
          </w:tcPr>
          <w:p w14:paraId="5872B080" w14:textId="77777777" w:rsidR="00045CD7" w:rsidRDefault="00045CD7" w:rsidP="00CB3121">
            <w:pPr>
              <w:rPr>
                <w:rFonts w:cs="Arial"/>
                <w:sz w:val="22"/>
                <w:szCs w:val="22"/>
              </w:rPr>
            </w:pPr>
          </w:p>
          <w:p w14:paraId="418510DC" w14:textId="77777777" w:rsidR="00CE0E41" w:rsidRDefault="00832093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 solo geroglifici: alla scoperta dei complessi sistemi di scrittura in uso nell’antico Egitto</w:t>
            </w:r>
            <w:r w:rsidR="00045CD7">
              <w:rPr>
                <w:rFonts w:cs="Arial"/>
                <w:sz w:val="22"/>
                <w:szCs w:val="22"/>
              </w:rPr>
              <w:t xml:space="preserve"> e del mestiere dello scriba, svolto anche da </w:t>
            </w:r>
            <w:proofErr w:type="spellStart"/>
            <w:r w:rsidR="00045CD7">
              <w:rPr>
                <w:rFonts w:cs="Arial"/>
                <w:sz w:val="22"/>
                <w:szCs w:val="22"/>
              </w:rPr>
              <w:t>Ankhekhonsu</w:t>
            </w:r>
            <w:proofErr w:type="spellEnd"/>
            <w:r w:rsidR="00045CD7">
              <w:rPr>
                <w:rFonts w:cs="Arial"/>
                <w:sz w:val="22"/>
                <w:szCs w:val="22"/>
              </w:rPr>
              <w:t>, la cui mummia è custodita al Museo Archeologico.</w:t>
            </w:r>
          </w:p>
          <w:p w14:paraId="4AC22338" w14:textId="647A43BA" w:rsidR="00BC7102" w:rsidRPr="00B64D67" w:rsidRDefault="00BC7102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8C6B82F" w:rsidR="00CE0E41" w:rsidRPr="009124C2" w:rsidRDefault="005F35E8" w:rsidP="00B67D50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13.05.2025</w:t>
            </w:r>
          </w:p>
        </w:tc>
        <w:tc>
          <w:tcPr>
            <w:tcW w:w="7487" w:type="dxa"/>
            <w:vAlign w:val="center"/>
          </w:tcPr>
          <w:p w14:paraId="65696FA8" w14:textId="5D7FE1B9" w:rsidR="00CE0E41" w:rsidRDefault="00BC7102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 tuffo nel mondo della religione egizia e dei suoi tanti dei e culti. I riti funerari e l’importanza dell</w:t>
            </w:r>
            <w:r w:rsidR="005C442F">
              <w:rPr>
                <w:rFonts w:cs="Arial"/>
                <w:sz w:val="22"/>
                <w:szCs w:val="22"/>
              </w:rPr>
              <w:t>’imbalsamazione</w:t>
            </w:r>
            <w:r>
              <w:rPr>
                <w:rFonts w:cs="Arial"/>
                <w:sz w:val="22"/>
                <w:szCs w:val="22"/>
              </w:rPr>
              <w:t>, con cenni alle nuove tecnologie di studio dei resti mummificati e alle problematiche di tipo etico.</w:t>
            </w:r>
          </w:p>
          <w:p w14:paraId="0DA08E97" w14:textId="28E49D0B" w:rsidR="00BC7102" w:rsidRPr="00B64D67" w:rsidRDefault="00BC7102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4FC717E" w:rsidR="00CE0E41" w:rsidRPr="00EB4BE2" w:rsidRDefault="005F35E8" w:rsidP="00B67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20.05.2025</w:t>
            </w:r>
          </w:p>
        </w:tc>
        <w:tc>
          <w:tcPr>
            <w:tcW w:w="7487" w:type="dxa"/>
            <w:vAlign w:val="center"/>
          </w:tcPr>
          <w:p w14:paraId="30D042A7" w14:textId="42EA0262" w:rsidR="00CE0E41" w:rsidRPr="005E0851" w:rsidRDefault="005E0851" w:rsidP="007E683C">
            <w:pPr>
              <w:rPr>
                <w:rFonts w:cs="Arial"/>
                <w:sz w:val="22"/>
                <w:szCs w:val="22"/>
              </w:rPr>
            </w:pPr>
            <w:r w:rsidRPr="005E0851">
              <w:rPr>
                <w:rFonts w:eastAsiaTheme="majorEastAsia" w:cs="Arial"/>
                <w:sz w:val="22"/>
                <w:szCs w:val="22"/>
              </w:rPr>
              <w:t>visita alla collezione egizia del Museo Archeologico</w:t>
            </w:r>
            <w:r w:rsidR="00045CD7">
              <w:rPr>
                <w:rFonts w:eastAsiaTheme="majorEastAsia" w:cs="Arial"/>
                <w:sz w:val="22"/>
                <w:szCs w:val="22"/>
              </w:rPr>
              <w:t>,</w:t>
            </w:r>
            <w:r w:rsidRPr="005E0851">
              <w:rPr>
                <w:rFonts w:eastAsiaTheme="majorEastAsia" w:cs="Arial"/>
                <w:sz w:val="22"/>
                <w:szCs w:val="22"/>
              </w:rPr>
              <w:t xml:space="preserve"> in piazza Cittadella a Bergamo</w:t>
            </w:r>
            <w:r w:rsidRPr="005E0851">
              <w:rPr>
                <w:rFonts w:eastAsiaTheme="majorEastAsia" w:cs="Arial"/>
                <w:color w:val="002060"/>
                <w:sz w:val="22"/>
                <w:szCs w:val="22"/>
              </w:rPr>
              <w:t>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CD7"/>
    <w:rsid w:val="00063365"/>
    <w:rsid w:val="0006714E"/>
    <w:rsid w:val="0007529D"/>
    <w:rsid w:val="000904BE"/>
    <w:rsid w:val="000E5061"/>
    <w:rsid w:val="00123CEB"/>
    <w:rsid w:val="001B412C"/>
    <w:rsid w:val="001E15FA"/>
    <w:rsid w:val="00262A85"/>
    <w:rsid w:val="00422C2B"/>
    <w:rsid w:val="00437D8A"/>
    <w:rsid w:val="00533E72"/>
    <w:rsid w:val="00565751"/>
    <w:rsid w:val="00582CEA"/>
    <w:rsid w:val="005C442F"/>
    <w:rsid w:val="005E0851"/>
    <w:rsid w:val="005E73CA"/>
    <w:rsid w:val="005F35E8"/>
    <w:rsid w:val="007E683C"/>
    <w:rsid w:val="008052CE"/>
    <w:rsid w:val="00826846"/>
    <w:rsid w:val="00832093"/>
    <w:rsid w:val="008A65D3"/>
    <w:rsid w:val="008C283F"/>
    <w:rsid w:val="00967B0C"/>
    <w:rsid w:val="009E61E7"/>
    <w:rsid w:val="00A90C7E"/>
    <w:rsid w:val="00B64D67"/>
    <w:rsid w:val="00B67D50"/>
    <w:rsid w:val="00BC7102"/>
    <w:rsid w:val="00C8011A"/>
    <w:rsid w:val="00CB6454"/>
    <w:rsid w:val="00CE0E41"/>
    <w:rsid w:val="00E17078"/>
    <w:rsid w:val="00E3741F"/>
    <w:rsid w:val="00E6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2024-07-23T13:36:00Z</dcterms:created>
  <dcterms:modified xsi:type="dcterms:W3CDTF">2024-07-23T13:36:00Z</dcterms:modified>
</cp:coreProperties>
</file>