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20F8932B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6B5294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C41435">
        <w:rPr>
          <w:b/>
          <w:bCs/>
          <w:sz w:val="44"/>
        </w:rPr>
        <w:t>5</w:t>
      </w:r>
    </w:p>
    <w:p w14:paraId="740E9E12" w14:textId="688AE051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E05E4D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7C4F2B">
        <w:rPr>
          <w:b/>
          <w:bCs/>
          <w:color w:val="00B050"/>
          <w:sz w:val="24"/>
        </w:rPr>
        <w:t>SECOND</w:t>
      </w:r>
      <w:r w:rsidRPr="00437D8A">
        <w:rPr>
          <w:b/>
          <w:bCs/>
          <w:color w:val="00B050"/>
          <w:sz w:val="24"/>
        </w:rPr>
        <w:t>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0610CF69" w14:textId="77777777" w:rsidR="00E36432" w:rsidRPr="00E36432" w:rsidRDefault="00E36432" w:rsidP="00E36432">
      <w:pPr>
        <w:pStyle w:val="Standard"/>
        <w:jc w:val="center"/>
        <w:rPr>
          <w:rFonts w:ascii="Arial" w:hAnsi="Arial" w:cs="Arial"/>
          <w:b/>
          <w:bCs/>
          <w:iCs/>
        </w:rPr>
      </w:pPr>
      <w:bookmarkStart w:id="0" w:name="Bookmark9"/>
      <w:r w:rsidRPr="00E36432">
        <w:rPr>
          <w:rFonts w:ascii="Arial" w:hAnsi="Arial" w:cs="Arial"/>
          <w:b/>
          <w:bCs/>
          <w:iCs/>
        </w:rPr>
        <w:t>PALOSCO</w:t>
      </w:r>
    </w:p>
    <w:p w14:paraId="44D171E5" w14:textId="783D56E8" w:rsidR="00CE0E41" w:rsidRPr="00E36432" w:rsidRDefault="00E36432" w:rsidP="00E36432">
      <w:pPr>
        <w:pStyle w:val="Standard"/>
      </w:pPr>
      <w:r>
        <w:rPr>
          <w:rFonts w:ascii="Arial" w:hAnsi="Arial" w:cs="Arial"/>
          <w:b/>
          <w:bCs/>
          <w:iCs/>
          <w:sz w:val="18"/>
          <w:szCs w:val="18"/>
        </w:rPr>
        <w:t>Referenti</w:t>
      </w:r>
      <w:r>
        <w:rPr>
          <w:rFonts w:ascii="Arial" w:hAnsi="Arial" w:cs="Arial"/>
          <w:bCs/>
          <w:iCs/>
          <w:sz w:val="18"/>
          <w:szCs w:val="18"/>
        </w:rPr>
        <w:t>: Donatella Alessi e Silvia Scarpellini</w:t>
      </w:r>
      <w:r>
        <w:t xml:space="preserve">; </w:t>
      </w:r>
      <w:r>
        <w:rPr>
          <w:rFonts w:ascii="Arial" w:hAnsi="Arial" w:cs="Arial"/>
          <w:b/>
          <w:bCs/>
          <w:iCs/>
          <w:sz w:val="18"/>
          <w:szCs w:val="18"/>
        </w:rPr>
        <w:t>Iscrizioni e informazioni</w:t>
      </w:r>
      <w:r>
        <w:rPr>
          <w:rFonts w:ascii="Arial" w:hAnsi="Arial" w:cs="Arial"/>
          <w:bCs/>
          <w:iCs/>
          <w:sz w:val="18"/>
          <w:szCs w:val="18"/>
        </w:rPr>
        <w:t>: ufficio Segreteria Comune di Palosco, piazza Castello 8, tel. 035.845046 int. 3; lunedì, mercoledì, venerdì e sabato ore 10.30-12.30 dal 9 settembre 2024</w:t>
      </w:r>
      <w:bookmarkEnd w:id="0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78"/>
        <w:gridCol w:w="884"/>
        <w:gridCol w:w="7072"/>
      </w:tblGrid>
      <w:tr w:rsidR="005E73CA" w:rsidRPr="00F028A8" w14:paraId="1E942FA0" w14:textId="77777777" w:rsidTr="006B5294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709" w:type="dxa"/>
            <w:vAlign w:val="center"/>
          </w:tcPr>
          <w:p w14:paraId="68BA21B0" w14:textId="55B34902" w:rsidR="005E73CA" w:rsidRPr="009124C2" w:rsidRDefault="007C4F2B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144</w:t>
            </w:r>
          </w:p>
        </w:tc>
        <w:tc>
          <w:tcPr>
            <w:tcW w:w="7229" w:type="dxa"/>
            <w:vAlign w:val="center"/>
          </w:tcPr>
          <w:p w14:paraId="730B685E" w14:textId="77777777" w:rsidR="007C4F2B" w:rsidRDefault="007C4F2B" w:rsidP="007C4F2B">
            <w:pPr>
              <w:pStyle w:val="Standard"/>
              <w:jc w:val="center"/>
              <w:rPr>
                <w:rFonts w:ascii="Arial" w:hAnsi="Arial" w:cs="Arial"/>
                <w:bCs/>
                <w:i/>
                <w:sz w:val="28"/>
                <w:szCs w:val="28"/>
              </w:rPr>
            </w:pPr>
            <w:r w:rsidRPr="007C4F2B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 xml:space="preserve">AMBIENTI </w:t>
            </w:r>
            <w:r w:rsidRPr="007C4F2B">
              <w:rPr>
                <w:rFonts w:ascii="Arial" w:hAnsi="Arial" w:cs="Arial"/>
                <w:b/>
                <w:bCs/>
                <w:i/>
                <w:caps/>
                <w:sz w:val="28"/>
                <w:szCs w:val="28"/>
              </w:rPr>
              <w:t>Naturali</w:t>
            </w:r>
            <w:r w:rsidRPr="007C4F2B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 xml:space="preserve"> DELLA BERGAMASCA:</w:t>
            </w:r>
            <w:r w:rsidRPr="007C4F2B">
              <w:rPr>
                <w:rFonts w:ascii="Arial" w:hAnsi="Arial" w:cs="Arial"/>
                <w:bCs/>
                <w:i/>
                <w:sz w:val="28"/>
                <w:szCs w:val="28"/>
              </w:rPr>
              <w:t xml:space="preserve"> </w:t>
            </w:r>
          </w:p>
          <w:p w14:paraId="47AB3DF8" w14:textId="00DB2AF3" w:rsidR="005E73CA" w:rsidRPr="007C4F2B" w:rsidRDefault="007C4F2B" w:rsidP="007C4F2B">
            <w:pPr>
              <w:pStyle w:val="Standard"/>
              <w:jc w:val="center"/>
              <w:rPr>
                <w:i/>
                <w:sz w:val="28"/>
                <w:szCs w:val="28"/>
              </w:rPr>
            </w:pPr>
            <w:r w:rsidRPr="007C4F2B">
              <w:rPr>
                <w:rFonts w:ascii="Arial" w:hAnsi="Arial" w:cs="Arial"/>
                <w:b/>
                <w:bCs/>
                <w:i/>
                <w:caps/>
                <w:sz w:val="28"/>
                <w:szCs w:val="28"/>
              </w:rPr>
              <w:t>uno sguardo ecologico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4F509B98" w:rsidR="00CE0E41" w:rsidRPr="007C4F2B" w:rsidRDefault="007C4F2B" w:rsidP="007C4F2B">
            <w:pPr>
              <w:pStyle w:val="Standard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7C4F2B">
              <w:rPr>
                <w:rFonts w:ascii="Arial" w:hAnsi="Arial" w:cs="Arial"/>
                <w:b/>
                <w:iCs/>
                <w:sz w:val="22"/>
                <w:szCs w:val="22"/>
              </w:rPr>
              <w:t>Marco Rampinelli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57CE28ED" w:rsidR="00CE0E41" w:rsidRPr="007C4F2B" w:rsidRDefault="007C4F2B" w:rsidP="00CB3121">
            <w:pPr>
              <w:rPr>
                <w:sz w:val="22"/>
                <w:szCs w:val="22"/>
              </w:rPr>
            </w:pPr>
            <w:r w:rsidRPr="007C4F2B">
              <w:rPr>
                <w:rFonts w:cs="Arial"/>
                <w:bCs/>
                <w:iCs/>
                <w:sz w:val="22"/>
                <w:szCs w:val="22"/>
              </w:rPr>
              <w:t>Martedì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0A5442B6" w:rsidR="00CE0E41" w:rsidRPr="007C4F2B" w:rsidRDefault="00E17078" w:rsidP="00CB3121">
            <w:pPr>
              <w:rPr>
                <w:sz w:val="22"/>
                <w:szCs w:val="22"/>
              </w:rPr>
            </w:pPr>
            <w:r w:rsidRPr="007C4F2B">
              <w:rPr>
                <w:sz w:val="22"/>
                <w:szCs w:val="22"/>
              </w:rPr>
              <w:t>15.00-17.15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7F8D9FF7" w:rsidR="00CE0E41" w:rsidRPr="007C4F2B" w:rsidRDefault="00CE0E41" w:rsidP="007C4F2B">
            <w:pPr>
              <w:pStyle w:val="Standard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C4F2B">
              <w:rPr>
                <w:sz w:val="22"/>
                <w:szCs w:val="22"/>
              </w:rPr>
              <w:t>Dal</w:t>
            </w:r>
            <w:r w:rsidR="007C4F2B" w:rsidRPr="007C4F2B">
              <w:rPr>
                <w:rFonts w:ascii="Arial" w:hAnsi="Arial" w:cs="Arial"/>
                <w:bCs/>
                <w:iCs/>
                <w:sz w:val="22"/>
                <w:szCs w:val="22"/>
              </w:rPr>
              <w:t>l'</w:t>
            </w:r>
            <w:r w:rsidR="007C4F2B" w:rsidRPr="00DD273F">
              <w:rPr>
                <w:rFonts w:ascii="Arial" w:hAnsi="Arial" w:cs="Arial"/>
                <w:bCs/>
                <w:iCs/>
                <w:strike/>
                <w:sz w:val="22"/>
                <w:szCs w:val="22"/>
              </w:rPr>
              <w:t>11</w:t>
            </w:r>
            <w:r w:rsidR="007C4F2B" w:rsidRPr="00DD273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DD273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DD273F">
              <w:rPr>
                <w:rFonts w:ascii="Arial" w:hAnsi="Arial" w:cs="Arial"/>
                <w:bCs/>
                <w:iCs/>
                <w:color w:val="FF0000"/>
                <w:sz w:val="22"/>
                <w:szCs w:val="22"/>
              </w:rPr>
              <w:t xml:space="preserve">18 </w:t>
            </w:r>
            <w:r w:rsidR="007C4F2B" w:rsidRPr="007C4F2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febbraio al </w:t>
            </w:r>
            <w:r w:rsidR="007C4F2B" w:rsidRPr="00DD273F">
              <w:rPr>
                <w:rFonts w:ascii="Arial" w:hAnsi="Arial" w:cs="Arial"/>
                <w:bCs/>
                <w:iCs/>
                <w:strike/>
                <w:sz w:val="22"/>
                <w:szCs w:val="22"/>
              </w:rPr>
              <w:t>25 marzo</w:t>
            </w:r>
            <w:r w:rsidR="007C4F2B" w:rsidRPr="007C4F2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DD273F">
              <w:rPr>
                <w:rFonts w:ascii="Arial" w:hAnsi="Arial" w:cs="Arial"/>
                <w:bCs/>
                <w:iCs/>
                <w:color w:val="FF0000"/>
                <w:sz w:val="22"/>
                <w:szCs w:val="22"/>
              </w:rPr>
              <w:t xml:space="preserve">01 aprile </w:t>
            </w:r>
            <w:r w:rsidR="007C4F2B" w:rsidRPr="007C4F2B">
              <w:rPr>
                <w:rFonts w:ascii="Arial" w:hAnsi="Arial" w:cs="Arial"/>
                <w:bCs/>
                <w:iCs/>
                <w:sz w:val="22"/>
                <w:szCs w:val="22"/>
              </w:rPr>
              <w:t>2025 (7 incontri - € 25,00)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77C8A170" w:rsidR="00CE0E41" w:rsidRPr="007C4F2B" w:rsidRDefault="00E36432" w:rsidP="00CB3121">
            <w:pPr>
              <w:jc w:val="both"/>
              <w:rPr>
                <w:sz w:val="22"/>
                <w:szCs w:val="22"/>
              </w:rPr>
            </w:pPr>
            <w:r w:rsidRPr="007C4F2B">
              <w:rPr>
                <w:rFonts w:cs="Arial"/>
                <w:bCs/>
                <w:iCs/>
                <w:sz w:val="22"/>
                <w:szCs w:val="22"/>
              </w:rPr>
              <w:t>Auditorium Centro Polifunzionale, piazza Castello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182DF090" w:rsidR="00CE0E41" w:rsidRPr="007C4F2B" w:rsidRDefault="007C4F2B" w:rsidP="007C4F2B">
            <w:pPr>
              <w:pStyle w:val="Standard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C4F2B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SCIENZE</w:t>
            </w:r>
          </w:p>
        </w:tc>
      </w:tr>
      <w:tr w:rsidR="00CE0E41" w:rsidRPr="009124C2" w14:paraId="6662DB94" w14:textId="77777777" w:rsidTr="00DB4D08">
        <w:trPr>
          <w:trHeight w:val="2380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071841D9" w:rsidR="00CE0E41" w:rsidRPr="007C4F2B" w:rsidRDefault="007C4F2B" w:rsidP="007C4F2B">
            <w:pPr>
              <w:pStyle w:val="Standard"/>
              <w:jc w:val="both"/>
              <w:rPr>
                <w:i/>
                <w:sz w:val="22"/>
                <w:szCs w:val="22"/>
              </w:rPr>
            </w:pPr>
            <w:r w:rsidRPr="007C4F2B">
              <w:rPr>
                <w:rFonts w:ascii="Arial" w:hAnsi="Arial" w:cs="Arial"/>
                <w:bCs/>
                <w:i/>
                <w:sz w:val="22"/>
                <w:szCs w:val="22"/>
              </w:rPr>
              <w:t>La Provincia di Bergamo, grazie alla sua particolare posizione geografica, presenta un’incredibile varietà di ambienti estremamente interessanti dal punto di vista ecologico oltre che da quello storico e paesaggistico. Purtroppo, però, tale</w:t>
            </w:r>
            <w:r w:rsidRPr="007C4F2B">
              <w:rPr>
                <w:i/>
                <w:sz w:val="22"/>
                <w:szCs w:val="22"/>
              </w:rPr>
              <w:t xml:space="preserve"> </w:t>
            </w:r>
            <w:r w:rsidRPr="007C4F2B">
              <w:rPr>
                <w:rFonts w:ascii="Arial" w:hAnsi="Arial" w:cs="Arial"/>
                <w:bCs/>
                <w:i/>
                <w:sz w:val="22"/>
                <w:szCs w:val="22"/>
              </w:rPr>
              <w:t>eccezionale ricchezza è fin troppo spesso poco conosciuta e valorizzata. Nelle lezioni verrà intrapreso un ipotetico percorso alla scoperta dei vari habitat, partendo dalla pianura, oramai pesantemente antropizzata, e salendo gradualmente in quota, attraversando forre, laghi e foreste fino ad arrivare all’ambiente alpino, illustrando di volta in volta le caratteristiche degli incredibili ambienti che si trovano a pochi chilometri dalla nostra città.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1B8CC69A" w:rsidR="00CE0E41" w:rsidRPr="009124C2" w:rsidRDefault="00CE0E41" w:rsidP="00CB3121">
            <w:pPr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6908858A" w:rsidR="00CE0E41" w:rsidRPr="00C75FD9" w:rsidRDefault="00CE0E41" w:rsidP="00CE0E41">
      <w:pPr>
        <w:rPr>
          <w:b/>
          <w:sz w:val="24"/>
        </w:rPr>
      </w:pPr>
      <w:r w:rsidRPr="00DB4D08">
        <w:rPr>
          <w:b/>
          <w:sz w:val="24"/>
        </w:rPr>
        <w:t>Calendario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169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  <w:gridCol w:w="7487"/>
      </w:tblGrid>
      <w:tr w:rsidR="007D52C8" w:rsidRPr="00912182" w14:paraId="79ABADCD" w14:textId="77777777" w:rsidTr="00461EC1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7D52C8" w:rsidRPr="009124C2" w:rsidRDefault="007D52C8" w:rsidP="007D52C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1DD8CE52" w:rsidR="007D52C8" w:rsidRPr="00DD273F" w:rsidRDefault="007D52C8" w:rsidP="007D52C8">
            <w:pPr>
              <w:ind w:left="57"/>
              <w:jc w:val="center"/>
              <w:rPr>
                <w:sz w:val="22"/>
                <w:szCs w:val="22"/>
              </w:rPr>
            </w:pPr>
            <w:r w:rsidRPr="00DD273F">
              <w:rPr>
                <w:strike/>
                <w:sz w:val="22"/>
                <w:szCs w:val="22"/>
              </w:rPr>
              <w:t>11.02.2025</w:t>
            </w:r>
            <w:r w:rsidR="00DD273F">
              <w:rPr>
                <w:strike/>
                <w:sz w:val="22"/>
                <w:szCs w:val="22"/>
              </w:rPr>
              <w:t xml:space="preserve"> </w:t>
            </w:r>
            <w:r w:rsidR="00DD273F" w:rsidRPr="00DD273F">
              <w:rPr>
                <w:color w:val="FF0000"/>
                <w:sz w:val="22"/>
                <w:szCs w:val="22"/>
              </w:rPr>
              <w:t>18.02.2025</w:t>
            </w:r>
          </w:p>
        </w:tc>
        <w:tc>
          <w:tcPr>
            <w:tcW w:w="7487" w:type="dxa"/>
            <w:vAlign w:val="center"/>
          </w:tcPr>
          <w:p w14:paraId="10B5D3BB" w14:textId="0FF913F9" w:rsidR="007D52C8" w:rsidRPr="00922118" w:rsidRDefault="00313EEB" w:rsidP="007D52C8">
            <w:pPr>
              <w:rPr>
                <w:rFonts w:cs="Arial"/>
                <w:bCs/>
                <w:sz w:val="24"/>
              </w:rPr>
            </w:pPr>
            <w:r w:rsidRPr="00922118">
              <w:rPr>
                <w:bCs/>
                <w:sz w:val="24"/>
              </w:rPr>
              <w:t>La pianura e la campagna</w:t>
            </w:r>
          </w:p>
        </w:tc>
        <w:tc>
          <w:tcPr>
            <w:tcW w:w="7487" w:type="dxa"/>
            <w:vAlign w:val="center"/>
          </w:tcPr>
          <w:p w14:paraId="5C2B06AB" w14:textId="21B0A4FA" w:rsidR="007D52C8" w:rsidRPr="00B64D67" w:rsidRDefault="007D52C8" w:rsidP="007D52C8">
            <w:pPr>
              <w:rPr>
                <w:rFonts w:cs="Arial"/>
                <w:sz w:val="22"/>
                <w:szCs w:val="22"/>
              </w:rPr>
            </w:pPr>
          </w:p>
        </w:tc>
      </w:tr>
      <w:tr w:rsidR="007D52C8" w:rsidRPr="009124C2" w14:paraId="14CE0752" w14:textId="77777777" w:rsidTr="00461EC1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7D52C8" w:rsidRPr="009124C2" w:rsidRDefault="007D52C8" w:rsidP="007D52C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BDD344B" w14:textId="77777777" w:rsidR="007D52C8" w:rsidRDefault="007D52C8" w:rsidP="007D52C8">
            <w:pPr>
              <w:ind w:left="57"/>
              <w:jc w:val="center"/>
              <w:rPr>
                <w:strike/>
                <w:sz w:val="22"/>
                <w:szCs w:val="22"/>
              </w:rPr>
            </w:pPr>
            <w:r w:rsidRPr="00DD273F">
              <w:rPr>
                <w:strike/>
                <w:sz w:val="22"/>
                <w:szCs w:val="22"/>
              </w:rPr>
              <w:t>18.02.2025</w:t>
            </w:r>
          </w:p>
          <w:p w14:paraId="509A4E7E" w14:textId="1F068E24" w:rsidR="00DD273F" w:rsidRPr="00DD273F" w:rsidRDefault="00DD273F" w:rsidP="007D52C8">
            <w:pPr>
              <w:ind w:left="57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25.02.2025</w:t>
            </w:r>
          </w:p>
        </w:tc>
        <w:tc>
          <w:tcPr>
            <w:tcW w:w="7487" w:type="dxa"/>
            <w:vAlign w:val="center"/>
          </w:tcPr>
          <w:p w14:paraId="4B635F46" w14:textId="4C1CE013" w:rsidR="007D52C8" w:rsidRPr="00922118" w:rsidRDefault="00AA6763" w:rsidP="007D52C8">
            <w:pPr>
              <w:rPr>
                <w:rFonts w:cs="Arial"/>
                <w:bCs/>
                <w:sz w:val="24"/>
              </w:rPr>
            </w:pPr>
            <w:r w:rsidRPr="00922118">
              <w:rPr>
                <w:bCs/>
                <w:sz w:val="24"/>
              </w:rPr>
              <w:t>Gli ambienti antropici: le zone periurbane, le città e gli edifici</w:t>
            </w:r>
          </w:p>
        </w:tc>
        <w:tc>
          <w:tcPr>
            <w:tcW w:w="7487" w:type="dxa"/>
            <w:vAlign w:val="center"/>
          </w:tcPr>
          <w:p w14:paraId="4AC22338" w14:textId="2A88564C" w:rsidR="007D52C8" w:rsidRPr="00B64D67" w:rsidRDefault="007D52C8" w:rsidP="007D52C8">
            <w:pPr>
              <w:rPr>
                <w:rFonts w:cs="Arial"/>
                <w:sz w:val="22"/>
                <w:szCs w:val="22"/>
              </w:rPr>
            </w:pPr>
          </w:p>
        </w:tc>
      </w:tr>
      <w:tr w:rsidR="007D52C8" w:rsidRPr="009124C2" w14:paraId="638AFA5D" w14:textId="77777777" w:rsidTr="00461EC1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7D52C8" w:rsidRPr="009124C2" w:rsidRDefault="007D52C8" w:rsidP="007D52C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48766A45" w14:textId="77777777" w:rsidR="007D52C8" w:rsidRDefault="00DB4D08" w:rsidP="007D52C8">
            <w:pPr>
              <w:ind w:left="57"/>
              <w:jc w:val="center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D52C8" w:rsidRPr="00DD273F">
              <w:rPr>
                <w:strike/>
                <w:sz w:val="22"/>
                <w:szCs w:val="22"/>
              </w:rPr>
              <w:t>25.02.2025</w:t>
            </w:r>
          </w:p>
          <w:p w14:paraId="512EDB51" w14:textId="77FACD81" w:rsidR="00DD273F" w:rsidRPr="00DD273F" w:rsidRDefault="00DD273F" w:rsidP="007D52C8">
            <w:pPr>
              <w:ind w:left="57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04.03.2025</w:t>
            </w:r>
          </w:p>
        </w:tc>
        <w:tc>
          <w:tcPr>
            <w:tcW w:w="7487" w:type="dxa"/>
            <w:vAlign w:val="center"/>
          </w:tcPr>
          <w:p w14:paraId="5B75DA47" w14:textId="5AF0DFD6" w:rsidR="007D52C8" w:rsidRPr="00922118" w:rsidRDefault="00063C1D" w:rsidP="007D52C8">
            <w:pPr>
              <w:rPr>
                <w:rFonts w:cs="Arial"/>
                <w:bCs/>
                <w:sz w:val="24"/>
              </w:rPr>
            </w:pPr>
            <w:r w:rsidRPr="00922118">
              <w:rPr>
                <w:bCs/>
                <w:sz w:val="24"/>
              </w:rPr>
              <w:t>Gli ambienti aridi</w:t>
            </w:r>
          </w:p>
        </w:tc>
        <w:tc>
          <w:tcPr>
            <w:tcW w:w="7487" w:type="dxa"/>
            <w:vAlign w:val="center"/>
          </w:tcPr>
          <w:p w14:paraId="0DA08E97" w14:textId="3E4AED13" w:rsidR="007D52C8" w:rsidRPr="00B64D67" w:rsidRDefault="007D52C8" w:rsidP="007D52C8">
            <w:pPr>
              <w:rPr>
                <w:rFonts w:cs="Arial"/>
                <w:sz w:val="22"/>
                <w:szCs w:val="22"/>
              </w:rPr>
            </w:pPr>
          </w:p>
        </w:tc>
      </w:tr>
      <w:tr w:rsidR="007D52C8" w:rsidRPr="009124C2" w14:paraId="4099DA0F" w14:textId="77777777" w:rsidTr="00461EC1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7D52C8" w:rsidRPr="009124C2" w:rsidRDefault="007D52C8" w:rsidP="007D52C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115463A6" w14:textId="77777777" w:rsidR="007D52C8" w:rsidRDefault="00DB4D08" w:rsidP="007D52C8">
            <w:pPr>
              <w:jc w:val="center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7D52C8" w:rsidRPr="00DD273F">
              <w:rPr>
                <w:strike/>
                <w:sz w:val="22"/>
                <w:szCs w:val="22"/>
              </w:rPr>
              <w:t>04.03.2025</w:t>
            </w:r>
          </w:p>
          <w:p w14:paraId="3A2ECF37" w14:textId="4024C767" w:rsidR="00DD273F" w:rsidRPr="00DD273F" w:rsidRDefault="00DD273F" w:rsidP="007D52C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11.03.2025</w:t>
            </w:r>
          </w:p>
        </w:tc>
        <w:tc>
          <w:tcPr>
            <w:tcW w:w="7487" w:type="dxa"/>
            <w:vAlign w:val="center"/>
          </w:tcPr>
          <w:p w14:paraId="66DB09D7" w14:textId="246889EC" w:rsidR="007D52C8" w:rsidRPr="00922118" w:rsidRDefault="00063C1D" w:rsidP="007D52C8">
            <w:pPr>
              <w:rPr>
                <w:rFonts w:cs="Arial"/>
                <w:bCs/>
                <w:sz w:val="24"/>
              </w:rPr>
            </w:pPr>
            <w:r w:rsidRPr="00922118">
              <w:rPr>
                <w:bCs/>
                <w:sz w:val="24"/>
              </w:rPr>
              <w:t>Gli ambienti umidi: torrenti, fiumi e fontanili</w:t>
            </w:r>
          </w:p>
        </w:tc>
        <w:tc>
          <w:tcPr>
            <w:tcW w:w="7487" w:type="dxa"/>
            <w:vAlign w:val="center"/>
          </w:tcPr>
          <w:p w14:paraId="30D042A7" w14:textId="5343B09B" w:rsidR="007D52C8" w:rsidRPr="00B64D67" w:rsidRDefault="007D52C8" w:rsidP="007D52C8">
            <w:pPr>
              <w:rPr>
                <w:rFonts w:cs="Arial"/>
                <w:sz w:val="22"/>
                <w:szCs w:val="22"/>
              </w:rPr>
            </w:pPr>
          </w:p>
        </w:tc>
      </w:tr>
      <w:tr w:rsidR="007D52C8" w:rsidRPr="009124C2" w14:paraId="5E54F49D" w14:textId="77777777" w:rsidTr="00461EC1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7D52C8" w:rsidRPr="009124C2" w:rsidRDefault="007D52C8" w:rsidP="007D52C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6AD85B1D" w14:textId="77777777" w:rsidR="00DD273F" w:rsidRDefault="00DB4D08" w:rsidP="007D52C8">
            <w:pPr>
              <w:ind w:left="57"/>
              <w:jc w:val="center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D52C8" w:rsidRPr="00DD273F">
              <w:rPr>
                <w:strike/>
                <w:sz w:val="22"/>
                <w:szCs w:val="22"/>
              </w:rPr>
              <w:t>11.03.2025</w:t>
            </w:r>
          </w:p>
          <w:p w14:paraId="204A9B9A" w14:textId="5D371683" w:rsidR="007D52C8" w:rsidRPr="00DD273F" w:rsidRDefault="00DD273F" w:rsidP="007D52C8">
            <w:pPr>
              <w:ind w:left="57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18.03.2025</w:t>
            </w:r>
          </w:p>
        </w:tc>
        <w:tc>
          <w:tcPr>
            <w:tcW w:w="7487" w:type="dxa"/>
            <w:vAlign w:val="center"/>
          </w:tcPr>
          <w:p w14:paraId="5D1C4C66" w14:textId="2EB511E1" w:rsidR="007D52C8" w:rsidRPr="00922118" w:rsidRDefault="00063C1D" w:rsidP="007D52C8">
            <w:pPr>
              <w:rPr>
                <w:rFonts w:cs="Arial"/>
                <w:bCs/>
                <w:i/>
                <w:iCs/>
                <w:sz w:val="24"/>
              </w:rPr>
            </w:pPr>
            <w:r w:rsidRPr="00922118">
              <w:rPr>
                <w:bCs/>
                <w:sz w:val="24"/>
              </w:rPr>
              <w:t>Gli ambienti umidi: laghi e torbiere</w:t>
            </w:r>
          </w:p>
        </w:tc>
        <w:tc>
          <w:tcPr>
            <w:tcW w:w="7487" w:type="dxa"/>
            <w:vAlign w:val="center"/>
          </w:tcPr>
          <w:p w14:paraId="69402EEC" w14:textId="7C156DA5" w:rsidR="007D52C8" w:rsidRPr="00B64D67" w:rsidRDefault="007D52C8" w:rsidP="007D52C8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7D52C8" w:rsidRPr="009124C2" w14:paraId="02325D45" w14:textId="77777777" w:rsidTr="00461EC1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7D52C8" w:rsidRPr="009124C2" w:rsidRDefault="007D52C8" w:rsidP="007D52C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211F7636" w14:textId="77777777" w:rsidR="007D52C8" w:rsidRDefault="00DB4D08" w:rsidP="007D52C8">
            <w:pPr>
              <w:ind w:left="57"/>
              <w:jc w:val="center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D52C8" w:rsidRPr="00DD273F">
              <w:rPr>
                <w:strike/>
                <w:sz w:val="22"/>
                <w:szCs w:val="22"/>
              </w:rPr>
              <w:t>18.03.2025</w:t>
            </w:r>
          </w:p>
          <w:p w14:paraId="37707E04" w14:textId="42B88B22" w:rsidR="00DD273F" w:rsidRPr="00DD273F" w:rsidRDefault="00DD273F" w:rsidP="00DD273F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color w:val="FF0000"/>
                <w:sz w:val="22"/>
                <w:szCs w:val="22"/>
              </w:rPr>
              <w:t>25.03.2025</w:t>
            </w:r>
          </w:p>
        </w:tc>
        <w:tc>
          <w:tcPr>
            <w:tcW w:w="7487" w:type="dxa"/>
            <w:vAlign w:val="center"/>
          </w:tcPr>
          <w:p w14:paraId="5750CBA2" w14:textId="7FAFDC2F" w:rsidR="007D52C8" w:rsidRPr="00922118" w:rsidRDefault="00063C1D" w:rsidP="007D52C8">
            <w:pPr>
              <w:rPr>
                <w:rFonts w:cs="Arial"/>
                <w:bCs/>
                <w:i/>
                <w:iCs/>
                <w:sz w:val="24"/>
              </w:rPr>
            </w:pPr>
            <w:r w:rsidRPr="00922118">
              <w:rPr>
                <w:bCs/>
                <w:sz w:val="24"/>
              </w:rPr>
              <w:t>Il bosco di montagna</w:t>
            </w:r>
          </w:p>
        </w:tc>
        <w:tc>
          <w:tcPr>
            <w:tcW w:w="7487" w:type="dxa"/>
            <w:vAlign w:val="center"/>
          </w:tcPr>
          <w:p w14:paraId="719F2A9A" w14:textId="21ABCFD4" w:rsidR="007D52C8" w:rsidRPr="00B64D67" w:rsidRDefault="007D52C8" w:rsidP="007D52C8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7D52C8" w:rsidRPr="009124C2" w14:paraId="1390F27B" w14:textId="77777777" w:rsidTr="00461EC1">
        <w:trPr>
          <w:trHeight w:val="567"/>
        </w:trPr>
        <w:tc>
          <w:tcPr>
            <w:tcW w:w="385" w:type="dxa"/>
            <w:vAlign w:val="center"/>
          </w:tcPr>
          <w:p w14:paraId="6130D557" w14:textId="77777777" w:rsidR="007D52C8" w:rsidRPr="009124C2" w:rsidRDefault="007D52C8" w:rsidP="007D52C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6EFB2E23" w14:textId="77777777" w:rsidR="007D52C8" w:rsidRDefault="00DB4D08" w:rsidP="007D52C8">
            <w:pPr>
              <w:ind w:left="57"/>
              <w:jc w:val="center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7D52C8" w:rsidRPr="00DD273F">
              <w:rPr>
                <w:strike/>
                <w:sz w:val="22"/>
                <w:szCs w:val="22"/>
              </w:rPr>
              <w:t>25.03.2025</w:t>
            </w:r>
          </w:p>
          <w:p w14:paraId="29754A11" w14:textId="59C4C73E" w:rsidR="00DD273F" w:rsidRPr="00DD273F" w:rsidRDefault="00DD273F" w:rsidP="007D52C8">
            <w:pPr>
              <w:ind w:left="57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01.04.2025</w:t>
            </w:r>
          </w:p>
        </w:tc>
        <w:tc>
          <w:tcPr>
            <w:tcW w:w="7487" w:type="dxa"/>
            <w:vAlign w:val="center"/>
          </w:tcPr>
          <w:p w14:paraId="27C8ABE6" w14:textId="21564F14" w:rsidR="007D52C8" w:rsidRPr="00922118" w:rsidRDefault="00063C1D" w:rsidP="007D52C8">
            <w:pPr>
              <w:rPr>
                <w:rFonts w:cs="Arial"/>
                <w:bCs/>
                <w:i/>
                <w:iCs/>
                <w:sz w:val="24"/>
              </w:rPr>
            </w:pPr>
            <w:r w:rsidRPr="00922118">
              <w:rPr>
                <w:bCs/>
                <w:sz w:val="24"/>
              </w:rPr>
              <w:t>L’ambente alpino: praterie e rupi</w:t>
            </w:r>
          </w:p>
        </w:tc>
        <w:tc>
          <w:tcPr>
            <w:tcW w:w="7487" w:type="dxa"/>
            <w:vAlign w:val="center"/>
          </w:tcPr>
          <w:p w14:paraId="13A74864" w14:textId="51A0FAF7" w:rsidR="007D52C8" w:rsidRPr="00B64D67" w:rsidRDefault="007D52C8" w:rsidP="007D52C8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7D52C8" w:rsidRPr="009124C2" w14:paraId="55E81297" w14:textId="77777777" w:rsidTr="00461EC1">
        <w:trPr>
          <w:trHeight w:val="567"/>
        </w:trPr>
        <w:tc>
          <w:tcPr>
            <w:tcW w:w="385" w:type="dxa"/>
            <w:vAlign w:val="center"/>
          </w:tcPr>
          <w:p w14:paraId="13060F3D" w14:textId="77777777" w:rsidR="007D52C8" w:rsidRDefault="007D52C8" w:rsidP="007D52C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39" w:type="dxa"/>
            <w:vAlign w:val="center"/>
          </w:tcPr>
          <w:p w14:paraId="6A8365E8" w14:textId="77777777" w:rsidR="007D52C8" w:rsidRDefault="007D52C8" w:rsidP="007D52C8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14:paraId="4DE971D0" w14:textId="48E67021" w:rsidR="007D52C8" w:rsidRPr="00CB584E" w:rsidRDefault="007D52C8" w:rsidP="007D52C8">
            <w:pPr>
              <w:rPr>
                <w:sz w:val="24"/>
              </w:rPr>
            </w:pPr>
          </w:p>
        </w:tc>
        <w:tc>
          <w:tcPr>
            <w:tcW w:w="7487" w:type="dxa"/>
            <w:vAlign w:val="center"/>
          </w:tcPr>
          <w:p w14:paraId="0FC00E0F" w14:textId="77777777" w:rsidR="007D52C8" w:rsidRPr="00B64D67" w:rsidRDefault="007D52C8" w:rsidP="007D52C8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sectPr w:rsidR="00CE0E41" w:rsidRPr="0096636E" w:rsidSect="00922118">
      <w:pgSz w:w="11906" w:h="16838"/>
      <w:pgMar w:top="1276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Cambria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02C2D"/>
    <w:rsid w:val="00063365"/>
    <w:rsid w:val="00063C1D"/>
    <w:rsid w:val="0006714E"/>
    <w:rsid w:val="0007529D"/>
    <w:rsid w:val="000E5061"/>
    <w:rsid w:val="00262A85"/>
    <w:rsid w:val="00313EEB"/>
    <w:rsid w:val="003C75D7"/>
    <w:rsid w:val="00422C2B"/>
    <w:rsid w:val="00437D8A"/>
    <w:rsid w:val="00504FCB"/>
    <w:rsid w:val="0055395C"/>
    <w:rsid w:val="00565751"/>
    <w:rsid w:val="00582B20"/>
    <w:rsid w:val="005E73CA"/>
    <w:rsid w:val="006B5294"/>
    <w:rsid w:val="007C4F2B"/>
    <w:rsid w:val="007D52C8"/>
    <w:rsid w:val="007E683C"/>
    <w:rsid w:val="00844491"/>
    <w:rsid w:val="00877246"/>
    <w:rsid w:val="009057CC"/>
    <w:rsid w:val="00922118"/>
    <w:rsid w:val="00967B0C"/>
    <w:rsid w:val="00972559"/>
    <w:rsid w:val="00AA6763"/>
    <w:rsid w:val="00B64D67"/>
    <w:rsid w:val="00BE7090"/>
    <w:rsid w:val="00C41435"/>
    <w:rsid w:val="00C8011A"/>
    <w:rsid w:val="00CB6454"/>
    <w:rsid w:val="00CE0E41"/>
    <w:rsid w:val="00DB4D08"/>
    <w:rsid w:val="00DD273F"/>
    <w:rsid w:val="00E05E4D"/>
    <w:rsid w:val="00E17078"/>
    <w:rsid w:val="00E36432"/>
    <w:rsid w:val="00F0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E36432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3</cp:revision>
  <dcterms:created xsi:type="dcterms:W3CDTF">2025-01-02T14:01:00Z</dcterms:created>
  <dcterms:modified xsi:type="dcterms:W3CDTF">2025-01-02T14:04:00Z</dcterms:modified>
</cp:coreProperties>
</file>