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eastAsia="ja-JP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A499A1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9C528E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DD2CF48" w14:textId="77777777" w:rsidR="00222D03" w:rsidRDefault="00222D03" w:rsidP="00CE0E41">
      <w:pPr>
        <w:rPr>
          <w:sz w:val="20"/>
          <w:szCs w:val="20"/>
        </w:rPr>
      </w:pPr>
    </w:p>
    <w:p w14:paraId="56FC34EC" w14:textId="06570D26" w:rsidR="007F1597" w:rsidRDefault="007F1597" w:rsidP="007F1597">
      <w:pPr>
        <w:pStyle w:val="Standard"/>
        <w:jc w:val="center"/>
        <w:rPr>
          <w:rFonts w:ascii="Arial" w:hAnsi="Arial" w:cs="Arial"/>
          <w:b/>
          <w:bCs/>
          <w:iCs/>
        </w:rPr>
      </w:pPr>
      <w:r w:rsidRPr="007F1597">
        <w:rPr>
          <w:rFonts w:ascii="Arial" w:hAnsi="Arial" w:cs="Arial"/>
          <w:b/>
          <w:bCs/>
          <w:iCs/>
        </w:rPr>
        <w:t>TREVIGLIO</w:t>
      </w:r>
    </w:p>
    <w:p w14:paraId="6E454081" w14:textId="77777777" w:rsidR="00222D03" w:rsidRPr="007F1597" w:rsidRDefault="00222D03" w:rsidP="007F1597">
      <w:pPr>
        <w:pStyle w:val="Standard"/>
        <w:jc w:val="center"/>
        <w:rPr>
          <w:rFonts w:ascii="Arial" w:hAnsi="Arial" w:cs="Arial"/>
          <w:b/>
          <w:bCs/>
          <w:iCs/>
        </w:rPr>
      </w:pPr>
    </w:p>
    <w:p w14:paraId="6263CF41" w14:textId="16E846A9" w:rsidR="007F1597" w:rsidRDefault="007F1597" w:rsidP="007F1597">
      <w:pPr>
        <w:pStyle w:val="Standard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Referente: </w:t>
      </w:r>
      <w:r>
        <w:rPr>
          <w:rFonts w:ascii="Arial" w:hAnsi="Arial" w:cs="Arial"/>
          <w:bCs/>
          <w:iCs/>
          <w:sz w:val="18"/>
          <w:szCs w:val="18"/>
        </w:rPr>
        <w:t xml:space="preserve">Maria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Reduzzi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tel. 353.4399688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Iscrizioni e informazioni</w:t>
      </w:r>
      <w:r>
        <w:rPr>
          <w:rFonts w:ascii="Arial" w:hAnsi="Arial" w:cs="Arial"/>
          <w:bCs/>
          <w:iCs/>
          <w:sz w:val="18"/>
          <w:szCs w:val="18"/>
        </w:rPr>
        <w:t>: SPI CGIL, via Cesare Battisti 43/b, tel. 035.3594450, martedì pomeriggio dalle 14,30 alle 16,30 sino all'1 ottobre (inizio dei corsi) e venerdì dalle ore 10 alle-12. e dalle 14,30 alle 16,30 a partire dal 21 giugno</w:t>
      </w:r>
    </w:p>
    <w:p w14:paraId="7C195AF5" w14:textId="77777777" w:rsidR="00222D03" w:rsidRDefault="00222D03" w:rsidP="007F1597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0DD236C9" w:rsidR="005E73CA" w:rsidRPr="009124C2" w:rsidRDefault="009C528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151</w:t>
            </w:r>
          </w:p>
        </w:tc>
        <w:tc>
          <w:tcPr>
            <w:tcW w:w="7229" w:type="dxa"/>
            <w:vAlign w:val="center"/>
          </w:tcPr>
          <w:p w14:paraId="47AB3DF8" w14:textId="1D176E0D" w:rsidR="005E73CA" w:rsidRPr="009C528E" w:rsidRDefault="00C07890" w:rsidP="008F44B3">
            <w:pPr>
              <w:pStyle w:val="Standard"/>
              <w:jc w:val="center"/>
              <w:rPr>
                <w:i/>
                <w:sz w:val="32"/>
                <w:szCs w:val="32"/>
              </w:rPr>
            </w:pPr>
            <w:r w:rsidRPr="00C07890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5 Elementi nella cultura giapponese antica e moderna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A2F3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52999B2" w:rsidR="00CE0E41" w:rsidRPr="009C528E" w:rsidRDefault="009C528E" w:rsidP="009C528E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528E">
              <w:rPr>
                <w:rFonts w:ascii="Arial" w:hAnsi="Arial" w:cs="Arial"/>
                <w:b/>
                <w:iCs/>
                <w:sz w:val="22"/>
                <w:szCs w:val="22"/>
              </w:rPr>
              <w:t>Luigi Gatti</w:t>
            </w:r>
          </w:p>
        </w:tc>
      </w:tr>
      <w:tr w:rsidR="00CE0E41" w:rsidRPr="009124C2" w14:paraId="0677E990" w14:textId="77777777" w:rsidTr="009A2F3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BF0A481" w:rsidR="00CE0E41" w:rsidRPr="009C528E" w:rsidRDefault="009C528E" w:rsidP="00CB3121">
            <w:pPr>
              <w:rPr>
                <w:sz w:val="22"/>
                <w:szCs w:val="22"/>
              </w:rPr>
            </w:pPr>
            <w:r w:rsidRPr="009C528E"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9A2F3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9C528E" w:rsidRDefault="00E17078" w:rsidP="00CB3121">
            <w:pPr>
              <w:rPr>
                <w:sz w:val="22"/>
                <w:szCs w:val="22"/>
              </w:rPr>
            </w:pPr>
            <w:r w:rsidRPr="009C528E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9A2F3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FB83A10" w:rsidR="00CE0E41" w:rsidRPr="009C528E" w:rsidRDefault="00CE0E41" w:rsidP="009C528E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A1C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Dal </w:t>
            </w:r>
            <w:r w:rsidR="009C528E" w:rsidRPr="009C528E">
              <w:rPr>
                <w:rFonts w:ascii="Arial" w:hAnsi="Arial" w:cs="Arial"/>
                <w:bCs/>
                <w:iCs/>
                <w:sz w:val="22"/>
                <w:szCs w:val="22"/>
              </w:rPr>
              <w:t>14 gennaio al 18 febbraio 2025 (6 incontri - € 24,00)</w:t>
            </w:r>
          </w:p>
        </w:tc>
      </w:tr>
      <w:tr w:rsidR="00CE0E41" w:rsidRPr="009124C2" w14:paraId="44B4C69B" w14:textId="77777777" w:rsidTr="009A2F3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A9EC54A" w:rsidR="00CE0E41" w:rsidRPr="009C528E" w:rsidRDefault="007F1597" w:rsidP="00CB3121">
            <w:pPr>
              <w:jc w:val="both"/>
              <w:rPr>
                <w:sz w:val="22"/>
                <w:szCs w:val="22"/>
              </w:rPr>
            </w:pPr>
            <w:r w:rsidRPr="009C528E">
              <w:rPr>
                <w:rFonts w:cs="Arial"/>
                <w:bCs/>
                <w:iCs/>
                <w:sz w:val="22"/>
                <w:szCs w:val="22"/>
              </w:rPr>
              <w:t>Sala conferenze Auser, via Merisio 6</w:t>
            </w:r>
          </w:p>
        </w:tc>
      </w:tr>
      <w:tr w:rsidR="00CE0E41" w:rsidRPr="009124C2" w14:paraId="57703C0E" w14:textId="77777777" w:rsidTr="009A2F3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B8804FF" w:rsidR="00CE0E41" w:rsidRPr="009C528E" w:rsidRDefault="009C528E" w:rsidP="009C528E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C528E">
              <w:rPr>
                <w:rFonts w:ascii="Arial" w:hAnsi="Arial" w:cs="Arial"/>
                <w:b/>
                <w:iCs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9A2F3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312D14DE" w14:textId="77777777" w:rsidR="00C07890" w:rsidRDefault="00C07890" w:rsidP="00C07890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20321C5" w14:textId="7988652B" w:rsidR="00CE0E41" w:rsidRDefault="008F44B3" w:rsidP="00B661B7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C07890" w:rsidRPr="00C07890">
              <w:rPr>
                <w:rFonts w:ascii="Arial" w:hAnsi="Arial" w:cs="Arial"/>
                <w:bCs/>
                <w:i/>
                <w:sz w:val="22"/>
                <w:szCs w:val="22"/>
              </w:rPr>
              <w:t>Le millenarie tradizioni orientali e le microstorie nascoste negli ideogrammi ci descrivono i cinque</w:t>
            </w:r>
            <w:r w:rsidR="00B661B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C07890" w:rsidRPr="00C07890">
              <w:rPr>
                <w:rFonts w:ascii="Arial" w:hAnsi="Arial" w:cs="Arial"/>
                <w:bCs/>
                <w:i/>
                <w:sz w:val="22"/>
                <w:szCs w:val="22"/>
              </w:rPr>
              <w:t>elementi della natura che, da sempre, ci possono aiutare a vivere ogni giorno in armonia con ciò che</w:t>
            </w:r>
            <w:r w:rsidR="00B661B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C07890" w:rsidRPr="00C07890">
              <w:rPr>
                <w:rFonts w:ascii="Arial" w:hAnsi="Arial" w:cs="Arial"/>
                <w:bCs/>
                <w:i/>
                <w:sz w:val="22"/>
                <w:szCs w:val="22"/>
              </w:rPr>
              <w:t>ci circonda.</w:t>
            </w:r>
          </w:p>
          <w:p w14:paraId="58FFBF83" w14:textId="6141FAAA" w:rsidR="00B661B7" w:rsidRPr="009C528E" w:rsidRDefault="00B661B7" w:rsidP="00B661B7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2725E45C" w14:textId="77777777" w:rsidR="009A2F3A" w:rsidRDefault="009A2F3A" w:rsidP="00CE0E41">
      <w:pPr>
        <w:rPr>
          <w:b/>
          <w:sz w:val="24"/>
        </w:rPr>
      </w:pPr>
    </w:p>
    <w:p w14:paraId="0E1C0429" w14:textId="428FF139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8F44B3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44B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886FBF7" w:rsidR="00CE0E41" w:rsidRPr="008F44B3" w:rsidRDefault="009C528E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8F44B3">
              <w:rPr>
                <w:sz w:val="22"/>
                <w:szCs w:val="22"/>
              </w:rPr>
              <w:t>14.01.2025</w:t>
            </w:r>
          </w:p>
        </w:tc>
        <w:tc>
          <w:tcPr>
            <w:tcW w:w="7487" w:type="dxa"/>
            <w:vAlign w:val="center"/>
          </w:tcPr>
          <w:p w14:paraId="5C2B06AB" w14:textId="1AE23924" w:rsidR="00CE0E41" w:rsidRPr="008F44B3" w:rsidRDefault="008F44B3" w:rsidP="00CB3121">
            <w:pPr>
              <w:rPr>
                <w:rFonts w:cs="Arial"/>
                <w:sz w:val="22"/>
                <w:szCs w:val="22"/>
              </w:rPr>
            </w:pPr>
            <w:r w:rsidRPr="008F44B3">
              <w:rPr>
                <w:rFonts w:cs="Arial"/>
                <w:sz w:val="22"/>
                <w:szCs w:val="22"/>
              </w:rPr>
              <w:t>Introduzione: Le Microstorie nascoste negli ideogrammi,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8F44B3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44B3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B5640B7" w:rsidR="00CE0E41" w:rsidRPr="008F44B3" w:rsidRDefault="009C528E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8F44B3">
              <w:rPr>
                <w:sz w:val="22"/>
                <w:szCs w:val="22"/>
              </w:rPr>
              <w:t>21.01.2025</w:t>
            </w:r>
          </w:p>
        </w:tc>
        <w:tc>
          <w:tcPr>
            <w:tcW w:w="7487" w:type="dxa"/>
            <w:vAlign w:val="center"/>
          </w:tcPr>
          <w:p w14:paraId="4AC22338" w14:textId="3252E7D2" w:rsidR="00CE0E41" w:rsidRPr="008F44B3" w:rsidRDefault="008F44B3" w:rsidP="00CB3121">
            <w:pPr>
              <w:rPr>
                <w:rFonts w:cs="Arial"/>
                <w:sz w:val="22"/>
                <w:szCs w:val="22"/>
              </w:rPr>
            </w:pPr>
            <w:r w:rsidRPr="008F44B3">
              <w:rPr>
                <w:rFonts w:cs="Arial"/>
                <w:sz w:val="22"/>
                <w:szCs w:val="22"/>
              </w:rPr>
              <w:t>Le Microstorie nascoste negli ideogrammi, Elemento Legno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8F44B3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44B3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9361106" w:rsidR="00CE0E41" w:rsidRPr="008F44B3" w:rsidRDefault="009C528E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8F44B3">
              <w:rPr>
                <w:sz w:val="22"/>
                <w:szCs w:val="22"/>
              </w:rPr>
              <w:t>28.01.2025</w:t>
            </w:r>
          </w:p>
        </w:tc>
        <w:tc>
          <w:tcPr>
            <w:tcW w:w="7487" w:type="dxa"/>
            <w:vAlign w:val="center"/>
          </w:tcPr>
          <w:p w14:paraId="0DA08E97" w14:textId="089C6853" w:rsidR="00CE0E41" w:rsidRPr="008F44B3" w:rsidRDefault="008F44B3" w:rsidP="00CB3121">
            <w:pPr>
              <w:rPr>
                <w:rFonts w:cs="Arial"/>
                <w:sz w:val="22"/>
                <w:szCs w:val="22"/>
              </w:rPr>
            </w:pPr>
            <w:r w:rsidRPr="008F44B3">
              <w:rPr>
                <w:rFonts w:cs="Arial"/>
                <w:sz w:val="22"/>
                <w:szCs w:val="22"/>
              </w:rPr>
              <w:t>Le Microstorie nascoste negli ideogrammi, Elemento Fuoco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8F44B3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44B3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CF23CFB" w:rsidR="00CE0E41" w:rsidRPr="008F44B3" w:rsidRDefault="000A1C89" w:rsidP="005E73CA">
            <w:pPr>
              <w:jc w:val="center"/>
              <w:rPr>
                <w:sz w:val="22"/>
                <w:szCs w:val="22"/>
              </w:rPr>
            </w:pPr>
            <w:r w:rsidRPr="008F44B3">
              <w:rPr>
                <w:sz w:val="22"/>
                <w:szCs w:val="22"/>
                <w:lang w:val="de-DE"/>
              </w:rPr>
              <w:t xml:space="preserve"> </w:t>
            </w:r>
            <w:r w:rsidR="009C528E" w:rsidRPr="008F44B3">
              <w:rPr>
                <w:sz w:val="22"/>
                <w:szCs w:val="22"/>
                <w:lang w:val="de-DE"/>
              </w:rPr>
              <w:t>04.02.2025</w:t>
            </w:r>
          </w:p>
        </w:tc>
        <w:tc>
          <w:tcPr>
            <w:tcW w:w="7487" w:type="dxa"/>
            <w:vAlign w:val="center"/>
          </w:tcPr>
          <w:p w14:paraId="30D042A7" w14:textId="729CDC7C" w:rsidR="00CE0E41" w:rsidRPr="008F44B3" w:rsidRDefault="008F44B3" w:rsidP="007E683C">
            <w:pPr>
              <w:rPr>
                <w:rFonts w:cs="Arial"/>
                <w:sz w:val="22"/>
                <w:szCs w:val="22"/>
              </w:rPr>
            </w:pPr>
            <w:r w:rsidRPr="008F44B3">
              <w:rPr>
                <w:rFonts w:cs="Arial"/>
                <w:sz w:val="22"/>
                <w:szCs w:val="22"/>
              </w:rPr>
              <w:t>Le Microstorie nascoste negli ideogrammi, Elemento Acqua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8F44B3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44B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5F3CC1B" w:rsidR="00CE0E41" w:rsidRPr="008F44B3" w:rsidRDefault="009C528E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8F44B3">
              <w:rPr>
                <w:sz w:val="22"/>
                <w:szCs w:val="22"/>
                <w:lang w:val="de-DE"/>
              </w:rPr>
              <w:t>11.02.2025</w:t>
            </w:r>
          </w:p>
        </w:tc>
        <w:tc>
          <w:tcPr>
            <w:tcW w:w="7487" w:type="dxa"/>
            <w:vAlign w:val="center"/>
          </w:tcPr>
          <w:p w14:paraId="69402EEC" w14:textId="2AE849FE" w:rsidR="00CE0E41" w:rsidRPr="008F44B3" w:rsidRDefault="008F44B3" w:rsidP="007E683C">
            <w:pPr>
              <w:rPr>
                <w:rFonts w:cs="Arial"/>
                <w:iCs/>
                <w:sz w:val="22"/>
                <w:szCs w:val="22"/>
              </w:rPr>
            </w:pPr>
            <w:r w:rsidRPr="008F44B3">
              <w:rPr>
                <w:rFonts w:cs="Arial"/>
                <w:iCs/>
                <w:sz w:val="22"/>
                <w:szCs w:val="22"/>
              </w:rPr>
              <w:t>Le Microstorie nascoste negli ideogrammi, Elemento Metallo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8F44B3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44B3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BA0C766" w:rsidR="00CE0E41" w:rsidRPr="008F44B3" w:rsidRDefault="009C528E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 w:rsidRPr="008F44B3">
              <w:rPr>
                <w:sz w:val="22"/>
                <w:szCs w:val="22"/>
                <w:lang w:val="de-DE"/>
              </w:rPr>
              <w:t>18.02.2025</w:t>
            </w:r>
          </w:p>
        </w:tc>
        <w:tc>
          <w:tcPr>
            <w:tcW w:w="7487" w:type="dxa"/>
            <w:vAlign w:val="center"/>
          </w:tcPr>
          <w:p w14:paraId="719F2A9A" w14:textId="720C6809" w:rsidR="00CE0E41" w:rsidRPr="008F44B3" w:rsidRDefault="008F44B3" w:rsidP="007E683C">
            <w:pPr>
              <w:rPr>
                <w:rFonts w:cs="Arial"/>
                <w:iCs/>
                <w:sz w:val="22"/>
                <w:szCs w:val="22"/>
              </w:rPr>
            </w:pPr>
            <w:r w:rsidRPr="008F44B3">
              <w:rPr>
                <w:rFonts w:cs="Arial"/>
                <w:iCs/>
                <w:sz w:val="22"/>
                <w:szCs w:val="22"/>
              </w:rPr>
              <w:t>Le Microstorie nascoste negli ideogrammi, Elemento Aria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222D03">
      <w:pgSz w:w="11906" w:h="16838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6B5B"/>
    <w:rsid w:val="0006714E"/>
    <w:rsid w:val="0007529D"/>
    <w:rsid w:val="000A1C89"/>
    <w:rsid w:val="000E5061"/>
    <w:rsid w:val="00222D03"/>
    <w:rsid w:val="00262A85"/>
    <w:rsid w:val="002C2D68"/>
    <w:rsid w:val="003C75D7"/>
    <w:rsid w:val="00422C2B"/>
    <w:rsid w:val="00430136"/>
    <w:rsid w:val="00437D8A"/>
    <w:rsid w:val="00504FCB"/>
    <w:rsid w:val="0055395C"/>
    <w:rsid w:val="00565751"/>
    <w:rsid w:val="005E73CA"/>
    <w:rsid w:val="006B5294"/>
    <w:rsid w:val="007E683C"/>
    <w:rsid w:val="007F1597"/>
    <w:rsid w:val="00877246"/>
    <w:rsid w:val="008F44B3"/>
    <w:rsid w:val="00967B0C"/>
    <w:rsid w:val="00972559"/>
    <w:rsid w:val="009A2F3A"/>
    <w:rsid w:val="009C528E"/>
    <w:rsid w:val="00B002A8"/>
    <w:rsid w:val="00B64D67"/>
    <w:rsid w:val="00B661B7"/>
    <w:rsid w:val="00C07890"/>
    <w:rsid w:val="00C41435"/>
    <w:rsid w:val="00C8011A"/>
    <w:rsid w:val="00CB6454"/>
    <w:rsid w:val="00CE0E41"/>
    <w:rsid w:val="00E05E4D"/>
    <w:rsid w:val="00E17078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CB5E8679-D7D0-4D33-8847-C6F54A0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2024-07-17T12:21:00Z</dcterms:created>
  <dcterms:modified xsi:type="dcterms:W3CDTF">2024-07-17T12:21:00Z</dcterms:modified>
</cp:coreProperties>
</file>