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F17" w14:textId="77777777" w:rsidR="00B62280" w:rsidRDefault="00C11503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F7980CA" wp14:editId="234EC10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02AD6E2" w14:textId="77777777" w:rsidR="00B62280" w:rsidRDefault="00C11503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76827869" w14:textId="77777777" w:rsidR="00B62280" w:rsidRDefault="00B62280">
      <w:pPr>
        <w:rPr>
          <w:sz w:val="20"/>
          <w:szCs w:val="20"/>
        </w:rPr>
      </w:pPr>
    </w:p>
    <w:p w14:paraId="06524BF5" w14:textId="77777777" w:rsidR="00B62280" w:rsidRDefault="00C11503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245860"/>
      <w:r>
        <w:rPr>
          <w:rFonts w:eastAsia="Arial" w:cs="Arial"/>
          <w:b/>
          <w:sz w:val="24"/>
        </w:rPr>
        <w:t>ALZANO LOMBARDO</w:t>
      </w:r>
      <w:bookmarkEnd w:id="0"/>
    </w:p>
    <w:p w14:paraId="1E38BA91" w14:textId="77777777" w:rsidR="00B62280" w:rsidRDefault="00C11503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  <w:r>
        <w:rPr>
          <w:rFonts w:eastAsia="Arial" w:cs="Arial"/>
          <w:sz w:val="20"/>
          <w:szCs w:val="20"/>
        </w:rPr>
        <w:t xml:space="preserve"> Claudia Bergamelli, Franca Curnis, Alessandra Ferraris, Maria Teresa Zanchi</w:t>
      </w:r>
    </w:p>
    <w:p w14:paraId="015A07E0" w14:textId="77777777" w:rsidR="00B62280" w:rsidRDefault="00C11503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Iscrizioni:</w:t>
      </w:r>
      <w:r>
        <w:rPr>
          <w:rFonts w:eastAsia="Arial" w:cs="Arial"/>
          <w:sz w:val="20"/>
          <w:szCs w:val="20"/>
        </w:rPr>
        <w:t xml:space="preserve"> presso Centro Tutte le Età di Alzano i martedì e mercoledì che precedono l’inizio dei corsi                                                ore 10 – 12, nella sede </w:t>
      </w:r>
      <w:r>
        <w:rPr>
          <w:rFonts w:eastAsia="Arial" w:cs="Arial"/>
          <w:b/>
          <w:i/>
          <w:sz w:val="20"/>
          <w:szCs w:val="20"/>
        </w:rPr>
        <w:t>Tu</w:t>
      </w:r>
      <w:r>
        <w:rPr>
          <w:rFonts w:eastAsia="Arial" w:cs="Arial"/>
          <w:sz w:val="20"/>
          <w:szCs w:val="20"/>
        </w:rPr>
        <w:t xml:space="preserve"> di Bergamo e on line www.terzauniversita.it</w:t>
      </w:r>
    </w:p>
    <w:p w14:paraId="75ECBC84" w14:textId="77777777" w:rsidR="00B62280" w:rsidRDefault="00C11503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bookmarkStart w:id="1" w:name="_heading=h.zbpces4bwj4b"/>
      <w:bookmarkEnd w:id="1"/>
      <w:r>
        <w:rPr>
          <w:rFonts w:eastAsia="Arial" w:cs="Arial"/>
          <w:b/>
          <w:sz w:val="20"/>
          <w:szCs w:val="20"/>
        </w:rPr>
        <w:t>Informazioni</w:t>
      </w:r>
      <w:bookmarkStart w:id="2" w:name="bookmark=kix.fe44kg2w5b8o"/>
      <w:bookmarkStart w:id="3" w:name="bookmark=kix.pd6zj4ji41tr"/>
      <w:bookmarkEnd w:id="2"/>
      <w:bookmarkEnd w:id="3"/>
      <w:r>
        <w:rPr>
          <w:rFonts w:eastAsia="Arial" w:cs="Arial"/>
          <w:b/>
          <w:sz w:val="20"/>
          <w:szCs w:val="20"/>
        </w:rPr>
        <w:t>:</w:t>
      </w:r>
      <w:bookmarkStart w:id="4" w:name="bookmark=kix.q3bom4xln138"/>
      <w:bookmarkStart w:id="5" w:name="bookmark=kix.bm33yddbdr4h"/>
      <w:bookmarkStart w:id="6" w:name="bookmark=kix.bdj9wx4543d0"/>
      <w:bookmarkEnd w:id="4"/>
      <w:bookmarkEnd w:id="5"/>
      <w:bookmarkEnd w:id="6"/>
      <w:r>
        <w:rPr>
          <w:rFonts w:eastAsia="Arial" w:cs="Arial"/>
          <w:b/>
          <w:sz w:val="20"/>
          <w:szCs w:val="20"/>
        </w:rPr>
        <w:t xml:space="preserve"> </w:t>
      </w:r>
      <w:hyperlink r:id="rId6">
        <w:r w:rsidR="00B62280">
          <w:rPr>
            <w:rStyle w:val="Collegamentoipertestuale"/>
            <w:rFonts w:eastAsia="Arial" w:cs="Arial"/>
            <w:sz w:val="20"/>
            <w:szCs w:val="20"/>
          </w:rPr>
          <w:t>terza.universita.alzano@gmail.com</w:t>
        </w:r>
      </w:hyperlink>
      <w:r>
        <w:rPr>
          <w:rFonts w:eastAsia="Arial" w:cs="Arial"/>
          <w:sz w:val="20"/>
          <w:szCs w:val="20"/>
        </w:rPr>
        <w:t xml:space="preserve"> </w:t>
      </w:r>
    </w:p>
    <w:p w14:paraId="1609113D" w14:textId="77777777" w:rsidR="00B62280" w:rsidRDefault="00B62280">
      <w:pPr>
        <w:rPr>
          <w:sz w:val="10"/>
          <w:szCs w:val="10"/>
        </w:rPr>
      </w:pPr>
    </w:p>
    <w:p w14:paraId="74E704C8" w14:textId="77777777" w:rsidR="00B62280" w:rsidRDefault="00C11503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</w:t>
      </w:r>
    </w:p>
    <w:p w14:paraId="5DAF72A0" w14:textId="77777777" w:rsidR="00B62280" w:rsidRDefault="00B62280">
      <w:pPr>
        <w:rPr>
          <w:sz w:val="10"/>
          <w:szCs w:val="1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1"/>
        <w:gridCol w:w="885"/>
        <w:gridCol w:w="7058"/>
      </w:tblGrid>
      <w:tr w:rsidR="00B62280" w14:paraId="0CFF6C7A" w14:textId="77777777">
        <w:trPr>
          <w:trHeight w:val="83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D5BA3" w14:textId="77777777" w:rsidR="00B62280" w:rsidRDefault="00C115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14B31" w14:textId="77777777" w:rsidR="00B62280" w:rsidRDefault="00C1150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134</w:t>
            </w:r>
          </w:p>
        </w:tc>
        <w:tc>
          <w:tcPr>
            <w:tcW w:w="7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5B83" w14:textId="77777777" w:rsidR="00B62280" w:rsidRDefault="00C11503">
            <w:pPr>
              <w:tabs>
                <w:tab w:val="left" w:pos="709"/>
                <w:tab w:val="left" w:pos="993"/>
                <w:tab w:val="left" w:pos="1135"/>
                <w:tab w:val="left" w:pos="1417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LE STORIE DEGLI DÈI. I MITI ANTICHI NELL’ARTE </w:t>
            </w:r>
          </w:p>
          <w:p w14:paraId="593979B8" w14:textId="77777777" w:rsidR="00B62280" w:rsidRDefault="00C11503">
            <w:pPr>
              <w:tabs>
                <w:tab w:val="left" w:pos="709"/>
                <w:tab w:val="left" w:pos="993"/>
                <w:tab w:val="left" w:pos="1135"/>
                <w:tab w:val="left" w:pos="1417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TRA ETÀ CLASSICA, RINASCIMENTO E BAROCCO</w:t>
            </w:r>
          </w:p>
        </w:tc>
      </w:tr>
    </w:tbl>
    <w:p w14:paraId="3DF135A0" w14:textId="77777777" w:rsidR="00B62280" w:rsidRDefault="00B62280">
      <w:pPr>
        <w:rPr>
          <w:sz w:val="8"/>
          <w:szCs w:val="8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B62280" w14:paraId="2CF99CB5" w14:textId="77777777">
        <w:trPr>
          <w:trHeight w:val="340"/>
        </w:trPr>
        <w:tc>
          <w:tcPr>
            <w:tcW w:w="1728" w:type="dxa"/>
            <w:vAlign w:val="center"/>
          </w:tcPr>
          <w:p w14:paraId="69A30288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2DA4F938" w14:textId="77777777" w:rsidR="00B62280" w:rsidRDefault="00C11503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Daniela Mancia Viviani</w:t>
            </w:r>
          </w:p>
        </w:tc>
      </w:tr>
      <w:tr w:rsidR="00B62280" w14:paraId="515976C3" w14:textId="77777777">
        <w:trPr>
          <w:trHeight w:val="340"/>
        </w:trPr>
        <w:tc>
          <w:tcPr>
            <w:tcW w:w="1728" w:type="dxa"/>
            <w:vAlign w:val="center"/>
          </w:tcPr>
          <w:p w14:paraId="7EFD8A8A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FB8D893" w14:textId="77777777" w:rsidR="00B62280" w:rsidRDefault="00C11503">
            <w:pPr>
              <w:tabs>
                <w:tab w:val="left" w:pos="284"/>
                <w:tab w:val="left" w:pos="426"/>
                <w:tab w:val="left" w:pos="709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B62280" w14:paraId="4431D9C7" w14:textId="77777777">
        <w:trPr>
          <w:trHeight w:val="340"/>
        </w:trPr>
        <w:tc>
          <w:tcPr>
            <w:tcW w:w="1728" w:type="dxa"/>
            <w:vAlign w:val="center"/>
          </w:tcPr>
          <w:p w14:paraId="702DFE3D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F7F5D7A" w14:textId="77777777" w:rsidR="00B62280" w:rsidRDefault="00C11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B62280" w14:paraId="6C812C5B" w14:textId="77777777">
        <w:trPr>
          <w:trHeight w:val="340"/>
        </w:trPr>
        <w:tc>
          <w:tcPr>
            <w:tcW w:w="1728" w:type="dxa"/>
            <w:vAlign w:val="center"/>
          </w:tcPr>
          <w:p w14:paraId="477C7392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0C6A7E6F" w14:textId="77777777" w:rsidR="00B62280" w:rsidRDefault="00C115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9 gennaio al 20 febbraio 2026 (7 incontri - € 28,00)</w:t>
            </w:r>
          </w:p>
        </w:tc>
      </w:tr>
      <w:tr w:rsidR="00B62280" w14:paraId="31460B4A" w14:textId="77777777">
        <w:trPr>
          <w:trHeight w:val="340"/>
        </w:trPr>
        <w:tc>
          <w:tcPr>
            <w:tcW w:w="1728" w:type="dxa"/>
            <w:vAlign w:val="center"/>
          </w:tcPr>
          <w:p w14:paraId="328F9C91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4A7623BE" w14:textId="77777777" w:rsidR="00B62280" w:rsidRDefault="00C11503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salone del Centro Tutte le Età di Alzano Lombardo, via Paglia 11 (Parco di Montecchio- sopra il bar),</w:t>
            </w:r>
          </w:p>
        </w:tc>
      </w:tr>
      <w:tr w:rsidR="00B62280" w14:paraId="401108C5" w14:textId="77777777">
        <w:trPr>
          <w:trHeight w:val="312"/>
        </w:trPr>
        <w:tc>
          <w:tcPr>
            <w:tcW w:w="1728" w:type="dxa"/>
            <w:vAlign w:val="center"/>
          </w:tcPr>
          <w:p w14:paraId="672BD27F" w14:textId="77777777" w:rsidR="00B62280" w:rsidRDefault="00C115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7375052" w14:textId="77777777" w:rsidR="00B62280" w:rsidRDefault="00C11503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B62280" w14:paraId="4208D1C3" w14:textId="77777777">
        <w:trPr>
          <w:trHeight w:val="1192"/>
        </w:trPr>
        <w:tc>
          <w:tcPr>
            <w:tcW w:w="1728" w:type="dxa"/>
            <w:vAlign w:val="center"/>
          </w:tcPr>
          <w:p w14:paraId="688A4322" w14:textId="77777777" w:rsidR="00B62280" w:rsidRDefault="00C11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1B3E59D4" w14:textId="77777777" w:rsidR="00B62280" w:rsidRDefault="00C11503">
            <w:pPr>
              <w:tabs>
                <w:tab w:val="left" w:pos="709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A partire dal XV secolo, committenti ed artisti hanno iniziato ad utilizzare i miti classici come fonte di ispirazione di nuove iconografie. Amori tra dei, caccia di Diana, satiri e ninfe hanno ispirato alcune delle opere più celebri dei grandi pittori e scultori dell’età d’oro dell’arte italiana. Dopo aver affrontato insieme il tema del mito e del suo comparire nelle opere d’arte antiche e moderne, alcuni incontri prenderanno come spunto uno dei racconti più rappresentati, per osservarne le diverse interpr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etazioni artistiche e conoscere meglio gli artisti che le hanno adottate.</w:t>
            </w:r>
          </w:p>
        </w:tc>
      </w:tr>
      <w:tr w:rsidR="00B62280" w14:paraId="03BB8A9F" w14:textId="77777777">
        <w:trPr>
          <w:trHeight w:val="340"/>
        </w:trPr>
        <w:tc>
          <w:tcPr>
            <w:tcW w:w="1728" w:type="dxa"/>
          </w:tcPr>
          <w:p w14:paraId="67640512" w14:textId="77777777" w:rsidR="00B62280" w:rsidRDefault="00B62280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3237E93" w14:textId="77777777" w:rsidR="00B62280" w:rsidRDefault="00B62280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CC1B89A" w14:textId="77777777" w:rsidR="00B62280" w:rsidRDefault="00B62280">
      <w:pPr>
        <w:rPr>
          <w:b/>
          <w:sz w:val="24"/>
        </w:rPr>
      </w:pPr>
    </w:p>
    <w:p w14:paraId="3ED3B752" w14:textId="77777777" w:rsidR="00B62280" w:rsidRDefault="00C11503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B62280" w14:paraId="2D21EC15" w14:textId="77777777">
        <w:trPr>
          <w:trHeight w:val="564"/>
        </w:trPr>
        <w:tc>
          <w:tcPr>
            <w:tcW w:w="385" w:type="dxa"/>
            <w:vAlign w:val="center"/>
          </w:tcPr>
          <w:p w14:paraId="5B2C8CA5" w14:textId="77777777" w:rsidR="00B62280" w:rsidRDefault="00C115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71C7732" w14:textId="77777777" w:rsidR="00B62280" w:rsidRDefault="00C1150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</w:t>
            </w:r>
          </w:p>
        </w:tc>
        <w:tc>
          <w:tcPr>
            <w:tcW w:w="7488" w:type="dxa"/>
            <w:vAlign w:val="center"/>
          </w:tcPr>
          <w:p w14:paraId="7A15B086" w14:textId="63707022" w:rsidR="00B62280" w:rsidRDefault="004F351D">
            <w:pPr>
              <w:rPr>
                <w:rFonts w:cs="Arial"/>
                <w:sz w:val="22"/>
                <w:szCs w:val="22"/>
              </w:rPr>
            </w:pPr>
            <w:r w:rsidRPr="004F351D">
              <w:rPr>
                <w:sz w:val="22"/>
                <w:szCs w:val="22"/>
              </w:rPr>
              <w:t xml:space="preserve">Il </w:t>
            </w:r>
            <w:r>
              <w:rPr>
                <w:sz w:val="22"/>
                <w:szCs w:val="22"/>
              </w:rPr>
              <w:t>racconto del mito</w:t>
            </w:r>
            <w:r w:rsidRPr="004F351D">
              <w:rPr>
                <w:sz w:val="22"/>
                <w:szCs w:val="22"/>
              </w:rPr>
              <w:t xml:space="preserve"> e l’arte</w:t>
            </w:r>
          </w:p>
        </w:tc>
      </w:tr>
      <w:tr w:rsidR="00B62280" w14:paraId="545AC211" w14:textId="77777777">
        <w:trPr>
          <w:trHeight w:val="567"/>
        </w:trPr>
        <w:tc>
          <w:tcPr>
            <w:tcW w:w="385" w:type="dxa"/>
            <w:vAlign w:val="center"/>
          </w:tcPr>
          <w:p w14:paraId="096AAE95" w14:textId="77777777" w:rsidR="00B62280" w:rsidRDefault="00C115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5CB85282" w14:textId="77777777" w:rsidR="00B62280" w:rsidRDefault="00C1150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16.01.2026</w:t>
            </w:r>
          </w:p>
        </w:tc>
        <w:tc>
          <w:tcPr>
            <w:tcW w:w="7488" w:type="dxa"/>
            <w:vAlign w:val="center"/>
          </w:tcPr>
          <w:p w14:paraId="264230E7" w14:textId="520A2314" w:rsidR="00B62280" w:rsidRDefault="004F351D" w:rsidP="004F351D">
            <w:pPr>
              <w:rPr>
                <w:rFonts w:cs="Arial"/>
                <w:sz w:val="22"/>
                <w:szCs w:val="22"/>
              </w:rPr>
            </w:pPr>
            <w:r w:rsidRPr="004F351D">
              <w:rPr>
                <w:sz w:val="22"/>
                <w:szCs w:val="22"/>
              </w:rPr>
              <w:t>I miti greci nella Firenze del Quattrocento</w:t>
            </w:r>
          </w:p>
        </w:tc>
      </w:tr>
      <w:tr w:rsidR="00B62280" w14:paraId="1503677B" w14:textId="77777777">
        <w:trPr>
          <w:trHeight w:val="567"/>
        </w:trPr>
        <w:tc>
          <w:tcPr>
            <w:tcW w:w="385" w:type="dxa"/>
            <w:vAlign w:val="center"/>
          </w:tcPr>
          <w:p w14:paraId="38D3F033" w14:textId="77777777" w:rsidR="00B62280" w:rsidRDefault="00C115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35B2AF31" w14:textId="77777777" w:rsidR="00B62280" w:rsidRDefault="00C1150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</w:t>
            </w:r>
          </w:p>
        </w:tc>
        <w:tc>
          <w:tcPr>
            <w:tcW w:w="7488" w:type="dxa"/>
            <w:vAlign w:val="center"/>
          </w:tcPr>
          <w:p w14:paraId="22F7BC66" w14:textId="7CEB3D69" w:rsidR="00B62280" w:rsidRDefault="004F351D" w:rsidP="004F351D">
            <w:pPr>
              <w:rPr>
                <w:rFonts w:cs="Arial"/>
                <w:sz w:val="22"/>
                <w:szCs w:val="22"/>
              </w:rPr>
            </w:pPr>
            <w:r w:rsidRPr="004F351D">
              <w:rPr>
                <w:sz w:val="22"/>
                <w:szCs w:val="22"/>
              </w:rPr>
              <w:t>Amore e Psiche</w:t>
            </w:r>
          </w:p>
        </w:tc>
      </w:tr>
      <w:tr w:rsidR="00B62280" w14:paraId="60ACB133" w14:textId="77777777">
        <w:trPr>
          <w:trHeight w:val="567"/>
        </w:trPr>
        <w:tc>
          <w:tcPr>
            <w:tcW w:w="385" w:type="dxa"/>
            <w:vAlign w:val="center"/>
          </w:tcPr>
          <w:p w14:paraId="3EA585AB" w14:textId="77777777" w:rsidR="00B62280" w:rsidRDefault="00C1150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F05BC7F" w14:textId="77777777" w:rsidR="00B62280" w:rsidRDefault="00C1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</w:t>
            </w:r>
          </w:p>
        </w:tc>
        <w:tc>
          <w:tcPr>
            <w:tcW w:w="7488" w:type="dxa"/>
            <w:vAlign w:val="center"/>
          </w:tcPr>
          <w:p w14:paraId="4A1D4A00" w14:textId="12B4B05F" w:rsidR="004F351D" w:rsidRDefault="004F35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 mito di Meleagro</w:t>
            </w:r>
          </w:p>
        </w:tc>
      </w:tr>
      <w:tr w:rsidR="00B62280" w14:paraId="4C61D759" w14:textId="77777777">
        <w:trPr>
          <w:trHeight w:val="567"/>
        </w:trPr>
        <w:tc>
          <w:tcPr>
            <w:tcW w:w="385" w:type="dxa"/>
            <w:vAlign w:val="center"/>
          </w:tcPr>
          <w:p w14:paraId="51A0A255" w14:textId="7D85050E" w:rsidR="00B62280" w:rsidRDefault="004F351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A807A50" w14:textId="3E2B549F" w:rsidR="00B62280" w:rsidRDefault="004F351D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06.02.2026</w:t>
            </w:r>
          </w:p>
        </w:tc>
        <w:tc>
          <w:tcPr>
            <w:tcW w:w="7488" w:type="dxa"/>
            <w:vAlign w:val="center"/>
          </w:tcPr>
          <w:p w14:paraId="4DE103F6" w14:textId="5222867C" w:rsidR="00B62280" w:rsidRPr="004F351D" w:rsidRDefault="004F35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Dioniso, Arianna e i cortei bacchici</w:t>
            </w:r>
          </w:p>
        </w:tc>
      </w:tr>
      <w:tr w:rsidR="004F351D" w14:paraId="57EB9DFC" w14:textId="77777777">
        <w:trPr>
          <w:trHeight w:val="567"/>
        </w:trPr>
        <w:tc>
          <w:tcPr>
            <w:tcW w:w="385" w:type="dxa"/>
            <w:vAlign w:val="center"/>
          </w:tcPr>
          <w:p w14:paraId="608F4925" w14:textId="771DB2B0" w:rsidR="004F351D" w:rsidRDefault="004F351D" w:rsidP="004F351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73F60C25" w14:textId="495CF011" w:rsidR="004F351D" w:rsidRDefault="004F351D" w:rsidP="004F351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7488" w:type="dxa"/>
            <w:vAlign w:val="center"/>
          </w:tcPr>
          <w:p w14:paraId="413CE360" w14:textId="0D7285D5" w:rsidR="004F351D" w:rsidRPr="004F351D" w:rsidRDefault="004F351D" w:rsidP="004F35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Divinità e Mortali</w:t>
            </w:r>
          </w:p>
        </w:tc>
      </w:tr>
      <w:tr w:rsidR="004F351D" w14:paraId="6940C33D" w14:textId="77777777">
        <w:trPr>
          <w:trHeight w:val="567"/>
        </w:trPr>
        <w:tc>
          <w:tcPr>
            <w:tcW w:w="385" w:type="dxa"/>
            <w:vAlign w:val="center"/>
          </w:tcPr>
          <w:p w14:paraId="77426252" w14:textId="7A376A31" w:rsidR="004F351D" w:rsidRDefault="004F351D" w:rsidP="004F351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48C2EB09" w14:textId="3AF1D43C" w:rsidR="004F351D" w:rsidRDefault="004F351D" w:rsidP="004F351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20.02.2026</w:t>
            </w:r>
          </w:p>
        </w:tc>
        <w:tc>
          <w:tcPr>
            <w:tcW w:w="7488" w:type="dxa"/>
            <w:vAlign w:val="center"/>
          </w:tcPr>
          <w:p w14:paraId="78BF9840" w14:textId="6A67D3FE" w:rsidR="004F351D" w:rsidRDefault="004F351D" w:rsidP="004F351D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Rapimenti divini</w:t>
            </w:r>
          </w:p>
        </w:tc>
      </w:tr>
    </w:tbl>
    <w:p w14:paraId="0518AAA9" w14:textId="77777777" w:rsidR="00B62280" w:rsidRDefault="00B62280">
      <w:pPr>
        <w:rPr>
          <w:rFonts w:ascii="Times New Roman" w:hAnsi="Times New Roman"/>
        </w:rPr>
      </w:pPr>
    </w:p>
    <w:p w14:paraId="1E57CE44" w14:textId="77777777" w:rsidR="00B62280" w:rsidRDefault="00B62280">
      <w:pPr>
        <w:rPr>
          <w:b/>
          <w:sz w:val="24"/>
        </w:rPr>
      </w:pPr>
    </w:p>
    <w:p w14:paraId="2990DB60" w14:textId="77777777" w:rsidR="00B62280" w:rsidRDefault="00B62280">
      <w:pPr>
        <w:rPr>
          <w:b/>
          <w:sz w:val="24"/>
        </w:rPr>
      </w:pPr>
    </w:p>
    <w:p w14:paraId="353CAF18" w14:textId="77777777" w:rsidR="00B62280" w:rsidRDefault="00B62280">
      <w:pPr>
        <w:rPr>
          <w:sz w:val="22"/>
          <w:szCs w:val="22"/>
        </w:rPr>
      </w:pPr>
    </w:p>
    <w:p w14:paraId="7415EE8D" w14:textId="77777777" w:rsidR="00B62280" w:rsidRDefault="00B62280">
      <w:pPr>
        <w:rPr>
          <w:sz w:val="20"/>
          <w:szCs w:val="20"/>
        </w:rPr>
      </w:pPr>
    </w:p>
    <w:p w14:paraId="086D9854" w14:textId="77777777" w:rsidR="00B62280" w:rsidRDefault="00B62280"/>
    <w:sectPr w:rsidR="00B6228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3D9"/>
    <w:multiLevelType w:val="hybridMultilevel"/>
    <w:tmpl w:val="E1CA8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3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80"/>
    <w:rsid w:val="000D53E4"/>
    <w:rsid w:val="00164D92"/>
    <w:rsid w:val="004F351D"/>
    <w:rsid w:val="00B62280"/>
    <w:rsid w:val="00C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B2A"/>
  <w15:docId w15:val="{9A082EFD-9BE8-694A-A711-6151BBF9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26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926B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4F351D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za.universita.alzan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2025-07-24T13:45:00Z</dcterms:created>
  <dcterms:modified xsi:type="dcterms:W3CDTF">2025-07-24T13:45:00Z</dcterms:modified>
  <dc:language>it-IT</dc:language>
</cp:coreProperties>
</file>