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0E03" w14:textId="77777777" w:rsidR="00237DDD" w:rsidRDefault="00053D4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40"/>
        <w:rPr>
          <w:b/>
          <w:color w:val="000000"/>
          <w:sz w:val="44"/>
          <w:szCs w:val="44"/>
        </w:rPr>
      </w:pPr>
      <w:r>
        <w:rPr>
          <w:color w:val="000000"/>
        </w:rPr>
        <w:t xml:space="preserve">          </w:t>
      </w:r>
      <w:r>
        <w:rPr>
          <w:b/>
          <w:i/>
          <w:color w:val="000000"/>
          <w:sz w:val="60"/>
          <w:szCs w:val="60"/>
        </w:rPr>
        <w:t xml:space="preserve">Tu - </w:t>
      </w:r>
      <w:r>
        <w:rPr>
          <w:b/>
          <w:color w:val="000000"/>
          <w:sz w:val="40"/>
          <w:szCs w:val="40"/>
        </w:rPr>
        <w:t>TERZA UNIVERSITÀ - 2025/26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9010F6" wp14:editId="56E79CEF">
            <wp:simplePos x="0" y="0"/>
            <wp:positionH relativeFrom="column">
              <wp:posOffset>1</wp:posOffset>
            </wp:positionH>
            <wp:positionV relativeFrom="paragraph">
              <wp:posOffset>-132079</wp:posOffset>
            </wp:positionV>
            <wp:extent cx="605790" cy="797560"/>
            <wp:effectExtent l="0" t="0" r="0" b="0"/>
            <wp:wrapSquare wrapText="bothSides" distT="0" distB="0" distL="114300" distR="114300"/>
            <wp:docPr id="2" name="image1.jpg" descr="TU_200X261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U_200X261 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6B6027" w14:textId="77777777" w:rsidR="00237DDD" w:rsidRDefault="00053D4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b/>
          <w:color w:val="00B050"/>
          <w:sz w:val="24"/>
          <w:szCs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color w:val="00B050"/>
          <w:sz w:val="24"/>
          <w:szCs w:val="24"/>
        </w:rPr>
        <w:t>SECONDA FASE</w:t>
      </w:r>
    </w:p>
    <w:p w14:paraId="6154BAEB" w14:textId="77777777" w:rsidR="00237DDD" w:rsidRDefault="00237DDD">
      <w:pPr>
        <w:rPr>
          <w:sz w:val="20"/>
          <w:szCs w:val="20"/>
        </w:rPr>
      </w:pPr>
    </w:p>
    <w:p w14:paraId="0A93A1DD" w14:textId="77777777" w:rsidR="00237DDD" w:rsidRDefault="00237DDD">
      <w:pPr>
        <w:rPr>
          <w:sz w:val="20"/>
          <w:szCs w:val="20"/>
        </w:rPr>
      </w:pPr>
    </w:p>
    <w:tbl>
      <w:tblPr>
        <w:tblStyle w:val="a"/>
        <w:tblW w:w="992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946"/>
        <w:gridCol w:w="839"/>
        <w:gridCol w:w="6907"/>
        <w:gridCol w:w="236"/>
      </w:tblGrid>
      <w:tr w:rsidR="00237DDD" w14:paraId="43F82324" w14:textId="77777777">
        <w:trPr>
          <w:trHeight w:val="8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5629E" w14:textId="77777777" w:rsidR="00237DDD" w:rsidRDefault="00053D48">
            <w:pPr>
              <w:jc w:val="center"/>
            </w:pPr>
            <w: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951E3E" w14:textId="77777777" w:rsidR="00237DDD" w:rsidRDefault="00053D4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B5F802" w14:textId="77777777" w:rsidR="00237DDD" w:rsidRDefault="00053D48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i/>
                <w:color w:val="212121"/>
                <w:sz w:val="32"/>
                <w:szCs w:val="32"/>
              </w:rPr>
              <w:t>CITTADINI DIGITALI: CORSO DI INFORMATICA DI BASE</w:t>
            </w:r>
            <w:r>
              <w:rPr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color w:val="212121"/>
                <w:sz w:val="32"/>
                <w:szCs w:val="32"/>
              </w:rPr>
              <w:t xml:space="preserve">E INTERNET   </w:t>
            </w:r>
          </w:p>
        </w:tc>
      </w:tr>
      <w:tr w:rsidR="00237DDD" w14:paraId="37D7D106" w14:textId="77777777">
        <w:trPr>
          <w:trHeight w:val="340"/>
        </w:trPr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216901AF" w14:textId="77777777" w:rsidR="00237DDD" w:rsidRDefault="00053D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2" w:type="dxa"/>
            <w:gridSpan w:val="2"/>
            <w:tcBorders>
              <w:top w:val="single" w:sz="4" w:space="0" w:color="000000"/>
            </w:tcBorders>
            <w:vAlign w:val="center"/>
          </w:tcPr>
          <w:p w14:paraId="547255BD" w14:textId="77777777" w:rsidR="00237DDD" w:rsidRDefault="00053D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Gianluca Piretti</w:t>
            </w:r>
          </w:p>
        </w:tc>
        <w:tc>
          <w:tcPr>
            <w:tcW w:w="32" w:type="dxa"/>
          </w:tcPr>
          <w:p w14:paraId="41501238" w14:textId="77777777" w:rsidR="00237DDD" w:rsidRDefault="00237DDD"/>
        </w:tc>
      </w:tr>
      <w:tr w:rsidR="00237DDD" w14:paraId="1C8FCB7C" w14:textId="77777777">
        <w:trPr>
          <w:trHeight w:val="340"/>
        </w:trPr>
        <w:tc>
          <w:tcPr>
            <w:tcW w:w="1984" w:type="dxa"/>
            <w:vAlign w:val="center"/>
          </w:tcPr>
          <w:p w14:paraId="6D7AB57C" w14:textId="77777777" w:rsidR="00237DDD" w:rsidRDefault="00053D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2" w:type="dxa"/>
            <w:gridSpan w:val="2"/>
            <w:vAlign w:val="center"/>
          </w:tcPr>
          <w:p w14:paraId="17913BE1" w14:textId="77777777" w:rsidR="00237DDD" w:rsidRDefault="0005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Mercoledì</w:t>
            </w:r>
          </w:p>
        </w:tc>
        <w:tc>
          <w:tcPr>
            <w:tcW w:w="32" w:type="dxa"/>
          </w:tcPr>
          <w:p w14:paraId="39B2D485" w14:textId="77777777" w:rsidR="00237DDD" w:rsidRDefault="00237DDD"/>
        </w:tc>
      </w:tr>
      <w:tr w:rsidR="00237DDD" w14:paraId="6A368108" w14:textId="77777777">
        <w:trPr>
          <w:trHeight w:val="340"/>
        </w:trPr>
        <w:tc>
          <w:tcPr>
            <w:tcW w:w="1984" w:type="dxa"/>
            <w:vAlign w:val="center"/>
          </w:tcPr>
          <w:p w14:paraId="537E0D5E" w14:textId="77777777" w:rsidR="00237DDD" w:rsidRDefault="00053D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2" w:type="dxa"/>
            <w:gridSpan w:val="2"/>
            <w:vAlign w:val="center"/>
          </w:tcPr>
          <w:p w14:paraId="25D3A744" w14:textId="77777777" w:rsidR="00237DDD" w:rsidRDefault="0005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16.00 - 18.15</w:t>
            </w:r>
          </w:p>
        </w:tc>
        <w:tc>
          <w:tcPr>
            <w:tcW w:w="32" w:type="dxa"/>
          </w:tcPr>
          <w:p w14:paraId="43C4A68E" w14:textId="77777777" w:rsidR="00237DDD" w:rsidRDefault="00237DDD"/>
        </w:tc>
      </w:tr>
      <w:tr w:rsidR="00237DDD" w14:paraId="2F5FD567" w14:textId="77777777">
        <w:trPr>
          <w:trHeight w:val="340"/>
        </w:trPr>
        <w:tc>
          <w:tcPr>
            <w:tcW w:w="1984" w:type="dxa"/>
            <w:vAlign w:val="center"/>
          </w:tcPr>
          <w:p w14:paraId="4800FBE1" w14:textId="77777777" w:rsidR="00237DDD" w:rsidRDefault="00053D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2" w:type="dxa"/>
            <w:gridSpan w:val="2"/>
            <w:vAlign w:val="center"/>
          </w:tcPr>
          <w:p w14:paraId="68CBB6C2" w14:textId="77777777" w:rsidR="00237DDD" w:rsidRDefault="00053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5 novembre 2025 al 25 febbraio 2026 (15 incontri - € 150,00)</w:t>
            </w:r>
          </w:p>
        </w:tc>
        <w:tc>
          <w:tcPr>
            <w:tcW w:w="32" w:type="dxa"/>
          </w:tcPr>
          <w:p w14:paraId="6A2F3060" w14:textId="77777777" w:rsidR="00237DDD" w:rsidRDefault="00237DDD"/>
        </w:tc>
      </w:tr>
      <w:tr w:rsidR="00237DDD" w14:paraId="7576C277" w14:textId="77777777">
        <w:trPr>
          <w:trHeight w:val="340"/>
        </w:trPr>
        <w:tc>
          <w:tcPr>
            <w:tcW w:w="1984" w:type="dxa"/>
            <w:vAlign w:val="center"/>
          </w:tcPr>
          <w:p w14:paraId="0A8A93EF" w14:textId="77777777" w:rsidR="00237DDD" w:rsidRDefault="00053D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2" w:type="dxa"/>
            <w:gridSpan w:val="2"/>
            <w:vAlign w:val="center"/>
          </w:tcPr>
          <w:p w14:paraId="0159DE31" w14:textId="77777777" w:rsidR="00237DDD" w:rsidRDefault="00053D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Azienda Formazione Bergamasca, via Gleno 2</w:t>
            </w:r>
          </w:p>
        </w:tc>
        <w:tc>
          <w:tcPr>
            <w:tcW w:w="32" w:type="dxa"/>
          </w:tcPr>
          <w:p w14:paraId="6FADB146" w14:textId="77777777" w:rsidR="00237DDD" w:rsidRDefault="00237DDD"/>
        </w:tc>
      </w:tr>
      <w:tr w:rsidR="00237DDD" w14:paraId="3EC9E0DA" w14:textId="77777777">
        <w:trPr>
          <w:trHeight w:val="312"/>
        </w:trPr>
        <w:tc>
          <w:tcPr>
            <w:tcW w:w="1984" w:type="dxa"/>
            <w:vAlign w:val="center"/>
          </w:tcPr>
          <w:p w14:paraId="680F3428" w14:textId="77777777" w:rsidR="00237DDD" w:rsidRDefault="00053D4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2" w:type="dxa"/>
            <w:gridSpan w:val="2"/>
            <w:vAlign w:val="center"/>
          </w:tcPr>
          <w:p w14:paraId="2A50D626" w14:textId="77777777" w:rsidR="00237DDD" w:rsidRDefault="00053D48">
            <w:pPr>
              <w:rPr>
                <w:b/>
                <w:sz w:val="22"/>
                <w:szCs w:val="22"/>
              </w:rPr>
            </w:pPr>
            <w:r>
              <w:rPr>
                <w:b/>
                <w:color w:val="212121"/>
                <w:sz w:val="22"/>
                <w:szCs w:val="22"/>
              </w:rPr>
              <w:t xml:space="preserve">INFORMATICA </w:t>
            </w:r>
          </w:p>
        </w:tc>
        <w:tc>
          <w:tcPr>
            <w:tcW w:w="32" w:type="dxa"/>
          </w:tcPr>
          <w:p w14:paraId="7A342DB1" w14:textId="77777777" w:rsidR="00237DDD" w:rsidRDefault="00237DDD"/>
        </w:tc>
      </w:tr>
      <w:tr w:rsidR="00237DDD" w14:paraId="78273AC1" w14:textId="77777777">
        <w:trPr>
          <w:trHeight w:val="1192"/>
        </w:trPr>
        <w:tc>
          <w:tcPr>
            <w:tcW w:w="1984" w:type="dxa"/>
          </w:tcPr>
          <w:p w14:paraId="61C3E748" w14:textId="77777777" w:rsidR="00237DDD" w:rsidRDefault="00053D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2" w:type="dxa"/>
            <w:gridSpan w:val="2"/>
            <w:vAlign w:val="center"/>
          </w:tcPr>
          <w:p w14:paraId="338C9810" w14:textId="77777777" w:rsidR="00237DDD" w:rsidRDefault="00053D4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 questo corso verranno insegnate le basi del funzionamento del PC e delle principali periferiche in ambiente Windows. Impareremo a gestire i contenuti digitali (foto, video, documenti), a muoverli e salvarli in sicurezza, impareremo semplici esercizi di videoscrittura (pacchetto office). Al giorno d'oggi è molto importante sapersi muovere con consapevolezza su Internet e utilizzare i servizi on-line, sia nel pubblico che nel privato. Affronteremo quindi i principi di educazione alla Cittadinanza Digitale, imparando a navigare in maniera corretta e sicura, a gestire i nostri dati personali nel rispetto della privacy, a utilizzare i social network in modo consapevole e, infine, a utilizzare i più comuni servizi online, dai più "commerciali" a quelli della Pubblica Amministrazione.</w:t>
            </w:r>
          </w:p>
          <w:p w14:paraId="06E2271F" w14:textId="77777777" w:rsidR="00237DDD" w:rsidRDefault="00237DDD" w:rsidP="00F40AA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" w:type="dxa"/>
          </w:tcPr>
          <w:p w14:paraId="2D037188" w14:textId="77777777" w:rsidR="00237DDD" w:rsidRDefault="00237DDD"/>
        </w:tc>
      </w:tr>
    </w:tbl>
    <w:p w14:paraId="140601D7" w14:textId="77777777" w:rsidR="00237DDD" w:rsidRDefault="00053D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Calendario  </w:t>
      </w:r>
    </w:p>
    <w:p w14:paraId="4581552B" w14:textId="77777777" w:rsidR="00237DDD" w:rsidRDefault="00053D4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N.B.: gli argomenti sono indicativi del programma e possono variare in funzione dei bisogni emergenti nel corso, dei livelli di partenza degli studenti e dalle richieste specifiche del gruppo classe. </w:t>
      </w:r>
      <w:proofErr w:type="gramStart"/>
      <w:r>
        <w:rPr>
          <w:b/>
          <w:i/>
          <w:sz w:val="22"/>
          <w:szCs w:val="22"/>
        </w:rPr>
        <w:t>E’</w:t>
      </w:r>
      <w:proofErr w:type="gramEnd"/>
      <w:r>
        <w:rPr>
          <w:b/>
          <w:i/>
          <w:sz w:val="22"/>
          <w:szCs w:val="22"/>
        </w:rPr>
        <w:t xml:space="preserve"> richiesto l’utilizzo e/o la creazione di un account Google.</w:t>
      </w:r>
    </w:p>
    <w:p w14:paraId="7B079979" w14:textId="77777777" w:rsidR="00F40AA3" w:rsidRDefault="00F40AA3">
      <w:pPr>
        <w:rPr>
          <w:b/>
          <w:i/>
          <w:sz w:val="22"/>
          <w:szCs w:val="22"/>
        </w:rPr>
      </w:pPr>
    </w:p>
    <w:p w14:paraId="6F0A2F15" w14:textId="77777777" w:rsidR="00F40AA3" w:rsidRDefault="00F40AA3">
      <w:pPr>
        <w:rPr>
          <w:b/>
          <w:i/>
          <w:sz w:val="22"/>
          <w:szCs w:val="22"/>
        </w:rPr>
      </w:pPr>
    </w:p>
    <w:tbl>
      <w:tblPr>
        <w:tblStyle w:val="a0"/>
        <w:tblW w:w="96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603"/>
        <w:gridCol w:w="5477"/>
        <w:gridCol w:w="1935"/>
      </w:tblGrid>
      <w:tr w:rsidR="00237DDD" w14:paraId="377348BF" w14:textId="77777777" w:rsidTr="00A44C8E">
        <w:trPr>
          <w:trHeight w:val="564"/>
        </w:trPr>
        <w:tc>
          <w:tcPr>
            <w:tcW w:w="660" w:type="dxa"/>
            <w:vAlign w:val="center"/>
          </w:tcPr>
          <w:p w14:paraId="494D087E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3" w:type="dxa"/>
            <w:vAlign w:val="center"/>
          </w:tcPr>
          <w:p w14:paraId="2B4BB094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05.11.2025</w:t>
            </w:r>
          </w:p>
        </w:tc>
        <w:tc>
          <w:tcPr>
            <w:tcW w:w="5477" w:type="dxa"/>
            <w:vAlign w:val="center"/>
          </w:tcPr>
          <w:p w14:paraId="11C1D956" w14:textId="77777777" w:rsidR="00237DDD" w:rsidRPr="00F40AA3" w:rsidRDefault="00053D48" w:rsidP="00F40AA3">
            <w:pPr>
              <w:spacing w:line="240" w:lineRule="atLeast"/>
              <w:ind w:left="360" w:right="-1336" w:firstLine="12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 xml:space="preserve">Introduzione generale                         </w:t>
            </w:r>
          </w:p>
        </w:tc>
        <w:tc>
          <w:tcPr>
            <w:tcW w:w="1935" w:type="dxa"/>
            <w:vAlign w:val="center"/>
          </w:tcPr>
          <w:p w14:paraId="54BB7B3A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Teoria</w:t>
            </w:r>
          </w:p>
        </w:tc>
      </w:tr>
      <w:tr w:rsidR="00237DDD" w14:paraId="560B2CED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5CBA97B5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03" w:type="dxa"/>
            <w:vAlign w:val="center"/>
          </w:tcPr>
          <w:p w14:paraId="7D5AF02A" w14:textId="451A2333" w:rsidR="00237DDD" w:rsidRPr="00F40AA3" w:rsidRDefault="00053D48" w:rsidP="00A44C8E">
            <w:pPr>
              <w:spacing w:line="240" w:lineRule="atLeast"/>
              <w:rPr>
                <w:sz w:val="20"/>
                <w:szCs w:val="20"/>
              </w:rPr>
            </w:pPr>
            <w:r w:rsidRPr="00A44C8E">
              <w:rPr>
                <w:color w:val="EE0000"/>
                <w:sz w:val="20"/>
                <w:szCs w:val="20"/>
              </w:rPr>
              <w:t>12.11.2025</w:t>
            </w:r>
            <w:r w:rsidR="00A44C8E">
              <w:rPr>
                <w:color w:val="EE0000"/>
                <w:sz w:val="20"/>
                <w:szCs w:val="20"/>
              </w:rPr>
              <w:t>salta</w:t>
            </w:r>
          </w:p>
        </w:tc>
        <w:tc>
          <w:tcPr>
            <w:tcW w:w="5477" w:type="dxa"/>
            <w:vAlign w:val="center"/>
          </w:tcPr>
          <w:p w14:paraId="24BC6D4D" w14:textId="77777777" w:rsidR="00237DDD" w:rsidRPr="00F40AA3" w:rsidRDefault="00053D48" w:rsidP="00F40AA3">
            <w:pPr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 xml:space="preserve">       Remoto e locale, le 2 dimensioni del digitale          </w:t>
            </w:r>
          </w:p>
        </w:tc>
        <w:tc>
          <w:tcPr>
            <w:tcW w:w="1935" w:type="dxa"/>
            <w:vAlign w:val="center"/>
          </w:tcPr>
          <w:p w14:paraId="6BB9E821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41583CAB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05C77284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03" w:type="dxa"/>
            <w:vAlign w:val="center"/>
          </w:tcPr>
          <w:p w14:paraId="4F80F371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19.11.2025</w:t>
            </w:r>
          </w:p>
        </w:tc>
        <w:tc>
          <w:tcPr>
            <w:tcW w:w="5477" w:type="dxa"/>
            <w:vAlign w:val="center"/>
          </w:tcPr>
          <w:p w14:paraId="21080673" w14:textId="77777777" w:rsidR="00237DDD" w:rsidRPr="00F40AA3" w:rsidRDefault="00053D48" w:rsidP="00F40AA3">
            <w:pPr>
              <w:spacing w:line="240" w:lineRule="atLeast"/>
              <w:ind w:left="360" w:firstLine="12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I sistemi operativi, le basi di Windows</w:t>
            </w:r>
          </w:p>
        </w:tc>
        <w:tc>
          <w:tcPr>
            <w:tcW w:w="1935" w:type="dxa"/>
            <w:vAlign w:val="center"/>
          </w:tcPr>
          <w:p w14:paraId="4BEC3FCB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7F1024AF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711C3181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03" w:type="dxa"/>
            <w:vAlign w:val="center"/>
          </w:tcPr>
          <w:p w14:paraId="61A40358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26.11.2025</w:t>
            </w:r>
          </w:p>
        </w:tc>
        <w:tc>
          <w:tcPr>
            <w:tcW w:w="5477" w:type="dxa"/>
            <w:vAlign w:val="center"/>
          </w:tcPr>
          <w:p w14:paraId="6C212CF2" w14:textId="77777777" w:rsidR="00237DDD" w:rsidRPr="00F40AA3" w:rsidRDefault="00053D48" w:rsidP="00F40AA3">
            <w:pPr>
              <w:spacing w:line="240" w:lineRule="atLeast"/>
              <w:ind w:left="360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Archiviazione e gestione file in Windows</w:t>
            </w:r>
          </w:p>
        </w:tc>
        <w:tc>
          <w:tcPr>
            <w:tcW w:w="1935" w:type="dxa"/>
            <w:vAlign w:val="center"/>
          </w:tcPr>
          <w:p w14:paraId="4FC621EB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06CBCD6A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295C587E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56BBAA9F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03.12.2025</w:t>
            </w:r>
          </w:p>
        </w:tc>
        <w:tc>
          <w:tcPr>
            <w:tcW w:w="5477" w:type="dxa"/>
            <w:vAlign w:val="center"/>
          </w:tcPr>
          <w:p w14:paraId="788D6F39" w14:textId="77777777" w:rsidR="00237DDD" w:rsidRPr="00F40AA3" w:rsidRDefault="00053D48" w:rsidP="00F40AA3">
            <w:pPr>
              <w:spacing w:line="240" w:lineRule="atLeast"/>
              <w:ind w:left="360" w:firstLine="12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Archiviazione e gestione dei file in Drive</w:t>
            </w:r>
          </w:p>
        </w:tc>
        <w:tc>
          <w:tcPr>
            <w:tcW w:w="1935" w:type="dxa"/>
            <w:vAlign w:val="center"/>
          </w:tcPr>
          <w:p w14:paraId="64F0D943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2B187D13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53940877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3" w:type="dxa"/>
            <w:vAlign w:val="center"/>
          </w:tcPr>
          <w:p w14:paraId="71159678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10.12.2025</w:t>
            </w:r>
          </w:p>
        </w:tc>
        <w:tc>
          <w:tcPr>
            <w:tcW w:w="5477" w:type="dxa"/>
            <w:vAlign w:val="center"/>
          </w:tcPr>
          <w:p w14:paraId="643A603E" w14:textId="77777777" w:rsidR="00237DDD" w:rsidRPr="00F40AA3" w:rsidRDefault="00053D48" w:rsidP="00F40AA3">
            <w:pPr>
              <w:spacing w:line="240" w:lineRule="atLeast"/>
              <w:ind w:left="360" w:firstLine="12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 xml:space="preserve">Usare i software </w:t>
            </w:r>
            <w:proofErr w:type="spellStart"/>
            <w:proofErr w:type="gramStart"/>
            <w:r w:rsidRPr="00F40AA3">
              <w:rPr>
                <w:sz w:val="20"/>
                <w:szCs w:val="20"/>
              </w:rPr>
              <w:t>online:Google</w:t>
            </w:r>
            <w:proofErr w:type="spellEnd"/>
            <w:proofErr w:type="gramEnd"/>
            <w:r w:rsidRPr="00F40AA3">
              <w:rPr>
                <w:sz w:val="20"/>
                <w:szCs w:val="20"/>
              </w:rPr>
              <w:t xml:space="preserve"> Suite</w:t>
            </w:r>
          </w:p>
        </w:tc>
        <w:tc>
          <w:tcPr>
            <w:tcW w:w="1935" w:type="dxa"/>
            <w:vAlign w:val="center"/>
          </w:tcPr>
          <w:p w14:paraId="2E8B2508" w14:textId="77777777" w:rsidR="00237DDD" w:rsidRPr="00F40AA3" w:rsidRDefault="00053D48" w:rsidP="00F40AA3">
            <w:pPr>
              <w:widowControl w:val="0"/>
              <w:spacing w:line="240" w:lineRule="atLeast"/>
              <w:rPr>
                <w:i/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2A9D288B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6582FB38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03" w:type="dxa"/>
            <w:vAlign w:val="center"/>
          </w:tcPr>
          <w:p w14:paraId="6CEC91D2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17.12.2025</w:t>
            </w:r>
          </w:p>
        </w:tc>
        <w:tc>
          <w:tcPr>
            <w:tcW w:w="5477" w:type="dxa"/>
            <w:vAlign w:val="center"/>
          </w:tcPr>
          <w:p w14:paraId="4AA31681" w14:textId="77777777" w:rsidR="00237DDD" w:rsidRPr="00F40AA3" w:rsidRDefault="00053D48" w:rsidP="00F40AA3">
            <w:pPr>
              <w:spacing w:line="240" w:lineRule="atLeast"/>
              <w:ind w:left="360" w:firstLine="12"/>
              <w:rPr>
                <w:i/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Office e Google Suite. Word e Documenti</w:t>
            </w:r>
          </w:p>
        </w:tc>
        <w:tc>
          <w:tcPr>
            <w:tcW w:w="1935" w:type="dxa"/>
            <w:vAlign w:val="center"/>
          </w:tcPr>
          <w:p w14:paraId="6DA33E62" w14:textId="77777777" w:rsidR="00237DDD" w:rsidRPr="00F40AA3" w:rsidRDefault="00053D48" w:rsidP="00F40AA3">
            <w:pPr>
              <w:widowControl w:val="0"/>
              <w:spacing w:line="240" w:lineRule="atLeast"/>
              <w:rPr>
                <w:i/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22FB7904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6A29288C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03" w:type="dxa"/>
            <w:vAlign w:val="center"/>
          </w:tcPr>
          <w:p w14:paraId="48056AB6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07.01.2026</w:t>
            </w:r>
          </w:p>
        </w:tc>
        <w:tc>
          <w:tcPr>
            <w:tcW w:w="5477" w:type="dxa"/>
            <w:vAlign w:val="center"/>
          </w:tcPr>
          <w:p w14:paraId="12DB9885" w14:textId="77777777" w:rsidR="00237DDD" w:rsidRPr="00F40AA3" w:rsidRDefault="00053D48" w:rsidP="00F40AA3">
            <w:pPr>
              <w:spacing w:line="240" w:lineRule="atLeast"/>
              <w:ind w:left="360" w:firstLine="12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Office e Google Suite. Word e Documenti - parte II</w:t>
            </w:r>
          </w:p>
        </w:tc>
        <w:tc>
          <w:tcPr>
            <w:tcW w:w="1935" w:type="dxa"/>
            <w:vAlign w:val="center"/>
          </w:tcPr>
          <w:p w14:paraId="0D76D5F9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72B7F531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245E53D7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03" w:type="dxa"/>
            <w:vAlign w:val="center"/>
          </w:tcPr>
          <w:p w14:paraId="51C31A39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14.01.2026</w:t>
            </w:r>
          </w:p>
        </w:tc>
        <w:tc>
          <w:tcPr>
            <w:tcW w:w="5477" w:type="dxa"/>
            <w:vAlign w:val="center"/>
          </w:tcPr>
          <w:p w14:paraId="44D1E29C" w14:textId="77777777" w:rsidR="00237DDD" w:rsidRPr="00F40AA3" w:rsidRDefault="00053D48" w:rsidP="00F40AA3">
            <w:pPr>
              <w:spacing w:line="240" w:lineRule="atLeast"/>
              <w:ind w:left="360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Office e Google Suite. Excel e Fogli</w:t>
            </w:r>
          </w:p>
        </w:tc>
        <w:tc>
          <w:tcPr>
            <w:tcW w:w="1935" w:type="dxa"/>
            <w:vAlign w:val="center"/>
          </w:tcPr>
          <w:p w14:paraId="42EF55B6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2A840BB7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16463CFC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603" w:type="dxa"/>
            <w:vAlign w:val="center"/>
          </w:tcPr>
          <w:p w14:paraId="1F9E3D7B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21.01.2026</w:t>
            </w:r>
          </w:p>
        </w:tc>
        <w:tc>
          <w:tcPr>
            <w:tcW w:w="5477" w:type="dxa"/>
            <w:vAlign w:val="center"/>
          </w:tcPr>
          <w:p w14:paraId="14A9586D" w14:textId="77777777" w:rsidR="00237DDD" w:rsidRPr="00F40AA3" w:rsidRDefault="00053D48" w:rsidP="00F40AA3">
            <w:pPr>
              <w:spacing w:line="240" w:lineRule="atLeast"/>
              <w:ind w:left="360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Office e Google Suite. Excel e Fogli - parte II</w:t>
            </w:r>
          </w:p>
        </w:tc>
        <w:tc>
          <w:tcPr>
            <w:tcW w:w="1935" w:type="dxa"/>
            <w:vAlign w:val="center"/>
          </w:tcPr>
          <w:p w14:paraId="3FB1FEAD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555BA529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26C22F4B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03" w:type="dxa"/>
            <w:vAlign w:val="center"/>
          </w:tcPr>
          <w:p w14:paraId="029D127D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28.01.2026</w:t>
            </w:r>
          </w:p>
        </w:tc>
        <w:tc>
          <w:tcPr>
            <w:tcW w:w="5477" w:type="dxa"/>
            <w:vAlign w:val="center"/>
          </w:tcPr>
          <w:p w14:paraId="5EDAE866" w14:textId="77777777" w:rsidR="00237DDD" w:rsidRPr="00F40AA3" w:rsidRDefault="00053D48" w:rsidP="00F40AA3">
            <w:pPr>
              <w:spacing w:line="240" w:lineRule="atLeast"/>
              <w:ind w:left="360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Sicurezza e privacy in Internet.</w:t>
            </w:r>
          </w:p>
        </w:tc>
        <w:tc>
          <w:tcPr>
            <w:tcW w:w="1935" w:type="dxa"/>
            <w:vAlign w:val="center"/>
          </w:tcPr>
          <w:p w14:paraId="0F128A98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525E4639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37DBFBB9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03" w:type="dxa"/>
            <w:vAlign w:val="center"/>
          </w:tcPr>
          <w:p w14:paraId="0D54BC48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04.02.2026</w:t>
            </w:r>
          </w:p>
        </w:tc>
        <w:tc>
          <w:tcPr>
            <w:tcW w:w="5477" w:type="dxa"/>
            <w:vAlign w:val="center"/>
          </w:tcPr>
          <w:p w14:paraId="06C7C1FE" w14:textId="77777777" w:rsidR="00237DDD" w:rsidRPr="00F40AA3" w:rsidRDefault="00053D48" w:rsidP="00F40AA3">
            <w:pPr>
              <w:spacing w:line="240" w:lineRule="atLeast"/>
              <w:ind w:left="360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Pagamenti digitali, tuteliamoci.</w:t>
            </w:r>
          </w:p>
        </w:tc>
        <w:tc>
          <w:tcPr>
            <w:tcW w:w="1935" w:type="dxa"/>
            <w:vAlign w:val="center"/>
          </w:tcPr>
          <w:p w14:paraId="3869EAB7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6A4DCF89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05B8C716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603" w:type="dxa"/>
            <w:vAlign w:val="center"/>
          </w:tcPr>
          <w:p w14:paraId="1CBA4A52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11.02.206</w:t>
            </w:r>
          </w:p>
        </w:tc>
        <w:tc>
          <w:tcPr>
            <w:tcW w:w="5477" w:type="dxa"/>
            <w:vAlign w:val="center"/>
          </w:tcPr>
          <w:p w14:paraId="31C1EF87" w14:textId="77777777" w:rsidR="00237DDD" w:rsidRPr="00F40AA3" w:rsidRDefault="00053D48" w:rsidP="00F40AA3">
            <w:pPr>
              <w:spacing w:line="240" w:lineRule="atLeast"/>
              <w:ind w:left="360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Esercitazioni pratiche di ripasso</w:t>
            </w:r>
          </w:p>
        </w:tc>
        <w:tc>
          <w:tcPr>
            <w:tcW w:w="1935" w:type="dxa"/>
            <w:vAlign w:val="center"/>
          </w:tcPr>
          <w:p w14:paraId="780EC94F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7648BD08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461FB414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03" w:type="dxa"/>
            <w:vAlign w:val="center"/>
          </w:tcPr>
          <w:p w14:paraId="494C4007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18.02.2026</w:t>
            </w:r>
          </w:p>
        </w:tc>
        <w:tc>
          <w:tcPr>
            <w:tcW w:w="5477" w:type="dxa"/>
            <w:vAlign w:val="center"/>
          </w:tcPr>
          <w:p w14:paraId="0D412171" w14:textId="77777777" w:rsidR="00237DDD" w:rsidRPr="00F40AA3" w:rsidRDefault="00053D48" w:rsidP="00F40AA3">
            <w:pPr>
              <w:spacing w:line="240" w:lineRule="atLeast"/>
              <w:ind w:left="360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Esercitazioni pratiche di ripasso</w:t>
            </w:r>
          </w:p>
        </w:tc>
        <w:tc>
          <w:tcPr>
            <w:tcW w:w="1935" w:type="dxa"/>
            <w:vAlign w:val="center"/>
          </w:tcPr>
          <w:p w14:paraId="16AC97D0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  <w:tr w:rsidR="00237DDD" w14:paraId="1AAE9CEE" w14:textId="77777777" w:rsidTr="00A44C8E">
        <w:trPr>
          <w:trHeight w:val="567"/>
        </w:trPr>
        <w:tc>
          <w:tcPr>
            <w:tcW w:w="660" w:type="dxa"/>
            <w:vAlign w:val="center"/>
          </w:tcPr>
          <w:p w14:paraId="5F88DE21" w14:textId="77777777" w:rsidR="00237DDD" w:rsidRPr="00F40AA3" w:rsidRDefault="00053D48" w:rsidP="00F40A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40A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03" w:type="dxa"/>
            <w:vAlign w:val="center"/>
          </w:tcPr>
          <w:p w14:paraId="20BE8C81" w14:textId="77777777" w:rsidR="00237DDD" w:rsidRPr="00F40AA3" w:rsidRDefault="00053D48" w:rsidP="00F40AA3">
            <w:pPr>
              <w:spacing w:line="240" w:lineRule="atLeast"/>
              <w:ind w:left="57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25.02.2026</w:t>
            </w:r>
          </w:p>
        </w:tc>
        <w:tc>
          <w:tcPr>
            <w:tcW w:w="5477" w:type="dxa"/>
            <w:vAlign w:val="center"/>
          </w:tcPr>
          <w:p w14:paraId="4920F5A6" w14:textId="77777777" w:rsidR="00237DDD" w:rsidRPr="00F40AA3" w:rsidRDefault="00053D48" w:rsidP="00F40AA3">
            <w:pPr>
              <w:spacing w:line="240" w:lineRule="atLeast"/>
              <w:ind w:left="360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Domande e risposte, bisogni specifici.</w:t>
            </w:r>
          </w:p>
        </w:tc>
        <w:tc>
          <w:tcPr>
            <w:tcW w:w="1935" w:type="dxa"/>
            <w:vAlign w:val="center"/>
          </w:tcPr>
          <w:p w14:paraId="107CB168" w14:textId="77777777" w:rsidR="00237DDD" w:rsidRPr="00F40AA3" w:rsidRDefault="00053D48" w:rsidP="00F40AA3">
            <w:pPr>
              <w:widowControl w:val="0"/>
              <w:spacing w:line="240" w:lineRule="atLeast"/>
              <w:rPr>
                <w:sz w:val="20"/>
                <w:szCs w:val="20"/>
              </w:rPr>
            </w:pPr>
            <w:r w:rsidRPr="00F40AA3">
              <w:rPr>
                <w:sz w:val="20"/>
                <w:szCs w:val="20"/>
              </w:rPr>
              <w:t>Pratica</w:t>
            </w:r>
          </w:p>
        </w:tc>
      </w:tr>
    </w:tbl>
    <w:p w14:paraId="37C70824" w14:textId="0C246BAA" w:rsidR="00237DDD" w:rsidRPr="00A44C8E" w:rsidRDefault="00A44C8E">
      <w:pPr>
        <w:rPr>
          <w:bCs/>
          <w:color w:val="EE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 w:rsidRPr="00A44C8E">
        <w:rPr>
          <w:bCs/>
          <w:color w:val="EE0000"/>
          <w:sz w:val="22"/>
          <w:szCs w:val="22"/>
        </w:rPr>
        <w:t>recup</w:t>
      </w:r>
      <w:proofErr w:type="spellEnd"/>
      <w:r w:rsidRPr="00A44C8E">
        <w:rPr>
          <w:bCs/>
          <w:color w:val="EE0000"/>
          <w:sz w:val="22"/>
          <w:szCs w:val="22"/>
        </w:rPr>
        <w:t>. 04/03/</w:t>
      </w:r>
      <w:proofErr w:type="gramStart"/>
      <w:r w:rsidRPr="00A44C8E">
        <w:rPr>
          <w:bCs/>
          <w:color w:val="EE0000"/>
          <w:sz w:val="22"/>
          <w:szCs w:val="22"/>
        </w:rPr>
        <w:t xml:space="preserve">2025  </w:t>
      </w:r>
      <w:proofErr w:type="gramEnd"/>
    </w:p>
    <w:sectPr w:rsidR="00237DDD" w:rsidRPr="00A44C8E">
      <w:pgSz w:w="11906" w:h="16838"/>
      <w:pgMar w:top="142" w:right="1134" w:bottom="142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libri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DD"/>
    <w:rsid w:val="00053D48"/>
    <w:rsid w:val="00237DDD"/>
    <w:rsid w:val="00331CAF"/>
    <w:rsid w:val="00872096"/>
    <w:rsid w:val="00903428"/>
    <w:rsid w:val="009F7956"/>
    <w:rsid w:val="00A44C8E"/>
    <w:rsid w:val="00BB5110"/>
    <w:rsid w:val="00CB033E"/>
    <w:rsid w:val="00F4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FCFA"/>
  <w15:docId w15:val="{FA6EB3F1-4693-4BAE-BC13-999244F0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8"/>
        <w:szCs w:val="28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val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sz w:val="22"/>
      <w:szCs w:val="22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xy/220hiVAyNLbjvpLa+cAMCng==">CgMxLjA4AHIhMUZ4SWhiX3NOaTZIOHdJd191ZEcxZzhlN0RUVm5YRnRW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Colombi Silvia</cp:lastModifiedBy>
  <cp:revision>4</cp:revision>
  <dcterms:created xsi:type="dcterms:W3CDTF">2025-10-08T08:38:00Z</dcterms:created>
  <dcterms:modified xsi:type="dcterms:W3CDTF">2025-10-14T10:43:00Z</dcterms:modified>
</cp:coreProperties>
</file>