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A8F6" w14:textId="77777777" w:rsidR="001C3575" w:rsidRDefault="00A36855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3FE5CFC" wp14:editId="30420BEF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438A4FB" w14:textId="77777777" w:rsidR="001C3575" w:rsidRDefault="00A36855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ANNUALE</w:t>
      </w:r>
    </w:p>
    <w:p w14:paraId="1C1E1331" w14:textId="77777777" w:rsidR="001C3575" w:rsidRDefault="001C3575">
      <w:pPr>
        <w:rPr>
          <w:sz w:val="20"/>
          <w:szCs w:val="20"/>
        </w:rPr>
      </w:pPr>
    </w:p>
    <w:p w14:paraId="48D308C1" w14:textId="77777777" w:rsidR="001C3575" w:rsidRDefault="001C3575">
      <w:pPr>
        <w:rPr>
          <w:sz w:val="20"/>
          <w:szCs w:val="20"/>
        </w:rPr>
      </w:pPr>
    </w:p>
    <w:p w14:paraId="6303B8AA" w14:textId="77777777" w:rsidR="001C3575" w:rsidRDefault="001C3575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1C3575" w14:paraId="3DAACCBE" w14:textId="77777777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048D2" w14:textId="77777777" w:rsidR="001C3575" w:rsidRDefault="00A36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866BD0" w14:textId="77777777" w:rsidR="001C3575" w:rsidRDefault="00A3685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0E5C" w14:textId="77777777" w:rsidR="001C3575" w:rsidRDefault="00A36855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Cs w:val="28"/>
              </w:rPr>
              <w:t>TAI CHI CHUAN Base</w:t>
            </w:r>
            <w:r>
              <w:rPr>
                <w:rFonts w:cs="Arial"/>
                <w:i/>
                <w:iCs/>
                <w:szCs w:val="28"/>
              </w:rPr>
              <w:t xml:space="preserve"> </w:t>
            </w:r>
            <w:r>
              <w:rPr>
                <w:rFonts w:cs="Arial"/>
                <w:i/>
                <w:iCs/>
                <w:sz w:val="24"/>
              </w:rPr>
              <w:t>(NUOVO</w:t>
            </w:r>
            <w:r>
              <w:rPr>
                <w:rFonts w:cs="Arial"/>
                <w:sz w:val="24"/>
              </w:rPr>
              <w:t>)</w:t>
            </w:r>
          </w:p>
        </w:tc>
      </w:tr>
    </w:tbl>
    <w:p w14:paraId="5C7D6F63" w14:textId="77777777" w:rsidR="001C3575" w:rsidRDefault="001C3575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1C3575" w14:paraId="767A3F55" w14:textId="77777777">
        <w:trPr>
          <w:trHeight w:val="340"/>
        </w:trPr>
        <w:tc>
          <w:tcPr>
            <w:tcW w:w="1728" w:type="dxa"/>
            <w:vAlign w:val="center"/>
          </w:tcPr>
          <w:p w14:paraId="5327050D" w14:textId="77777777" w:rsidR="001C3575" w:rsidRDefault="00A3685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AF9A6A1" w14:textId="77777777" w:rsidR="001C3575" w:rsidRDefault="00A3685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</w:rPr>
              <w:t>Angelo Nembrini</w:t>
            </w:r>
          </w:p>
        </w:tc>
      </w:tr>
      <w:tr w:rsidR="001C3575" w14:paraId="308E6CA7" w14:textId="77777777">
        <w:trPr>
          <w:trHeight w:val="340"/>
        </w:trPr>
        <w:tc>
          <w:tcPr>
            <w:tcW w:w="1728" w:type="dxa"/>
            <w:vAlign w:val="center"/>
          </w:tcPr>
          <w:p w14:paraId="4ADC9FB5" w14:textId="77777777" w:rsidR="001C3575" w:rsidRDefault="00A3685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0CE7B81A" w14:textId="77777777" w:rsidR="001C3575" w:rsidRDefault="00A36855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Giovedì</w:t>
            </w:r>
          </w:p>
        </w:tc>
      </w:tr>
      <w:tr w:rsidR="001C3575" w14:paraId="77B3F4A6" w14:textId="77777777">
        <w:trPr>
          <w:trHeight w:val="340"/>
        </w:trPr>
        <w:tc>
          <w:tcPr>
            <w:tcW w:w="1728" w:type="dxa"/>
            <w:vAlign w:val="center"/>
          </w:tcPr>
          <w:p w14:paraId="62EB06C7" w14:textId="77777777" w:rsidR="001C3575" w:rsidRDefault="00A3685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6D6FDE67" w14:textId="780EA580" w:rsidR="001C3575" w:rsidRDefault="00A36855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9.00 - 10.30</w:t>
            </w:r>
          </w:p>
        </w:tc>
      </w:tr>
      <w:tr w:rsidR="001C3575" w14:paraId="66C2503F" w14:textId="77777777">
        <w:trPr>
          <w:trHeight w:val="340"/>
        </w:trPr>
        <w:tc>
          <w:tcPr>
            <w:tcW w:w="1728" w:type="dxa"/>
            <w:vAlign w:val="center"/>
          </w:tcPr>
          <w:p w14:paraId="4DBD7F69" w14:textId="77777777" w:rsidR="001C3575" w:rsidRDefault="00A3685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79CDC9C4" w14:textId="77777777" w:rsidR="001C3575" w:rsidRDefault="00A36855">
            <w:pPr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r>
              <w:rPr>
                <w:rFonts w:cs="Arial"/>
                <w:sz w:val="24"/>
              </w:rPr>
              <w:t>25 settembre 2025 al 7 maggio 2026 (annuale: 30 incontri-€ 120,00)</w:t>
            </w:r>
          </w:p>
        </w:tc>
      </w:tr>
      <w:tr w:rsidR="001C3575" w14:paraId="3D7EFEDE" w14:textId="77777777">
        <w:trPr>
          <w:trHeight w:val="323"/>
        </w:trPr>
        <w:tc>
          <w:tcPr>
            <w:tcW w:w="1728" w:type="dxa"/>
            <w:vAlign w:val="center"/>
          </w:tcPr>
          <w:p w14:paraId="478D7E64" w14:textId="77777777" w:rsidR="001C3575" w:rsidRDefault="00A3685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1A36A5B0" w14:textId="77777777" w:rsidR="001C3575" w:rsidRDefault="00A36855">
            <w:pPr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sz w:val="24"/>
              </w:rPr>
              <w:t>Centro Sportivo del Villaggio degli Sposi, via don Bepo Vavassori 9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1C3575" w14:paraId="6C69F2AA" w14:textId="77777777">
        <w:trPr>
          <w:trHeight w:val="312"/>
        </w:trPr>
        <w:tc>
          <w:tcPr>
            <w:tcW w:w="1728" w:type="dxa"/>
            <w:vAlign w:val="center"/>
          </w:tcPr>
          <w:p w14:paraId="4C0471C0" w14:textId="77777777" w:rsidR="001C3575" w:rsidRDefault="00A3685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618CAA31" w14:textId="77777777" w:rsidR="001C3575" w:rsidRDefault="00A36855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BENESSERE </w:t>
            </w:r>
          </w:p>
        </w:tc>
      </w:tr>
      <w:tr w:rsidR="001C3575" w14:paraId="1DF1DE41" w14:textId="77777777">
        <w:trPr>
          <w:trHeight w:val="1192"/>
        </w:trPr>
        <w:tc>
          <w:tcPr>
            <w:tcW w:w="1728" w:type="dxa"/>
            <w:vAlign w:val="center"/>
          </w:tcPr>
          <w:p w14:paraId="378F4DEF" w14:textId="77777777" w:rsidR="001C3575" w:rsidRDefault="00A368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FAD8C24" w14:textId="77777777" w:rsidR="001C3575" w:rsidRDefault="00A36855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Il Tai Chi Chuan è un’antica arte cinese che può essere considerata sia un’arte marziale, sia un metodo per il mantenimento o il recupero del benessere. Si pratica con esercizi e movimenti che si adattano alla propria condizione individuale; per le caratteristiche di questa disciplina e per come sono strutturate le nostre lezioni, può̀ essere praticato a tutte le età con notevoli benefici anche per le persone non più̀ giovani. I suoi movimenti fluidi, in sintonia con la respirazione, riportano armonia e s</w:t>
            </w:r>
            <w:r>
              <w:rPr>
                <w:rFonts w:cs="Arial"/>
                <w:i/>
                <w:iCs/>
                <w:sz w:val="24"/>
              </w:rPr>
              <w:t>incronia tra mente e corpo, flessibilità̀ alle articolazioni, rilassamento dei muscoli, forza e benessere. Riveste inoltre notevole importanza un atteggiamento posturale corretto. Il Tai Chi Chuan segue i principi della medicina tradizionale cinese: la sua costante pratica provoca lo sblocco delle tensioni sia sul piano fisico sia su quello mentale.</w:t>
            </w:r>
          </w:p>
          <w:p w14:paraId="0FE5EB0B" w14:textId="77777777" w:rsidR="001C3575" w:rsidRDefault="00A36855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Nel primo corso impareremo la "Forma Base" e faremo i primi 12 dei "24 Esercizi Taoisti".</w:t>
            </w:r>
          </w:p>
          <w:p w14:paraId="0276ADB0" w14:textId="77777777" w:rsidR="001C3575" w:rsidRDefault="00A36855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N.B. È necessario consegnare il certificato medico non agonistico in corso di validità, entro il primo giorno di corso al tutor o al docente.</w:t>
            </w:r>
          </w:p>
        </w:tc>
      </w:tr>
      <w:tr w:rsidR="001C3575" w14:paraId="5412EBA5" w14:textId="77777777">
        <w:trPr>
          <w:trHeight w:val="340"/>
        </w:trPr>
        <w:tc>
          <w:tcPr>
            <w:tcW w:w="1728" w:type="dxa"/>
          </w:tcPr>
          <w:p w14:paraId="62E8289F" w14:textId="77777777" w:rsidR="001C3575" w:rsidRDefault="001C3575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7F6B57C4" w14:textId="77777777" w:rsidR="001C3575" w:rsidRDefault="001C3575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4E6F314" w14:textId="77777777" w:rsidR="001C3575" w:rsidRDefault="001C3575">
      <w:pPr>
        <w:rPr>
          <w:b/>
          <w:sz w:val="24"/>
        </w:rPr>
      </w:pPr>
    </w:p>
    <w:p w14:paraId="5B0833CF" w14:textId="77777777" w:rsidR="001C3575" w:rsidRDefault="00A36855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Style w:val="Grigliatabella"/>
        <w:tblW w:w="100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1311"/>
        <w:gridCol w:w="531"/>
        <w:gridCol w:w="1553"/>
        <w:gridCol w:w="517"/>
        <w:gridCol w:w="1333"/>
        <w:gridCol w:w="567"/>
        <w:gridCol w:w="1452"/>
        <w:gridCol w:w="673"/>
        <w:gridCol w:w="1404"/>
      </w:tblGrid>
      <w:tr w:rsidR="001C3575" w14:paraId="0AD4C4DC" w14:textId="77777777">
        <w:tc>
          <w:tcPr>
            <w:tcW w:w="709" w:type="dxa"/>
          </w:tcPr>
          <w:p w14:paraId="64B87B9E" w14:textId="77777777" w:rsidR="001C3575" w:rsidRDefault="001C3575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1" w:type="dxa"/>
          </w:tcPr>
          <w:p w14:paraId="146B3A10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25.09.2025</w:t>
            </w:r>
          </w:p>
        </w:tc>
        <w:tc>
          <w:tcPr>
            <w:tcW w:w="531" w:type="dxa"/>
          </w:tcPr>
          <w:p w14:paraId="709F2D3C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7.</w:t>
            </w:r>
          </w:p>
        </w:tc>
        <w:tc>
          <w:tcPr>
            <w:tcW w:w="1553" w:type="dxa"/>
          </w:tcPr>
          <w:p w14:paraId="25974432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06.11.2025</w:t>
            </w:r>
          </w:p>
        </w:tc>
        <w:tc>
          <w:tcPr>
            <w:tcW w:w="517" w:type="dxa"/>
          </w:tcPr>
          <w:p w14:paraId="371FED22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13.</w:t>
            </w:r>
          </w:p>
        </w:tc>
        <w:tc>
          <w:tcPr>
            <w:tcW w:w="1333" w:type="dxa"/>
          </w:tcPr>
          <w:p w14:paraId="5ED90951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18.12.2025</w:t>
            </w:r>
          </w:p>
        </w:tc>
        <w:tc>
          <w:tcPr>
            <w:tcW w:w="567" w:type="dxa"/>
          </w:tcPr>
          <w:p w14:paraId="47474BB5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19.</w:t>
            </w:r>
          </w:p>
        </w:tc>
        <w:tc>
          <w:tcPr>
            <w:tcW w:w="1452" w:type="dxa"/>
          </w:tcPr>
          <w:p w14:paraId="15302C15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12.02.2026</w:t>
            </w:r>
          </w:p>
        </w:tc>
        <w:tc>
          <w:tcPr>
            <w:tcW w:w="673" w:type="dxa"/>
          </w:tcPr>
          <w:p w14:paraId="7417E67C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25.</w:t>
            </w:r>
          </w:p>
        </w:tc>
        <w:tc>
          <w:tcPr>
            <w:tcW w:w="1404" w:type="dxa"/>
          </w:tcPr>
          <w:p w14:paraId="53F2207A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26.03.2026</w:t>
            </w:r>
          </w:p>
        </w:tc>
      </w:tr>
      <w:tr w:rsidR="001C3575" w14:paraId="742BCDC5" w14:textId="77777777">
        <w:tc>
          <w:tcPr>
            <w:tcW w:w="709" w:type="dxa"/>
          </w:tcPr>
          <w:p w14:paraId="1F90EBEA" w14:textId="77777777" w:rsidR="001C3575" w:rsidRDefault="001C3575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1" w:type="dxa"/>
          </w:tcPr>
          <w:p w14:paraId="15B72822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02.10.2025</w:t>
            </w:r>
          </w:p>
        </w:tc>
        <w:tc>
          <w:tcPr>
            <w:tcW w:w="531" w:type="dxa"/>
          </w:tcPr>
          <w:p w14:paraId="2E8B55B4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8.</w:t>
            </w:r>
          </w:p>
        </w:tc>
        <w:tc>
          <w:tcPr>
            <w:tcW w:w="1553" w:type="dxa"/>
          </w:tcPr>
          <w:p w14:paraId="32639A75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13.11.2025</w:t>
            </w:r>
          </w:p>
        </w:tc>
        <w:tc>
          <w:tcPr>
            <w:tcW w:w="517" w:type="dxa"/>
          </w:tcPr>
          <w:p w14:paraId="32293998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14.</w:t>
            </w:r>
          </w:p>
        </w:tc>
        <w:tc>
          <w:tcPr>
            <w:tcW w:w="1333" w:type="dxa"/>
          </w:tcPr>
          <w:p w14:paraId="729353CF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08.01.2026</w:t>
            </w:r>
          </w:p>
        </w:tc>
        <w:tc>
          <w:tcPr>
            <w:tcW w:w="567" w:type="dxa"/>
          </w:tcPr>
          <w:p w14:paraId="19031301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20.</w:t>
            </w:r>
          </w:p>
        </w:tc>
        <w:tc>
          <w:tcPr>
            <w:tcW w:w="1452" w:type="dxa"/>
          </w:tcPr>
          <w:p w14:paraId="25FCC8EF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19.02.2026</w:t>
            </w:r>
          </w:p>
        </w:tc>
        <w:tc>
          <w:tcPr>
            <w:tcW w:w="673" w:type="dxa"/>
          </w:tcPr>
          <w:p w14:paraId="6DB53BCF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26.</w:t>
            </w:r>
          </w:p>
        </w:tc>
        <w:tc>
          <w:tcPr>
            <w:tcW w:w="1404" w:type="dxa"/>
          </w:tcPr>
          <w:p w14:paraId="5CC45CDF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09.04.2026</w:t>
            </w:r>
          </w:p>
        </w:tc>
      </w:tr>
      <w:tr w:rsidR="001C3575" w14:paraId="196C338E" w14:textId="77777777">
        <w:tc>
          <w:tcPr>
            <w:tcW w:w="709" w:type="dxa"/>
          </w:tcPr>
          <w:p w14:paraId="4F81FAF2" w14:textId="77777777" w:rsidR="001C3575" w:rsidRDefault="001C3575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1" w:type="dxa"/>
          </w:tcPr>
          <w:p w14:paraId="488503D5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09.10.2025</w:t>
            </w:r>
          </w:p>
        </w:tc>
        <w:tc>
          <w:tcPr>
            <w:tcW w:w="531" w:type="dxa"/>
          </w:tcPr>
          <w:p w14:paraId="31F0EE21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9.</w:t>
            </w:r>
          </w:p>
        </w:tc>
        <w:tc>
          <w:tcPr>
            <w:tcW w:w="1553" w:type="dxa"/>
          </w:tcPr>
          <w:p w14:paraId="02EC231C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20.11.2025</w:t>
            </w:r>
          </w:p>
        </w:tc>
        <w:tc>
          <w:tcPr>
            <w:tcW w:w="517" w:type="dxa"/>
          </w:tcPr>
          <w:p w14:paraId="380BA8B6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15.</w:t>
            </w:r>
          </w:p>
        </w:tc>
        <w:tc>
          <w:tcPr>
            <w:tcW w:w="1333" w:type="dxa"/>
          </w:tcPr>
          <w:p w14:paraId="32542929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15.01.2026</w:t>
            </w:r>
          </w:p>
        </w:tc>
        <w:tc>
          <w:tcPr>
            <w:tcW w:w="567" w:type="dxa"/>
          </w:tcPr>
          <w:p w14:paraId="61BBC89C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21.</w:t>
            </w:r>
          </w:p>
        </w:tc>
        <w:tc>
          <w:tcPr>
            <w:tcW w:w="1452" w:type="dxa"/>
          </w:tcPr>
          <w:p w14:paraId="7C0BE3C8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26.02.2026</w:t>
            </w:r>
          </w:p>
        </w:tc>
        <w:tc>
          <w:tcPr>
            <w:tcW w:w="673" w:type="dxa"/>
          </w:tcPr>
          <w:p w14:paraId="6F2E6B10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27.</w:t>
            </w:r>
          </w:p>
        </w:tc>
        <w:tc>
          <w:tcPr>
            <w:tcW w:w="1404" w:type="dxa"/>
          </w:tcPr>
          <w:p w14:paraId="62CE24F2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16.04.2026</w:t>
            </w:r>
          </w:p>
        </w:tc>
      </w:tr>
      <w:tr w:rsidR="001C3575" w14:paraId="2A4BBE3B" w14:textId="77777777">
        <w:tc>
          <w:tcPr>
            <w:tcW w:w="709" w:type="dxa"/>
          </w:tcPr>
          <w:p w14:paraId="670287AE" w14:textId="77777777" w:rsidR="001C3575" w:rsidRDefault="001C3575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1" w:type="dxa"/>
          </w:tcPr>
          <w:p w14:paraId="671C07C8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16.10.2025</w:t>
            </w:r>
          </w:p>
        </w:tc>
        <w:tc>
          <w:tcPr>
            <w:tcW w:w="531" w:type="dxa"/>
          </w:tcPr>
          <w:p w14:paraId="3963813D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10.</w:t>
            </w:r>
          </w:p>
        </w:tc>
        <w:tc>
          <w:tcPr>
            <w:tcW w:w="1553" w:type="dxa"/>
          </w:tcPr>
          <w:p w14:paraId="3961C51F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27.11.2025</w:t>
            </w:r>
          </w:p>
        </w:tc>
        <w:tc>
          <w:tcPr>
            <w:tcW w:w="517" w:type="dxa"/>
          </w:tcPr>
          <w:p w14:paraId="76D4066F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16.</w:t>
            </w:r>
          </w:p>
        </w:tc>
        <w:tc>
          <w:tcPr>
            <w:tcW w:w="1333" w:type="dxa"/>
          </w:tcPr>
          <w:p w14:paraId="3F07B7CD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22.01.2026</w:t>
            </w:r>
          </w:p>
        </w:tc>
        <w:tc>
          <w:tcPr>
            <w:tcW w:w="567" w:type="dxa"/>
          </w:tcPr>
          <w:p w14:paraId="26230778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22.</w:t>
            </w:r>
          </w:p>
        </w:tc>
        <w:tc>
          <w:tcPr>
            <w:tcW w:w="1452" w:type="dxa"/>
          </w:tcPr>
          <w:p w14:paraId="28E251D3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05.03.2026</w:t>
            </w:r>
          </w:p>
        </w:tc>
        <w:tc>
          <w:tcPr>
            <w:tcW w:w="673" w:type="dxa"/>
          </w:tcPr>
          <w:p w14:paraId="0D69CD38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28.</w:t>
            </w:r>
          </w:p>
        </w:tc>
        <w:tc>
          <w:tcPr>
            <w:tcW w:w="1404" w:type="dxa"/>
          </w:tcPr>
          <w:p w14:paraId="2EF28E59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23.04.2026</w:t>
            </w:r>
          </w:p>
        </w:tc>
      </w:tr>
      <w:tr w:rsidR="001C3575" w14:paraId="6533707C" w14:textId="77777777">
        <w:tc>
          <w:tcPr>
            <w:tcW w:w="709" w:type="dxa"/>
          </w:tcPr>
          <w:p w14:paraId="36CDA55E" w14:textId="77777777" w:rsidR="001C3575" w:rsidRDefault="001C3575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1" w:type="dxa"/>
          </w:tcPr>
          <w:p w14:paraId="0A4DC904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23.10.2025</w:t>
            </w:r>
          </w:p>
        </w:tc>
        <w:tc>
          <w:tcPr>
            <w:tcW w:w="531" w:type="dxa"/>
          </w:tcPr>
          <w:p w14:paraId="652544F7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11.</w:t>
            </w:r>
          </w:p>
        </w:tc>
        <w:tc>
          <w:tcPr>
            <w:tcW w:w="1553" w:type="dxa"/>
          </w:tcPr>
          <w:p w14:paraId="61D39F81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04.12.2025</w:t>
            </w:r>
          </w:p>
        </w:tc>
        <w:tc>
          <w:tcPr>
            <w:tcW w:w="517" w:type="dxa"/>
          </w:tcPr>
          <w:p w14:paraId="0E9B07A9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17.</w:t>
            </w:r>
          </w:p>
        </w:tc>
        <w:tc>
          <w:tcPr>
            <w:tcW w:w="1333" w:type="dxa"/>
          </w:tcPr>
          <w:p w14:paraId="6C81922B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29.01.2026</w:t>
            </w:r>
          </w:p>
        </w:tc>
        <w:tc>
          <w:tcPr>
            <w:tcW w:w="567" w:type="dxa"/>
          </w:tcPr>
          <w:p w14:paraId="41D1692B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23.</w:t>
            </w:r>
          </w:p>
        </w:tc>
        <w:tc>
          <w:tcPr>
            <w:tcW w:w="1452" w:type="dxa"/>
          </w:tcPr>
          <w:p w14:paraId="19BC5FAE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12.03.2026</w:t>
            </w:r>
          </w:p>
        </w:tc>
        <w:tc>
          <w:tcPr>
            <w:tcW w:w="673" w:type="dxa"/>
          </w:tcPr>
          <w:p w14:paraId="6AAF4D81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29.</w:t>
            </w:r>
          </w:p>
        </w:tc>
        <w:tc>
          <w:tcPr>
            <w:tcW w:w="1404" w:type="dxa"/>
          </w:tcPr>
          <w:p w14:paraId="623D5003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30.04.2026</w:t>
            </w:r>
          </w:p>
        </w:tc>
      </w:tr>
      <w:tr w:rsidR="001C3575" w14:paraId="5CEB8B5A" w14:textId="77777777">
        <w:tc>
          <w:tcPr>
            <w:tcW w:w="709" w:type="dxa"/>
          </w:tcPr>
          <w:p w14:paraId="016F2662" w14:textId="77777777" w:rsidR="001C3575" w:rsidRDefault="001C3575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11" w:type="dxa"/>
          </w:tcPr>
          <w:p w14:paraId="20202F35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30.10.2025</w:t>
            </w:r>
          </w:p>
        </w:tc>
        <w:tc>
          <w:tcPr>
            <w:tcW w:w="531" w:type="dxa"/>
          </w:tcPr>
          <w:p w14:paraId="0DBFC12D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12.</w:t>
            </w:r>
          </w:p>
        </w:tc>
        <w:tc>
          <w:tcPr>
            <w:tcW w:w="1553" w:type="dxa"/>
          </w:tcPr>
          <w:p w14:paraId="10628DD1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11.12.2025</w:t>
            </w:r>
          </w:p>
        </w:tc>
        <w:tc>
          <w:tcPr>
            <w:tcW w:w="517" w:type="dxa"/>
          </w:tcPr>
          <w:p w14:paraId="2FE73812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18.</w:t>
            </w:r>
          </w:p>
        </w:tc>
        <w:tc>
          <w:tcPr>
            <w:tcW w:w="1333" w:type="dxa"/>
          </w:tcPr>
          <w:p w14:paraId="545EE204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05.02.2026</w:t>
            </w:r>
          </w:p>
        </w:tc>
        <w:tc>
          <w:tcPr>
            <w:tcW w:w="567" w:type="dxa"/>
          </w:tcPr>
          <w:p w14:paraId="5711A2FC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24.</w:t>
            </w:r>
          </w:p>
        </w:tc>
        <w:tc>
          <w:tcPr>
            <w:tcW w:w="1452" w:type="dxa"/>
          </w:tcPr>
          <w:p w14:paraId="5AA67284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19.03.2026</w:t>
            </w:r>
          </w:p>
        </w:tc>
        <w:tc>
          <w:tcPr>
            <w:tcW w:w="673" w:type="dxa"/>
          </w:tcPr>
          <w:p w14:paraId="3E840B0B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30.</w:t>
            </w:r>
          </w:p>
        </w:tc>
        <w:tc>
          <w:tcPr>
            <w:tcW w:w="1404" w:type="dxa"/>
          </w:tcPr>
          <w:p w14:paraId="6AA87DB5" w14:textId="77777777" w:rsidR="001C3575" w:rsidRDefault="00A36855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07.05.2026</w:t>
            </w:r>
          </w:p>
        </w:tc>
      </w:tr>
    </w:tbl>
    <w:p w14:paraId="534DEC89" w14:textId="77777777" w:rsidR="001C3575" w:rsidRDefault="001C3575">
      <w:pPr>
        <w:rPr>
          <w:b/>
          <w:sz w:val="24"/>
        </w:rPr>
      </w:pPr>
    </w:p>
    <w:p w14:paraId="6F7832BC" w14:textId="77777777" w:rsidR="001C3575" w:rsidRDefault="001C3575">
      <w:pPr>
        <w:rPr>
          <w:rFonts w:ascii="Times New Roman" w:hAnsi="Times New Roman"/>
        </w:rPr>
      </w:pPr>
    </w:p>
    <w:p w14:paraId="713F56DF" w14:textId="77777777" w:rsidR="001C3575" w:rsidRDefault="001C3575">
      <w:pPr>
        <w:rPr>
          <w:b/>
          <w:sz w:val="24"/>
        </w:rPr>
      </w:pPr>
    </w:p>
    <w:p w14:paraId="25F49D87" w14:textId="77777777" w:rsidR="001C3575" w:rsidRDefault="001C3575">
      <w:pPr>
        <w:rPr>
          <w:b/>
          <w:sz w:val="24"/>
        </w:rPr>
      </w:pPr>
    </w:p>
    <w:p w14:paraId="344C08E7" w14:textId="77777777" w:rsidR="001C3575" w:rsidRDefault="001C3575"/>
    <w:sectPr w:rsidR="001C3575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0B3E"/>
    <w:multiLevelType w:val="multilevel"/>
    <w:tmpl w:val="E3082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5132B9"/>
    <w:multiLevelType w:val="multilevel"/>
    <w:tmpl w:val="2C08A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6055802">
    <w:abstractNumId w:val="0"/>
  </w:num>
  <w:num w:numId="2" w16cid:durableId="182327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75"/>
    <w:rsid w:val="001C3575"/>
    <w:rsid w:val="00A36855"/>
    <w:rsid w:val="00A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47F1"/>
  <w15:docId w15:val="{0EEF7577-ED09-4699-88F7-BC4B3D9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F540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5F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8</cp:revision>
  <dcterms:created xsi:type="dcterms:W3CDTF">2025-05-12T20:33:00Z</dcterms:created>
  <dcterms:modified xsi:type="dcterms:W3CDTF">2025-07-21T08:15:00Z</dcterms:modified>
  <dc:language>it-IT</dc:language>
</cp:coreProperties>
</file>