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C4B0" w14:textId="65B4B39F" w:rsidR="006D4AC5" w:rsidRPr="00933A85" w:rsidRDefault="007D5586" w:rsidP="00933A85">
      <w:pPr>
        <w:jc w:val="center"/>
        <w:rPr>
          <w:b/>
          <w:bCs/>
          <w:sz w:val="28"/>
          <w:szCs w:val="28"/>
        </w:rPr>
      </w:pPr>
      <w:r w:rsidRPr="00933A85">
        <w:rPr>
          <w:b/>
          <w:bCs/>
          <w:sz w:val="28"/>
          <w:szCs w:val="28"/>
        </w:rPr>
        <w:t>CATERINA II DI RUSSIA</w:t>
      </w:r>
    </w:p>
    <w:p w14:paraId="3E90228B" w14:textId="7E9AEBA8" w:rsidR="007D5586" w:rsidRPr="00933A85" w:rsidRDefault="007D5586">
      <w:pPr>
        <w:rPr>
          <w:rFonts w:cstheme="minorHAnsi"/>
          <w:color w:val="202122"/>
          <w:sz w:val="24"/>
          <w:szCs w:val="24"/>
          <w:shd w:val="clear" w:color="auto" w:fill="FFFFFF"/>
        </w:rPr>
      </w:pPr>
      <w:r w:rsidRPr="00933A85">
        <w:rPr>
          <w:rFonts w:cstheme="minorHAnsi"/>
          <w:sz w:val="24"/>
          <w:szCs w:val="24"/>
        </w:rPr>
        <w:t xml:space="preserve">Caterina, o meglio </w:t>
      </w:r>
      <w:r w:rsidRPr="00933A85">
        <w:rPr>
          <w:rFonts w:cstheme="minorHAnsi"/>
          <w:b/>
          <w:bCs/>
          <w:color w:val="202122"/>
          <w:sz w:val="24"/>
          <w:szCs w:val="24"/>
          <w:shd w:val="clear" w:color="auto" w:fill="FFFFFF"/>
        </w:rPr>
        <w:t>Sofia Federica Augusta di Anhalt-</w:t>
      </w:r>
      <w:proofErr w:type="spellStart"/>
      <w:r w:rsidRPr="00933A85">
        <w:rPr>
          <w:rFonts w:cstheme="minorHAnsi"/>
          <w:b/>
          <w:bCs/>
          <w:color w:val="202122"/>
          <w:sz w:val="24"/>
          <w:szCs w:val="24"/>
          <w:shd w:val="clear" w:color="auto" w:fill="FFFFFF"/>
        </w:rPr>
        <w:t>Zerbs</w:t>
      </w:r>
      <w:proofErr w:type="spellEnd"/>
      <w:r w:rsidRPr="00933A85">
        <w:rPr>
          <w:rFonts w:cstheme="minorHAnsi"/>
          <w:b/>
          <w:bCs/>
          <w:color w:val="202122"/>
          <w:sz w:val="24"/>
          <w:szCs w:val="24"/>
          <w:shd w:val="clear" w:color="auto" w:fill="FFFFFF"/>
        </w:rPr>
        <w:t xml:space="preserve"> </w:t>
      </w:r>
      <w:r w:rsidRPr="00933A85">
        <w:rPr>
          <w:rFonts w:cstheme="minorHAnsi"/>
          <w:color w:val="202122"/>
          <w:sz w:val="24"/>
          <w:szCs w:val="24"/>
          <w:shd w:val="clear" w:color="auto" w:fill="FFFFFF"/>
        </w:rPr>
        <w:t xml:space="preserve">nacque a </w:t>
      </w:r>
      <w:r w:rsidRPr="00933A85">
        <w:rPr>
          <w:rFonts w:cstheme="minorHAnsi"/>
          <w:b/>
          <w:bCs/>
          <w:color w:val="202122"/>
          <w:sz w:val="24"/>
          <w:szCs w:val="24"/>
          <w:shd w:val="clear" w:color="auto" w:fill="FFFFFF"/>
        </w:rPr>
        <w:t>Stettino,</w:t>
      </w:r>
      <w:r w:rsidRPr="00933A85">
        <w:rPr>
          <w:rFonts w:cstheme="minorHAnsi"/>
          <w:color w:val="202122"/>
          <w:sz w:val="24"/>
          <w:szCs w:val="24"/>
          <w:shd w:val="clear" w:color="auto" w:fill="FFFFFF"/>
        </w:rPr>
        <w:t xml:space="preserve"> città della Pomerania appartenente al Regno di Prussia, il </w:t>
      </w:r>
      <w:r w:rsidRPr="00933A85">
        <w:rPr>
          <w:rFonts w:cstheme="minorHAnsi"/>
          <w:b/>
          <w:bCs/>
          <w:color w:val="202122"/>
          <w:sz w:val="24"/>
          <w:szCs w:val="24"/>
          <w:shd w:val="clear" w:color="auto" w:fill="FFFFFF"/>
        </w:rPr>
        <w:t>2 maggio 1729</w:t>
      </w:r>
      <w:r w:rsidRPr="00933A85">
        <w:rPr>
          <w:rFonts w:cstheme="minorHAnsi"/>
          <w:color w:val="202122"/>
          <w:sz w:val="24"/>
          <w:szCs w:val="24"/>
          <w:shd w:val="clear" w:color="auto" w:fill="FFFFFF"/>
        </w:rPr>
        <w:t xml:space="preserve"> (per il calendario ortodosso il 21 aprile)</w:t>
      </w:r>
      <w:r w:rsidR="0032539B" w:rsidRPr="00933A85">
        <w:rPr>
          <w:rFonts w:cstheme="minorHAnsi"/>
          <w:color w:val="202122"/>
          <w:sz w:val="24"/>
          <w:szCs w:val="24"/>
          <w:shd w:val="clear" w:color="auto" w:fill="FFFFFF"/>
        </w:rPr>
        <w:t xml:space="preserve"> da</w:t>
      </w:r>
      <w:r w:rsidRPr="00933A85">
        <w:rPr>
          <w:rFonts w:cstheme="minorHAnsi"/>
          <w:color w:val="202122"/>
          <w:sz w:val="24"/>
          <w:szCs w:val="24"/>
          <w:shd w:val="clear" w:color="auto" w:fill="FFFFFF"/>
        </w:rPr>
        <w:t xml:space="preserve"> </w:t>
      </w:r>
      <w:r w:rsidRPr="00DA620F">
        <w:rPr>
          <w:rFonts w:cstheme="minorHAnsi"/>
          <w:b/>
          <w:bCs/>
          <w:color w:val="202122"/>
          <w:sz w:val="24"/>
          <w:szCs w:val="24"/>
          <w:shd w:val="clear" w:color="auto" w:fill="FFFFFF"/>
        </w:rPr>
        <w:t>Cristiano Augusto</w:t>
      </w:r>
      <w:r w:rsidRPr="00933A85">
        <w:rPr>
          <w:rFonts w:cstheme="minorHAnsi"/>
          <w:color w:val="202122"/>
          <w:sz w:val="24"/>
          <w:szCs w:val="24"/>
          <w:shd w:val="clear" w:color="auto" w:fill="FFFFFF"/>
        </w:rPr>
        <w:t xml:space="preserve"> generale e </w:t>
      </w:r>
      <w:r w:rsidR="00152B85" w:rsidRPr="00933A85">
        <w:rPr>
          <w:rFonts w:cstheme="minorHAnsi"/>
          <w:color w:val="202122"/>
          <w:sz w:val="24"/>
          <w:szCs w:val="24"/>
          <w:shd w:val="clear" w:color="auto" w:fill="FFFFFF"/>
        </w:rPr>
        <w:t xml:space="preserve">governatore del principato </w:t>
      </w:r>
      <w:r w:rsidRPr="00933A85">
        <w:rPr>
          <w:rFonts w:cstheme="minorHAnsi"/>
          <w:b/>
          <w:bCs/>
          <w:color w:val="202122"/>
          <w:sz w:val="24"/>
          <w:szCs w:val="24"/>
          <w:shd w:val="clear" w:color="auto" w:fill="FFFFFF"/>
        </w:rPr>
        <w:t>Anhalt-</w:t>
      </w:r>
      <w:proofErr w:type="spellStart"/>
      <w:r w:rsidRPr="00933A85">
        <w:rPr>
          <w:rFonts w:cstheme="minorHAnsi"/>
          <w:b/>
          <w:bCs/>
          <w:color w:val="202122"/>
          <w:sz w:val="24"/>
          <w:szCs w:val="24"/>
          <w:shd w:val="clear" w:color="auto" w:fill="FFFFFF"/>
        </w:rPr>
        <w:t>Zerbs</w:t>
      </w:r>
      <w:proofErr w:type="spellEnd"/>
      <w:r w:rsidR="0032539B" w:rsidRPr="00933A85">
        <w:rPr>
          <w:rFonts w:cstheme="minorHAnsi"/>
          <w:b/>
          <w:bCs/>
          <w:color w:val="202122"/>
          <w:sz w:val="24"/>
          <w:szCs w:val="24"/>
          <w:shd w:val="clear" w:color="auto" w:fill="FFFFFF"/>
        </w:rPr>
        <w:t xml:space="preserve"> </w:t>
      </w:r>
      <w:r w:rsidR="0032539B" w:rsidRPr="00933A85">
        <w:rPr>
          <w:rFonts w:cstheme="minorHAnsi"/>
          <w:color w:val="202122"/>
          <w:sz w:val="24"/>
          <w:szCs w:val="24"/>
          <w:shd w:val="clear" w:color="auto" w:fill="FFFFFF"/>
        </w:rPr>
        <w:t>e da</w:t>
      </w:r>
      <w:r w:rsidR="00152B85" w:rsidRPr="00933A85">
        <w:rPr>
          <w:rFonts w:cstheme="minorHAnsi"/>
          <w:color w:val="202122"/>
          <w:sz w:val="24"/>
          <w:szCs w:val="24"/>
          <w:shd w:val="clear" w:color="auto" w:fill="FFFFFF"/>
        </w:rPr>
        <w:t xml:space="preserve"> </w:t>
      </w:r>
      <w:r w:rsidR="00152B85" w:rsidRPr="00DA620F">
        <w:rPr>
          <w:rFonts w:cstheme="minorHAnsi"/>
          <w:b/>
          <w:bCs/>
          <w:color w:val="202122"/>
          <w:sz w:val="24"/>
          <w:szCs w:val="24"/>
          <w:shd w:val="clear" w:color="auto" w:fill="FFFFFF"/>
        </w:rPr>
        <w:t>Giovanna</w:t>
      </w:r>
      <w:r w:rsidR="00152B85" w:rsidRPr="00933A85">
        <w:rPr>
          <w:rFonts w:cstheme="minorHAnsi"/>
          <w:color w:val="202122"/>
          <w:sz w:val="24"/>
          <w:szCs w:val="24"/>
          <w:shd w:val="clear" w:color="auto" w:fill="FFFFFF"/>
        </w:rPr>
        <w:t xml:space="preserve">, principessa di </w:t>
      </w:r>
      <w:r w:rsidR="00152B85" w:rsidRPr="00DA620F">
        <w:rPr>
          <w:rFonts w:cstheme="minorHAnsi"/>
          <w:b/>
          <w:bCs/>
          <w:color w:val="202122"/>
          <w:sz w:val="24"/>
          <w:szCs w:val="24"/>
          <w:shd w:val="clear" w:color="auto" w:fill="FFFFFF"/>
        </w:rPr>
        <w:t>Holstein-</w:t>
      </w:r>
      <w:proofErr w:type="spellStart"/>
      <w:r w:rsidR="00152B85" w:rsidRPr="00DA620F">
        <w:rPr>
          <w:rFonts w:cstheme="minorHAnsi"/>
          <w:b/>
          <w:bCs/>
          <w:color w:val="202122"/>
          <w:sz w:val="24"/>
          <w:szCs w:val="24"/>
          <w:shd w:val="clear" w:color="auto" w:fill="FFFFFF"/>
        </w:rPr>
        <w:t>Gottorp</w:t>
      </w:r>
      <w:proofErr w:type="spellEnd"/>
      <w:r w:rsidR="00152B85" w:rsidRPr="00933A85">
        <w:rPr>
          <w:rFonts w:cstheme="minorHAnsi"/>
          <w:color w:val="202122"/>
          <w:sz w:val="24"/>
          <w:szCs w:val="24"/>
          <w:shd w:val="clear" w:color="auto" w:fill="FFFFFF"/>
        </w:rPr>
        <w:t xml:space="preserve"> e pronipote di Federico III di Danimarca.</w:t>
      </w:r>
      <w:r w:rsidR="00152B85" w:rsidRPr="00933A85">
        <w:rPr>
          <w:rStyle w:val="Rimandonotaapidipagina"/>
          <w:rFonts w:cstheme="minorHAnsi"/>
          <w:color w:val="202122"/>
          <w:sz w:val="24"/>
          <w:szCs w:val="24"/>
          <w:shd w:val="clear" w:color="auto" w:fill="FFFFFF"/>
        </w:rPr>
        <w:footnoteReference w:id="1"/>
      </w:r>
    </w:p>
    <w:p w14:paraId="787F00BC" w14:textId="6BF2E485" w:rsidR="00152B85" w:rsidRPr="00933A85" w:rsidRDefault="00152B85">
      <w:pPr>
        <w:rPr>
          <w:rFonts w:cstheme="minorHAnsi"/>
          <w:color w:val="202122"/>
          <w:sz w:val="24"/>
          <w:szCs w:val="24"/>
          <w:shd w:val="clear" w:color="auto" w:fill="FFFFFF"/>
        </w:rPr>
      </w:pPr>
      <w:r w:rsidRPr="00933A85">
        <w:rPr>
          <w:rFonts w:cstheme="minorHAnsi"/>
          <w:color w:val="202122"/>
          <w:sz w:val="24"/>
          <w:szCs w:val="24"/>
          <w:shd w:val="clear" w:color="auto" w:fill="FFFFFF"/>
        </w:rPr>
        <w:t>Caterina sotto la guida della istitutrice francese -la madre che le preferiva il fratello Guglielmo Cristiano Federico fu sostanzialmente “assente” - e del precettore protestante, ebbe un’istruzione eccellente. I contemporanei la t</w:t>
      </w:r>
      <w:r w:rsidR="00F56970" w:rsidRPr="00933A85">
        <w:rPr>
          <w:rFonts w:cstheme="minorHAnsi"/>
          <w:color w:val="202122"/>
          <w:sz w:val="24"/>
          <w:szCs w:val="24"/>
          <w:shd w:val="clear" w:color="auto" w:fill="FFFFFF"/>
        </w:rPr>
        <w:t>ra</w:t>
      </w:r>
      <w:r w:rsidRPr="00933A85">
        <w:rPr>
          <w:rFonts w:cstheme="minorHAnsi"/>
          <w:color w:val="202122"/>
          <w:sz w:val="24"/>
          <w:szCs w:val="24"/>
          <w:shd w:val="clear" w:color="auto" w:fill="FFFFFF"/>
        </w:rPr>
        <w:t xml:space="preserve">tteggiano come </w:t>
      </w:r>
      <w:r w:rsidR="0032539B" w:rsidRPr="00933A85">
        <w:rPr>
          <w:rFonts w:cstheme="minorHAnsi"/>
          <w:color w:val="202122"/>
          <w:sz w:val="24"/>
          <w:szCs w:val="24"/>
          <w:shd w:val="clear" w:color="auto" w:fill="FFFFFF"/>
        </w:rPr>
        <w:t xml:space="preserve">una bambina </w:t>
      </w:r>
      <w:r w:rsidRPr="00933A85">
        <w:rPr>
          <w:rFonts w:cstheme="minorHAnsi"/>
          <w:color w:val="202122"/>
          <w:sz w:val="24"/>
          <w:szCs w:val="24"/>
          <w:shd w:val="clear" w:color="auto" w:fill="FFFFFF"/>
        </w:rPr>
        <w:t xml:space="preserve">vivace, curiosa orgogliosa </w:t>
      </w:r>
      <w:r w:rsidR="00E17901" w:rsidRPr="00933A85">
        <w:rPr>
          <w:rFonts w:cstheme="minorHAnsi"/>
          <w:color w:val="202122"/>
          <w:sz w:val="24"/>
          <w:szCs w:val="24"/>
          <w:shd w:val="clear" w:color="auto" w:fill="FFFFFF"/>
        </w:rPr>
        <w:t xml:space="preserve">e a tale proposito ricordano il </w:t>
      </w:r>
      <w:r w:rsidR="0032539B" w:rsidRPr="00933A85">
        <w:rPr>
          <w:rFonts w:cstheme="minorHAnsi"/>
          <w:color w:val="202122"/>
          <w:sz w:val="24"/>
          <w:szCs w:val="24"/>
          <w:shd w:val="clear" w:color="auto" w:fill="FFFFFF"/>
        </w:rPr>
        <w:t xml:space="preserve">suo </w:t>
      </w:r>
      <w:r w:rsidR="00E17901" w:rsidRPr="00933A85">
        <w:rPr>
          <w:rFonts w:cstheme="minorHAnsi"/>
          <w:color w:val="202122"/>
          <w:sz w:val="24"/>
          <w:szCs w:val="24"/>
          <w:shd w:val="clear" w:color="auto" w:fill="FFFFFF"/>
        </w:rPr>
        <w:t xml:space="preserve">rifiuto </w:t>
      </w:r>
      <w:r w:rsidR="0032539B" w:rsidRPr="00933A85">
        <w:rPr>
          <w:rFonts w:cstheme="minorHAnsi"/>
          <w:color w:val="202122"/>
          <w:sz w:val="24"/>
          <w:szCs w:val="24"/>
          <w:shd w:val="clear" w:color="auto" w:fill="FFFFFF"/>
        </w:rPr>
        <w:t>di</w:t>
      </w:r>
      <w:r w:rsidR="00E17901" w:rsidRPr="00933A85">
        <w:rPr>
          <w:rFonts w:cstheme="minorHAnsi"/>
          <w:color w:val="202122"/>
          <w:sz w:val="24"/>
          <w:szCs w:val="24"/>
          <w:shd w:val="clear" w:color="auto" w:fill="FFFFFF"/>
        </w:rPr>
        <w:t xml:space="preserve"> baciare il lembo dell’abito di Federico II perché non riusciva a raggiungerlo. </w:t>
      </w:r>
    </w:p>
    <w:p w14:paraId="39446D8D" w14:textId="77F55ED4" w:rsidR="00E17901" w:rsidRPr="00933A85" w:rsidRDefault="00E17901">
      <w:pPr>
        <w:rPr>
          <w:rFonts w:cstheme="minorHAnsi"/>
          <w:color w:val="202122"/>
          <w:sz w:val="24"/>
          <w:szCs w:val="24"/>
          <w:shd w:val="clear" w:color="auto" w:fill="FFFFFF"/>
        </w:rPr>
      </w:pPr>
      <w:r w:rsidRPr="00933A85">
        <w:rPr>
          <w:rFonts w:cstheme="minorHAnsi"/>
          <w:color w:val="202122"/>
          <w:sz w:val="24"/>
          <w:szCs w:val="24"/>
          <w:shd w:val="clear" w:color="auto" w:fill="FFFFFF"/>
        </w:rPr>
        <w:t>Seppur appartenente all’alta aristocrazia</w:t>
      </w:r>
      <w:r w:rsidR="00DA620F">
        <w:rPr>
          <w:rFonts w:cstheme="minorHAnsi"/>
          <w:color w:val="202122"/>
          <w:sz w:val="24"/>
          <w:szCs w:val="24"/>
          <w:shd w:val="clear" w:color="auto" w:fill="FFFFFF"/>
        </w:rPr>
        <w:t>,</w:t>
      </w:r>
      <w:r w:rsidRPr="00933A85">
        <w:rPr>
          <w:rFonts w:cstheme="minorHAnsi"/>
          <w:color w:val="202122"/>
          <w:sz w:val="24"/>
          <w:szCs w:val="24"/>
          <w:shd w:val="clear" w:color="auto" w:fill="FFFFFF"/>
        </w:rPr>
        <w:t xml:space="preserve"> non era ricca e la madre puntò tutte le carte sul suo matrimonio</w:t>
      </w:r>
      <w:r w:rsidR="0032539B" w:rsidRPr="00933A85">
        <w:rPr>
          <w:rFonts w:cstheme="minorHAnsi"/>
          <w:color w:val="202122"/>
          <w:sz w:val="24"/>
          <w:szCs w:val="24"/>
          <w:shd w:val="clear" w:color="auto" w:fill="FFFFFF"/>
        </w:rPr>
        <w:t>. L</w:t>
      </w:r>
      <w:r w:rsidRPr="00933A85">
        <w:rPr>
          <w:rFonts w:cstheme="minorHAnsi"/>
          <w:color w:val="202122"/>
          <w:sz w:val="24"/>
          <w:szCs w:val="24"/>
          <w:shd w:val="clear" w:color="auto" w:fill="FFFFFF"/>
        </w:rPr>
        <w:t>a scelta cadde</w:t>
      </w:r>
      <w:r w:rsidR="00DA620F">
        <w:rPr>
          <w:rFonts w:cstheme="minorHAnsi"/>
          <w:color w:val="202122"/>
          <w:sz w:val="24"/>
          <w:szCs w:val="24"/>
          <w:shd w:val="clear" w:color="auto" w:fill="FFFFFF"/>
        </w:rPr>
        <w:t xml:space="preserve"> su </w:t>
      </w:r>
      <w:r w:rsidR="00DA620F" w:rsidRPr="00DA620F">
        <w:rPr>
          <w:rFonts w:cstheme="minorHAnsi"/>
          <w:b/>
          <w:bCs/>
          <w:color w:val="202122"/>
          <w:sz w:val="24"/>
          <w:szCs w:val="24"/>
          <w:shd w:val="clear" w:color="auto" w:fill="FFFFFF"/>
        </w:rPr>
        <w:t>Pietro</w:t>
      </w:r>
      <w:r w:rsidR="00DA620F">
        <w:rPr>
          <w:rFonts w:cstheme="minorHAnsi"/>
          <w:color w:val="202122"/>
          <w:sz w:val="24"/>
          <w:szCs w:val="24"/>
          <w:shd w:val="clear" w:color="auto" w:fill="FFFFFF"/>
        </w:rPr>
        <w:t>,</w:t>
      </w:r>
      <w:r w:rsidRPr="00933A85">
        <w:rPr>
          <w:rFonts w:cstheme="minorHAnsi"/>
          <w:color w:val="202122"/>
          <w:sz w:val="24"/>
          <w:szCs w:val="24"/>
          <w:shd w:val="clear" w:color="auto" w:fill="FFFFFF"/>
        </w:rPr>
        <w:t xml:space="preserve"> futuro zar della Russia </w:t>
      </w:r>
      <w:r w:rsidR="00DA620F">
        <w:rPr>
          <w:rFonts w:cstheme="minorHAnsi"/>
          <w:color w:val="202122"/>
          <w:sz w:val="24"/>
          <w:szCs w:val="24"/>
          <w:shd w:val="clear" w:color="auto" w:fill="FFFFFF"/>
        </w:rPr>
        <w:t xml:space="preserve">con il nome di </w:t>
      </w:r>
      <w:r w:rsidRPr="00933A85">
        <w:rPr>
          <w:rFonts w:cstheme="minorHAnsi"/>
          <w:color w:val="202122"/>
          <w:sz w:val="24"/>
          <w:szCs w:val="24"/>
          <w:shd w:val="clear" w:color="auto" w:fill="FFFFFF"/>
        </w:rPr>
        <w:t>Pietro III. A favorirl</w:t>
      </w:r>
      <w:r w:rsidR="0032539B" w:rsidRPr="00933A85">
        <w:rPr>
          <w:rFonts w:cstheme="minorHAnsi"/>
          <w:color w:val="202122"/>
          <w:sz w:val="24"/>
          <w:szCs w:val="24"/>
          <w:shd w:val="clear" w:color="auto" w:fill="FFFFFF"/>
        </w:rPr>
        <w:t>a</w:t>
      </w:r>
      <w:r w:rsidRPr="00933A85">
        <w:rPr>
          <w:rFonts w:cstheme="minorHAnsi"/>
          <w:color w:val="202122"/>
          <w:sz w:val="24"/>
          <w:szCs w:val="24"/>
          <w:shd w:val="clear" w:color="auto" w:fill="FFFFFF"/>
        </w:rPr>
        <w:t>, dal punto di</w:t>
      </w:r>
      <w:r w:rsidR="00DA620F">
        <w:rPr>
          <w:rFonts w:cstheme="minorHAnsi"/>
          <w:color w:val="202122"/>
          <w:sz w:val="24"/>
          <w:szCs w:val="24"/>
          <w:shd w:val="clear" w:color="auto" w:fill="FFFFFF"/>
        </w:rPr>
        <w:t xml:space="preserve"> </w:t>
      </w:r>
      <w:r w:rsidRPr="00933A85">
        <w:rPr>
          <w:rFonts w:cstheme="minorHAnsi"/>
          <w:color w:val="202122"/>
          <w:sz w:val="24"/>
          <w:szCs w:val="24"/>
          <w:shd w:val="clear" w:color="auto" w:fill="FFFFFF"/>
        </w:rPr>
        <w:t xml:space="preserve">vista politico era lo stesso </w:t>
      </w:r>
      <w:r w:rsidRPr="00DA620F">
        <w:rPr>
          <w:rFonts w:cstheme="minorHAnsi"/>
          <w:b/>
          <w:bCs/>
          <w:color w:val="202122"/>
          <w:sz w:val="24"/>
          <w:szCs w:val="24"/>
          <w:shd w:val="clear" w:color="auto" w:fill="FFFFFF"/>
        </w:rPr>
        <w:t>Federico II di Prussia</w:t>
      </w:r>
      <w:r w:rsidRPr="00933A85">
        <w:rPr>
          <w:rFonts w:cstheme="minorHAnsi"/>
          <w:color w:val="202122"/>
          <w:sz w:val="24"/>
          <w:szCs w:val="24"/>
          <w:shd w:val="clear" w:color="auto" w:fill="FFFFFF"/>
        </w:rPr>
        <w:t xml:space="preserve"> che individuava in Sofia lo strumento per una futura alleanza con la Russia in funzione antiaustriaca. </w:t>
      </w:r>
    </w:p>
    <w:p w14:paraId="481F2424" w14:textId="6227CE21" w:rsidR="00E17901" w:rsidRPr="00933A85" w:rsidRDefault="00E17901">
      <w:pPr>
        <w:rPr>
          <w:rFonts w:cstheme="minorHAnsi"/>
          <w:color w:val="202122"/>
          <w:sz w:val="24"/>
          <w:szCs w:val="24"/>
          <w:shd w:val="clear" w:color="auto" w:fill="FFFFFF"/>
        </w:rPr>
      </w:pPr>
      <w:r w:rsidRPr="00933A85">
        <w:rPr>
          <w:rFonts w:cstheme="minorHAnsi"/>
          <w:color w:val="202122"/>
          <w:sz w:val="24"/>
          <w:szCs w:val="24"/>
          <w:shd w:val="clear" w:color="auto" w:fill="FFFFFF"/>
        </w:rPr>
        <w:t>Sofia detestava</w:t>
      </w:r>
      <w:r w:rsidR="00DA620F">
        <w:rPr>
          <w:rFonts w:cstheme="minorHAnsi"/>
          <w:color w:val="202122"/>
          <w:sz w:val="24"/>
          <w:szCs w:val="24"/>
          <w:shd w:val="clear" w:color="auto" w:fill="FFFFFF"/>
        </w:rPr>
        <w:t xml:space="preserve"> il promesso sposo</w:t>
      </w:r>
      <w:r w:rsidRPr="00933A85">
        <w:rPr>
          <w:rFonts w:cstheme="minorHAnsi"/>
          <w:color w:val="202122"/>
          <w:sz w:val="24"/>
          <w:szCs w:val="24"/>
          <w:shd w:val="clear" w:color="auto" w:fill="FFFFFF"/>
        </w:rPr>
        <w:t xml:space="preserve"> per il suo eccessivo militarismo, la dedizione all’alcol, l’aspetto malaticcio, la pelle pallida</w:t>
      </w:r>
      <w:r w:rsidR="00D93874">
        <w:rPr>
          <w:rFonts w:cstheme="minorHAnsi"/>
          <w:color w:val="202122"/>
          <w:sz w:val="24"/>
          <w:szCs w:val="24"/>
          <w:shd w:val="clear" w:color="auto" w:fill="FFFFFF"/>
        </w:rPr>
        <w:t>, ma più che le sue perplessità sulla figura di Pietro, a mettere a rischio il matrimonio</w:t>
      </w:r>
      <w:r w:rsidR="00DA620F">
        <w:rPr>
          <w:rFonts w:cstheme="minorHAnsi"/>
          <w:color w:val="202122"/>
          <w:sz w:val="24"/>
          <w:szCs w:val="24"/>
          <w:shd w:val="clear" w:color="auto" w:fill="FFFFFF"/>
        </w:rPr>
        <w:t xml:space="preserve">, </w:t>
      </w:r>
      <w:r w:rsidR="00D93874">
        <w:rPr>
          <w:rFonts w:cstheme="minorHAnsi"/>
          <w:color w:val="202122"/>
          <w:sz w:val="24"/>
          <w:szCs w:val="24"/>
          <w:shd w:val="clear" w:color="auto" w:fill="FFFFFF"/>
        </w:rPr>
        <w:t>fu</w:t>
      </w:r>
      <w:r w:rsidRPr="00933A85">
        <w:rPr>
          <w:rFonts w:cstheme="minorHAnsi"/>
          <w:color w:val="202122"/>
          <w:sz w:val="24"/>
          <w:szCs w:val="24"/>
          <w:shd w:val="clear" w:color="auto" w:fill="FFFFFF"/>
        </w:rPr>
        <w:t xml:space="preserve"> </w:t>
      </w:r>
      <w:r w:rsidR="00F56970" w:rsidRPr="00933A85">
        <w:rPr>
          <w:rFonts w:cstheme="minorHAnsi"/>
          <w:color w:val="202122"/>
          <w:sz w:val="24"/>
          <w:szCs w:val="24"/>
          <w:shd w:val="clear" w:color="auto" w:fill="FFFFFF"/>
        </w:rPr>
        <w:t xml:space="preserve">difficile rapporto fra </w:t>
      </w:r>
      <w:r w:rsidR="00D93874">
        <w:rPr>
          <w:rFonts w:cstheme="minorHAnsi"/>
          <w:color w:val="202122"/>
          <w:sz w:val="24"/>
          <w:szCs w:val="24"/>
          <w:shd w:val="clear" w:color="auto" w:fill="FFFFFF"/>
        </w:rPr>
        <w:t>sua</w:t>
      </w:r>
      <w:r w:rsidR="00F56970" w:rsidRPr="00933A85">
        <w:rPr>
          <w:rFonts w:cstheme="minorHAnsi"/>
          <w:color w:val="202122"/>
          <w:sz w:val="24"/>
          <w:szCs w:val="24"/>
          <w:shd w:val="clear" w:color="auto" w:fill="FFFFFF"/>
        </w:rPr>
        <w:t xml:space="preserve"> madre e la futura nuora, </w:t>
      </w:r>
      <w:r w:rsidR="00F56970" w:rsidRPr="00DA620F">
        <w:rPr>
          <w:rFonts w:cstheme="minorHAnsi"/>
          <w:b/>
          <w:bCs/>
          <w:color w:val="202122"/>
          <w:sz w:val="24"/>
          <w:szCs w:val="24"/>
          <w:shd w:val="clear" w:color="auto" w:fill="FFFFFF"/>
        </w:rPr>
        <w:t>la zarina Elisabetta</w:t>
      </w:r>
      <w:r w:rsidR="00F56970" w:rsidRPr="00933A85">
        <w:rPr>
          <w:rFonts w:cstheme="minorHAnsi"/>
          <w:color w:val="202122"/>
          <w:sz w:val="24"/>
          <w:szCs w:val="24"/>
          <w:shd w:val="clear" w:color="auto" w:fill="FFFFFF"/>
        </w:rPr>
        <w:t xml:space="preserve">. </w:t>
      </w:r>
      <w:r w:rsidR="00D93874">
        <w:rPr>
          <w:rFonts w:cstheme="minorHAnsi"/>
          <w:color w:val="202122"/>
          <w:sz w:val="24"/>
          <w:szCs w:val="24"/>
          <w:shd w:val="clear" w:color="auto" w:fill="FFFFFF"/>
        </w:rPr>
        <w:t>Nel 1774, p</w:t>
      </w:r>
      <w:r w:rsidR="00F56970" w:rsidRPr="00933A85">
        <w:rPr>
          <w:rFonts w:cstheme="minorHAnsi"/>
          <w:color w:val="202122"/>
          <w:sz w:val="24"/>
          <w:szCs w:val="24"/>
          <w:shd w:val="clear" w:color="auto" w:fill="FFFFFF"/>
        </w:rPr>
        <w:t>ochi mesi dopo che, Sofia venne accolta come fidanzata di Pietro alla corte russa, un contrasto fra le due donne in merito al salasso da applicarsi a Sofia in seguito ad una sua pleurite, arrivò a tal punto che la zarina bandì Giovanna dalla corte accusandola di essere una spia di Federico II. Sofia si fece invece straordinariamente ben volere da Elisabetta: in procinto di morire chiese la presenza di un pope</w:t>
      </w:r>
      <w:r w:rsidR="0032539B" w:rsidRPr="00933A85">
        <w:rPr>
          <w:rFonts w:cstheme="minorHAnsi"/>
          <w:color w:val="202122"/>
          <w:sz w:val="24"/>
          <w:szCs w:val="24"/>
          <w:shd w:val="clear" w:color="auto" w:fill="FFFFFF"/>
        </w:rPr>
        <w:t>; poi,</w:t>
      </w:r>
      <w:r w:rsidR="00F56970" w:rsidRPr="00933A85">
        <w:rPr>
          <w:rFonts w:cstheme="minorHAnsi"/>
          <w:color w:val="202122"/>
          <w:sz w:val="24"/>
          <w:szCs w:val="24"/>
          <w:shd w:val="clear" w:color="auto" w:fill="FFFFFF"/>
        </w:rPr>
        <w:t xml:space="preserve"> nonostante l’opposizione paterna</w:t>
      </w:r>
      <w:r w:rsidR="0032539B" w:rsidRPr="00933A85">
        <w:rPr>
          <w:rFonts w:cstheme="minorHAnsi"/>
          <w:color w:val="202122"/>
          <w:sz w:val="24"/>
          <w:szCs w:val="24"/>
          <w:shd w:val="clear" w:color="auto" w:fill="FFFFFF"/>
        </w:rPr>
        <w:t>,</w:t>
      </w:r>
      <w:r w:rsidR="00F56970" w:rsidRPr="00933A85">
        <w:rPr>
          <w:rFonts w:cstheme="minorHAnsi"/>
          <w:color w:val="202122"/>
          <w:sz w:val="24"/>
          <w:szCs w:val="24"/>
          <w:shd w:val="clear" w:color="auto" w:fill="FFFFFF"/>
        </w:rPr>
        <w:t xml:space="preserve"> accettò di essere accolta nel clero ortodosso e il </w:t>
      </w:r>
      <w:r w:rsidR="00F56970" w:rsidRPr="00DA620F">
        <w:rPr>
          <w:rFonts w:cstheme="minorHAnsi"/>
          <w:b/>
          <w:bCs/>
          <w:color w:val="202122"/>
          <w:sz w:val="24"/>
          <w:szCs w:val="24"/>
          <w:shd w:val="clear" w:color="auto" w:fill="FFFFFF"/>
        </w:rPr>
        <w:t>28 giugno 1744</w:t>
      </w:r>
      <w:r w:rsidR="00F56970" w:rsidRPr="00933A85">
        <w:rPr>
          <w:rFonts w:cstheme="minorHAnsi"/>
          <w:color w:val="202122"/>
          <w:sz w:val="24"/>
          <w:szCs w:val="24"/>
          <w:shd w:val="clear" w:color="auto" w:fill="FFFFFF"/>
        </w:rPr>
        <w:t xml:space="preserve"> assunse il nome di Caterina e il patronimico di </w:t>
      </w:r>
      <w:proofErr w:type="spellStart"/>
      <w:r w:rsidR="00F56970" w:rsidRPr="00933A85">
        <w:rPr>
          <w:rFonts w:cstheme="minorHAnsi"/>
          <w:color w:val="202122"/>
          <w:sz w:val="24"/>
          <w:szCs w:val="24"/>
          <w:shd w:val="clear" w:color="auto" w:fill="FFFFFF"/>
        </w:rPr>
        <w:t>Alekseye</w:t>
      </w:r>
      <w:r w:rsidR="0032539B" w:rsidRPr="00933A85">
        <w:rPr>
          <w:rFonts w:cstheme="minorHAnsi"/>
          <w:color w:val="202122"/>
          <w:sz w:val="24"/>
          <w:szCs w:val="24"/>
          <w:shd w:val="clear" w:color="auto" w:fill="FFFFFF"/>
        </w:rPr>
        <w:t>v</w:t>
      </w:r>
      <w:r w:rsidR="00F56970" w:rsidRPr="00933A85">
        <w:rPr>
          <w:rFonts w:cstheme="minorHAnsi"/>
          <w:color w:val="202122"/>
          <w:sz w:val="24"/>
          <w:szCs w:val="24"/>
          <w:shd w:val="clear" w:color="auto" w:fill="FFFFFF"/>
        </w:rPr>
        <w:t>na</w:t>
      </w:r>
      <w:proofErr w:type="spellEnd"/>
      <w:r w:rsidR="00F56970" w:rsidRPr="00933A85">
        <w:rPr>
          <w:rFonts w:cstheme="minorHAnsi"/>
          <w:color w:val="202122"/>
          <w:sz w:val="24"/>
          <w:szCs w:val="24"/>
          <w:shd w:val="clear" w:color="auto" w:fill="FFFFFF"/>
        </w:rPr>
        <w:t xml:space="preserve"> (figlia di Alessio) che già </w:t>
      </w:r>
      <w:r w:rsidR="000C70E8">
        <w:rPr>
          <w:rFonts w:cstheme="minorHAnsi"/>
          <w:color w:val="202122"/>
          <w:sz w:val="24"/>
          <w:szCs w:val="24"/>
          <w:shd w:val="clear" w:color="auto" w:fill="FFFFFF"/>
        </w:rPr>
        <w:t>di</w:t>
      </w:r>
      <w:r w:rsidR="00F56970" w:rsidRPr="00933A85">
        <w:rPr>
          <w:rFonts w:cstheme="minorHAnsi"/>
          <w:color w:val="202122"/>
          <w:sz w:val="24"/>
          <w:szCs w:val="24"/>
          <w:shd w:val="clear" w:color="auto" w:fill="FFFFFF"/>
        </w:rPr>
        <w:t xml:space="preserve"> Caterina I, madre di Elisabetta e nonna paterna di Pietro III. </w:t>
      </w:r>
      <w:r w:rsidR="00D93874">
        <w:rPr>
          <w:rFonts w:cstheme="minorHAnsi"/>
          <w:color w:val="202122"/>
          <w:sz w:val="24"/>
          <w:szCs w:val="24"/>
          <w:shd w:val="clear" w:color="auto" w:fill="FFFFFF"/>
        </w:rPr>
        <w:t>I</w:t>
      </w:r>
      <w:r w:rsidR="0032539B" w:rsidRPr="00933A85">
        <w:rPr>
          <w:rFonts w:cstheme="minorHAnsi"/>
          <w:color w:val="202122"/>
          <w:sz w:val="24"/>
          <w:szCs w:val="24"/>
          <w:shd w:val="clear" w:color="auto" w:fill="FFFFFF"/>
        </w:rPr>
        <w:t xml:space="preserve">l </w:t>
      </w:r>
      <w:r w:rsidR="0032539B" w:rsidRPr="00DA620F">
        <w:rPr>
          <w:rFonts w:cstheme="minorHAnsi"/>
          <w:b/>
          <w:bCs/>
          <w:color w:val="202122"/>
          <w:sz w:val="24"/>
          <w:szCs w:val="24"/>
          <w:shd w:val="clear" w:color="auto" w:fill="FFFFFF"/>
        </w:rPr>
        <w:t>21 agosto 1744</w:t>
      </w:r>
      <w:r w:rsidR="00D93874">
        <w:rPr>
          <w:rFonts w:cstheme="minorHAnsi"/>
          <w:b/>
          <w:bCs/>
          <w:color w:val="202122"/>
          <w:sz w:val="24"/>
          <w:szCs w:val="24"/>
          <w:shd w:val="clear" w:color="auto" w:fill="FFFFFF"/>
        </w:rPr>
        <w:t>,</w:t>
      </w:r>
      <w:r w:rsidR="000C70E8">
        <w:rPr>
          <w:rFonts w:cstheme="minorHAnsi"/>
          <w:b/>
          <w:bCs/>
          <w:color w:val="202122"/>
          <w:sz w:val="24"/>
          <w:szCs w:val="24"/>
          <w:shd w:val="clear" w:color="auto" w:fill="FFFFFF"/>
        </w:rPr>
        <w:t xml:space="preserve"> </w:t>
      </w:r>
      <w:r w:rsidR="00D93874">
        <w:rPr>
          <w:rFonts w:cstheme="minorHAnsi"/>
          <w:b/>
          <w:bCs/>
          <w:color w:val="202122"/>
          <w:sz w:val="24"/>
          <w:szCs w:val="24"/>
          <w:shd w:val="clear" w:color="auto" w:fill="FFFFFF"/>
        </w:rPr>
        <w:t>giorno</w:t>
      </w:r>
      <w:r w:rsidR="000C70E8">
        <w:rPr>
          <w:rFonts w:cstheme="minorHAnsi"/>
          <w:b/>
          <w:bCs/>
          <w:color w:val="202122"/>
          <w:sz w:val="24"/>
          <w:szCs w:val="24"/>
          <w:shd w:val="clear" w:color="auto" w:fill="FFFFFF"/>
        </w:rPr>
        <w:t xml:space="preserve"> successivo a quello del battesimo, </w:t>
      </w:r>
      <w:r w:rsidR="00F56970" w:rsidRPr="00DA620F">
        <w:rPr>
          <w:rFonts w:cstheme="minorHAnsi"/>
          <w:b/>
          <w:bCs/>
          <w:color w:val="202122"/>
          <w:sz w:val="24"/>
          <w:szCs w:val="24"/>
          <w:shd w:val="clear" w:color="auto" w:fill="FFFFFF"/>
        </w:rPr>
        <w:t>sposò</w:t>
      </w:r>
      <w:r w:rsidR="0032539B" w:rsidRPr="00DA620F">
        <w:rPr>
          <w:rFonts w:cstheme="minorHAnsi"/>
          <w:b/>
          <w:bCs/>
          <w:color w:val="202122"/>
          <w:sz w:val="24"/>
          <w:szCs w:val="24"/>
          <w:shd w:val="clear" w:color="auto" w:fill="FFFFFF"/>
        </w:rPr>
        <w:t xml:space="preserve"> </w:t>
      </w:r>
      <w:r w:rsidR="00F71477" w:rsidRPr="00DA620F">
        <w:rPr>
          <w:rFonts w:cstheme="minorHAnsi"/>
          <w:b/>
          <w:bCs/>
          <w:color w:val="202122"/>
          <w:sz w:val="24"/>
          <w:szCs w:val="24"/>
          <w:shd w:val="clear" w:color="auto" w:fill="FFFFFF"/>
        </w:rPr>
        <w:t>Pietro III</w:t>
      </w:r>
      <w:r w:rsidR="00F71477" w:rsidRPr="00933A85">
        <w:rPr>
          <w:rFonts w:cstheme="minorHAnsi"/>
          <w:color w:val="202122"/>
          <w:sz w:val="24"/>
          <w:szCs w:val="24"/>
          <w:shd w:val="clear" w:color="auto" w:fill="FFFFFF"/>
        </w:rPr>
        <w:t xml:space="preserve">. Fu immediatamente un “matrimonio di infedeltà”. Mentre Pietro dopo pochi giorni tornava nelle braccia della sua amante, </w:t>
      </w:r>
      <w:proofErr w:type="spellStart"/>
      <w:r w:rsidR="00F71477" w:rsidRPr="00DA620F">
        <w:rPr>
          <w:rFonts w:cstheme="minorHAnsi"/>
          <w:b/>
          <w:bCs/>
          <w:color w:val="202122"/>
          <w:sz w:val="24"/>
          <w:szCs w:val="24"/>
          <w:shd w:val="clear" w:color="auto" w:fill="FFFFFF"/>
        </w:rPr>
        <w:t>Elizabeta</w:t>
      </w:r>
      <w:proofErr w:type="spellEnd"/>
      <w:r w:rsidR="00F71477" w:rsidRPr="00DA620F">
        <w:rPr>
          <w:rFonts w:cstheme="minorHAnsi"/>
          <w:b/>
          <w:bCs/>
          <w:color w:val="202122"/>
          <w:sz w:val="24"/>
          <w:szCs w:val="24"/>
          <w:shd w:val="clear" w:color="auto" w:fill="FFFFFF"/>
        </w:rPr>
        <w:t xml:space="preserve"> </w:t>
      </w:r>
      <w:proofErr w:type="spellStart"/>
      <w:r w:rsidR="00F71477" w:rsidRPr="00DA620F">
        <w:rPr>
          <w:rFonts w:cstheme="minorHAnsi"/>
          <w:b/>
          <w:bCs/>
          <w:color w:val="202122"/>
          <w:sz w:val="24"/>
          <w:szCs w:val="24"/>
          <w:shd w:val="clear" w:color="auto" w:fill="FFFFFF"/>
        </w:rPr>
        <w:t>Romanovna</w:t>
      </w:r>
      <w:proofErr w:type="spellEnd"/>
      <w:r w:rsidR="00F71477" w:rsidRPr="00DA620F">
        <w:rPr>
          <w:rFonts w:cstheme="minorHAnsi"/>
          <w:b/>
          <w:bCs/>
          <w:color w:val="202122"/>
          <w:sz w:val="24"/>
          <w:szCs w:val="24"/>
          <w:shd w:val="clear" w:color="auto" w:fill="FFFFFF"/>
        </w:rPr>
        <w:t xml:space="preserve"> </w:t>
      </w:r>
      <w:proofErr w:type="spellStart"/>
      <w:r w:rsidR="00F71477" w:rsidRPr="00DA620F">
        <w:rPr>
          <w:rFonts w:cstheme="minorHAnsi"/>
          <w:b/>
          <w:bCs/>
          <w:color w:val="202122"/>
          <w:sz w:val="24"/>
          <w:szCs w:val="24"/>
          <w:shd w:val="clear" w:color="auto" w:fill="FFFFFF"/>
        </w:rPr>
        <w:t>Voroncova</w:t>
      </w:r>
      <w:proofErr w:type="spellEnd"/>
      <w:r w:rsidR="00F71477" w:rsidRPr="00933A85">
        <w:rPr>
          <w:rFonts w:cstheme="minorHAnsi"/>
          <w:color w:val="202122"/>
          <w:sz w:val="24"/>
          <w:szCs w:val="24"/>
          <w:shd w:val="clear" w:color="auto" w:fill="FFFFFF"/>
        </w:rPr>
        <w:t>, Caterina dava il via ai suoi innumerevoli “giri di valzer” che caratterizzarono</w:t>
      </w:r>
      <w:r w:rsidR="00A7340A" w:rsidRPr="00933A85">
        <w:rPr>
          <w:rFonts w:cstheme="minorHAnsi"/>
          <w:color w:val="202122"/>
          <w:sz w:val="24"/>
          <w:szCs w:val="24"/>
          <w:shd w:val="clear" w:color="auto" w:fill="FFFFFF"/>
        </w:rPr>
        <w:t xml:space="preserve">, da allora in poi, </w:t>
      </w:r>
      <w:r w:rsidR="00F71477" w:rsidRPr="00933A85">
        <w:rPr>
          <w:rFonts w:cstheme="minorHAnsi"/>
          <w:color w:val="202122"/>
          <w:sz w:val="24"/>
          <w:szCs w:val="24"/>
          <w:shd w:val="clear" w:color="auto" w:fill="FFFFFF"/>
        </w:rPr>
        <w:t xml:space="preserve">la sua vita sessuale. Dell’infedeltà di Pietro non mostrò alcun rancore; anzi, divenne amica della sua amante e probabilmente se ne servì per entrare in contatto con gli oppositori del marito che, come lei, ne detestavano il carattere collerico, i suoi eccessi alcolici, l’infantilismo. Tra le </w:t>
      </w:r>
      <w:r w:rsidR="0032539B" w:rsidRPr="00933A85">
        <w:rPr>
          <w:rFonts w:cstheme="minorHAnsi"/>
          <w:color w:val="202122"/>
          <w:sz w:val="24"/>
          <w:szCs w:val="24"/>
          <w:shd w:val="clear" w:color="auto" w:fill="FFFFFF"/>
        </w:rPr>
        <w:t xml:space="preserve">bizzarre </w:t>
      </w:r>
      <w:r w:rsidR="00F71477" w:rsidRPr="00933A85">
        <w:rPr>
          <w:rFonts w:cstheme="minorHAnsi"/>
          <w:color w:val="202122"/>
          <w:sz w:val="24"/>
          <w:szCs w:val="24"/>
          <w:shd w:val="clear" w:color="auto" w:fill="FFFFFF"/>
        </w:rPr>
        <w:t>notizie che circolavano allora</w:t>
      </w:r>
      <w:r w:rsidR="0032539B" w:rsidRPr="00933A85">
        <w:rPr>
          <w:rFonts w:cstheme="minorHAnsi"/>
          <w:color w:val="202122"/>
          <w:sz w:val="24"/>
          <w:szCs w:val="24"/>
          <w:shd w:val="clear" w:color="auto" w:fill="FFFFFF"/>
        </w:rPr>
        <w:t xml:space="preserve"> su di lui</w:t>
      </w:r>
      <w:r w:rsidR="00F71477" w:rsidRPr="00933A85">
        <w:rPr>
          <w:rFonts w:cstheme="minorHAnsi"/>
          <w:color w:val="202122"/>
          <w:sz w:val="24"/>
          <w:szCs w:val="24"/>
          <w:shd w:val="clear" w:color="auto" w:fill="FFFFFF"/>
        </w:rPr>
        <w:t>,</w:t>
      </w:r>
      <w:r w:rsidR="0032539B" w:rsidRPr="00933A85">
        <w:rPr>
          <w:rFonts w:cstheme="minorHAnsi"/>
          <w:color w:val="202122"/>
          <w:sz w:val="24"/>
          <w:szCs w:val="24"/>
          <w:shd w:val="clear" w:color="auto" w:fill="FFFFFF"/>
        </w:rPr>
        <w:t xml:space="preserve"> vale la pena di ricordare</w:t>
      </w:r>
      <w:r w:rsidR="00F71477" w:rsidRPr="00933A85">
        <w:rPr>
          <w:rFonts w:cstheme="minorHAnsi"/>
          <w:color w:val="202122"/>
          <w:sz w:val="24"/>
          <w:szCs w:val="24"/>
          <w:shd w:val="clear" w:color="auto" w:fill="FFFFFF"/>
        </w:rPr>
        <w:t xml:space="preserve"> </w:t>
      </w:r>
      <w:r w:rsidR="0032539B" w:rsidRPr="00933A85">
        <w:rPr>
          <w:rFonts w:cstheme="minorHAnsi"/>
          <w:color w:val="202122"/>
          <w:sz w:val="24"/>
          <w:szCs w:val="24"/>
          <w:shd w:val="clear" w:color="auto" w:fill="FFFFFF"/>
        </w:rPr>
        <w:t>la</w:t>
      </w:r>
      <w:r w:rsidR="00F71477" w:rsidRPr="00933A85">
        <w:rPr>
          <w:rFonts w:cstheme="minorHAnsi"/>
          <w:color w:val="202122"/>
          <w:sz w:val="24"/>
          <w:szCs w:val="24"/>
          <w:shd w:val="clear" w:color="auto" w:fill="FFFFFF"/>
        </w:rPr>
        <w:t xml:space="preserve"> dedizione tutta infantile dello zar</w:t>
      </w:r>
      <w:r w:rsidR="00A7340A" w:rsidRPr="00933A85">
        <w:rPr>
          <w:rFonts w:cstheme="minorHAnsi"/>
          <w:color w:val="202122"/>
          <w:sz w:val="24"/>
          <w:szCs w:val="24"/>
          <w:shd w:val="clear" w:color="auto" w:fill="FFFFFF"/>
        </w:rPr>
        <w:t xml:space="preserve">evic </w:t>
      </w:r>
      <w:r w:rsidR="00F71477" w:rsidRPr="00933A85">
        <w:rPr>
          <w:rFonts w:cstheme="minorHAnsi"/>
          <w:color w:val="202122"/>
          <w:sz w:val="24"/>
          <w:szCs w:val="24"/>
          <w:shd w:val="clear" w:color="auto" w:fill="FFFFFF"/>
        </w:rPr>
        <w:t xml:space="preserve">al gioco con i soldatini e </w:t>
      </w:r>
      <w:r w:rsidR="00DA620F">
        <w:rPr>
          <w:rFonts w:cstheme="minorHAnsi"/>
          <w:color w:val="202122"/>
          <w:sz w:val="24"/>
          <w:szCs w:val="24"/>
          <w:shd w:val="clear" w:color="auto" w:fill="FFFFFF"/>
        </w:rPr>
        <w:t xml:space="preserve">quella di </w:t>
      </w:r>
      <w:r w:rsidR="00F71477" w:rsidRPr="00933A85">
        <w:rPr>
          <w:rFonts w:cstheme="minorHAnsi"/>
          <w:color w:val="202122"/>
          <w:sz w:val="24"/>
          <w:szCs w:val="24"/>
          <w:shd w:val="clear" w:color="auto" w:fill="FFFFFF"/>
        </w:rPr>
        <w:t xml:space="preserve">aver fatto costruire una piccola forca a cui impiccare un topo che </w:t>
      </w:r>
      <w:r w:rsidR="0032539B" w:rsidRPr="00933A85">
        <w:rPr>
          <w:rFonts w:cstheme="minorHAnsi"/>
          <w:color w:val="202122"/>
          <w:sz w:val="24"/>
          <w:szCs w:val="24"/>
          <w:shd w:val="clear" w:color="auto" w:fill="FFFFFF"/>
        </w:rPr>
        <w:t xml:space="preserve">ne </w:t>
      </w:r>
      <w:r w:rsidR="00F71477" w:rsidRPr="00933A85">
        <w:rPr>
          <w:rFonts w:cstheme="minorHAnsi"/>
          <w:color w:val="202122"/>
          <w:sz w:val="24"/>
          <w:szCs w:val="24"/>
          <w:shd w:val="clear" w:color="auto" w:fill="FFFFFF"/>
        </w:rPr>
        <w:t>aveva rosi</w:t>
      </w:r>
      <w:r w:rsidR="0032539B" w:rsidRPr="00933A85">
        <w:rPr>
          <w:rFonts w:cstheme="minorHAnsi"/>
          <w:color w:val="202122"/>
          <w:sz w:val="24"/>
          <w:szCs w:val="24"/>
          <w:shd w:val="clear" w:color="auto" w:fill="FFFFFF"/>
        </w:rPr>
        <w:t>cchiato un</w:t>
      </w:r>
      <w:r w:rsidR="00DA620F">
        <w:rPr>
          <w:rFonts w:cstheme="minorHAnsi"/>
          <w:color w:val="202122"/>
          <w:sz w:val="24"/>
          <w:szCs w:val="24"/>
          <w:shd w:val="clear" w:color="auto" w:fill="FFFFFF"/>
        </w:rPr>
        <w:t>o</w:t>
      </w:r>
      <w:r w:rsidR="00F71477" w:rsidRPr="00933A85">
        <w:rPr>
          <w:rFonts w:cstheme="minorHAnsi"/>
          <w:color w:val="202122"/>
          <w:sz w:val="24"/>
          <w:szCs w:val="24"/>
          <w:shd w:val="clear" w:color="auto" w:fill="FFFFFF"/>
        </w:rPr>
        <w:t xml:space="preserve">. </w:t>
      </w:r>
      <w:r w:rsidR="0032539B" w:rsidRPr="00933A85">
        <w:rPr>
          <w:rFonts w:cstheme="minorHAnsi"/>
          <w:color w:val="202122"/>
          <w:sz w:val="24"/>
          <w:szCs w:val="24"/>
          <w:shd w:val="clear" w:color="auto" w:fill="FFFFFF"/>
        </w:rPr>
        <w:t xml:space="preserve"> A queste ed altre, si aggiungeva</w:t>
      </w:r>
      <w:r w:rsidR="00DA620F">
        <w:rPr>
          <w:rFonts w:cstheme="minorHAnsi"/>
          <w:color w:val="202122"/>
          <w:sz w:val="24"/>
          <w:szCs w:val="24"/>
          <w:shd w:val="clear" w:color="auto" w:fill="FFFFFF"/>
        </w:rPr>
        <w:t xml:space="preserve"> </w:t>
      </w:r>
      <w:r w:rsidR="0032539B" w:rsidRPr="00933A85">
        <w:rPr>
          <w:rFonts w:cstheme="minorHAnsi"/>
          <w:color w:val="202122"/>
          <w:sz w:val="24"/>
          <w:szCs w:val="24"/>
          <w:shd w:val="clear" w:color="auto" w:fill="FFFFFF"/>
        </w:rPr>
        <w:t>quella di maltrattare anche in pubblico la moglie</w:t>
      </w:r>
      <w:r w:rsidR="00F71477" w:rsidRPr="00933A85">
        <w:rPr>
          <w:rFonts w:cstheme="minorHAnsi"/>
          <w:color w:val="202122"/>
          <w:sz w:val="24"/>
          <w:szCs w:val="24"/>
          <w:shd w:val="clear" w:color="auto" w:fill="FFFFFF"/>
        </w:rPr>
        <w:t xml:space="preserve">. Caterina </w:t>
      </w:r>
      <w:r w:rsidR="00A7340A" w:rsidRPr="00933A85">
        <w:rPr>
          <w:rFonts w:cstheme="minorHAnsi"/>
          <w:color w:val="202122"/>
          <w:sz w:val="24"/>
          <w:szCs w:val="24"/>
          <w:shd w:val="clear" w:color="auto" w:fill="FFFFFF"/>
        </w:rPr>
        <w:t>aveva un carattere forte e ama</w:t>
      </w:r>
      <w:r w:rsidR="00DA620F">
        <w:rPr>
          <w:rFonts w:cstheme="minorHAnsi"/>
          <w:color w:val="202122"/>
          <w:sz w:val="24"/>
          <w:szCs w:val="24"/>
          <w:shd w:val="clear" w:color="auto" w:fill="FFFFFF"/>
        </w:rPr>
        <w:t>ndo</w:t>
      </w:r>
      <w:r w:rsidR="00A7340A" w:rsidRPr="00933A85">
        <w:rPr>
          <w:rFonts w:cstheme="minorHAnsi"/>
          <w:color w:val="202122"/>
          <w:sz w:val="24"/>
          <w:szCs w:val="24"/>
          <w:shd w:val="clear" w:color="auto" w:fill="FFFFFF"/>
        </w:rPr>
        <w:t xml:space="preserve"> soprattutto il potere</w:t>
      </w:r>
      <w:r w:rsidR="00DA620F">
        <w:rPr>
          <w:rFonts w:cstheme="minorHAnsi"/>
          <w:color w:val="202122"/>
          <w:sz w:val="24"/>
          <w:szCs w:val="24"/>
          <w:shd w:val="clear" w:color="auto" w:fill="FFFFFF"/>
        </w:rPr>
        <w:t>,</w:t>
      </w:r>
      <w:r w:rsidR="0032539B" w:rsidRPr="00933A85">
        <w:rPr>
          <w:rFonts w:cstheme="minorHAnsi"/>
          <w:color w:val="202122"/>
          <w:sz w:val="24"/>
          <w:szCs w:val="24"/>
          <w:shd w:val="clear" w:color="auto" w:fill="FFFFFF"/>
        </w:rPr>
        <w:t xml:space="preserve"> resistette per anni</w:t>
      </w:r>
      <w:r w:rsidR="00A7340A" w:rsidRPr="00933A85">
        <w:rPr>
          <w:rFonts w:cstheme="minorHAnsi"/>
          <w:color w:val="202122"/>
          <w:sz w:val="24"/>
          <w:szCs w:val="24"/>
          <w:shd w:val="clear" w:color="auto" w:fill="FFFFFF"/>
        </w:rPr>
        <w:t xml:space="preserve">. Si diede alle letture degli illuministi francesi e si impose una regola: </w:t>
      </w:r>
      <w:r w:rsidR="0032539B" w:rsidRPr="00933A85">
        <w:rPr>
          <w:rFonts w:cstheme="minorHAnsi"/>
          <w:color w:val="202122"/>
          <w:sz w:val="24"/>
          <w:szCs w:val="24"/>
          <w:shd w:val="clear" w:color="auto" w:fill="FFFFFF"/>
        </w:rPr>
        <w:t>“</w:t>
      </w:r>
      <w:r w:rsidR="00A7340A" w:rsidRPr="00933A85">
        <w:rPr>
          <w:rFonts w:cstheme="minorHAnsi"/>
          <w:i/>
          <w:iCs/>
          <w:color w:val="202122"/>
          <w:sz w:val="24"/>
          <w:szCs w:val="24"/>
          <w:shd w:val="clear" w:color="auto" w:fill="FFFFFF"/>
        </w:rPr>
        <w:t>se ti senti infelice, ergiti sopra l’infelicità e fa’ che tutta la tua felicità sia indipendente da tutto ciò che ti succede intorno</w:t>
      </w:r>
      <w:r w:rsidR="00A7340A" w:rsidRPr="00933A85">
        <w:rPr>
          <w:rFonts w:cstheme="minorHAnsi"/>
          <w:color w:val="202122"/>
          <w:sz w:val="24"/>
          <w:szCs w:val="24"/>
          <w:shd w:val="clear" w:color="auto" w:fill="FFFFFF"/>
        </w:rPr>
        <w:t>”. Il momento per la rivincita arrivò nel 1756.</w:t>
      </w:r>
    </w:p>
    <w:p w14:paraId="55CE1D2D" w14:textId="77777777" w:rsidR="000C70E8" w:rsidRDefault="000C70E8">
      <w:pPr>
        <w:rPr>
          <w:rFonts w:cstheme="minorHAnsi"/>
          <w:color w:val="202122"/>
          <w:sz w:val="24"/>
          <w:szCs w:val="24"/>
          <w:shd w:val="clear" w:color="auto" w:fill="FFFFFF"/>
        </w:rPr>
      </w:pPr>
    </w:p>
    <w:p w14:paraId="74FD3271" w14:textId="4C6EE82E" w:rsidR="00A7340A" w:rsidRPr="000C70E8" w:rsidRDefault="00A7340A">
      <w:pPr>
        <w:rPr>
          <w:rFonts w:cstheme="minorHAnsi"/>
          <w:b/>
          <w:bCs/>
          <w:color w:val="202122"/>
          <w:sz w:val="24"/>
          <w:szCs w:val="24"/>
          <w:shd w:val="clear" w:color="auto" w:fill="FFFFFF"/>
        </w:rPr>
      </w:pPr>
      <w:r w:rsidRPr="000C70E8">
        <w:rPr>
          <w:rFonts w:cstheme="minorHAnsi"/>
          <w:b/>
          <w:bCs/>
          <w:color w:val="202122"/>
          <w:sz w:val="24"/>
          <w:szCs w:val="24"/>
          <w:shd w:val="clear" w:color="auto" w:fill="FFFFFF"/>
        </w:rPr>
        <w:lastRenderedPageBreak/>
        <w:t>IL COLPO DI STATO</w:t>
      </w:r>
    </w:p>
    <w:p w14:paraId="6101FBA4" w14:textId="25D36160" w:rsidR="00A7340A" w:rsidRPr="00933A85" w:rsidRDefault="00A7340A">
      <w:pPr>
        <w:rPr>
          <w:rFonts w:cstheme="minorHAnsi"/>
          <w:color w:val="202122"/>
          <w:sz w:val="24"/>
          <w:szCs w:val="24"/>
          <w:shd w:val="clear" w:color="auto" w:fill="FFFFFF"/>
        </w:rPr>
      </w:pPr>
      <w:r w:rsidRPr="00933A85">
        <w:rPr>
          <w:rFonts w:cstheme="minorHAnsi"/>
          <w:color w:val="202122"/>
          <w:sz w:val="24"/>
          <w:szCs w:val="24"/>
          <w:shd w:val="clear" w:color="auto" w:fill="FFFFFF"/>
        </w:rPr>
        <w:t>Il 5 gennaio 1762 morì Elisabetta</w:t>
      </w:r>
      <w:r w:rsidR="000C70E8">
        <w:rPr>
          <w:rFonts w:cstheme="minorHAnsi"/>
          <w:color w:val="202122"/>
          <w:sz w:val="24"/>
          <w:szCs w:val="24"/>
          <w:shd w:val="clear" w:color="auto" w:fill="FFFFFF"/>
        </w:rPr>
        <w:t xml:space="preserve">. </w:t>
      </w:r>
      <w:r w:rsidRPr="00933A85">
        <w:rPr>
          <w:rFonts w:cstheme="minorHAnsi"/>
          <w:color w:val="202122"/>
          <w:sz w:val="24"/>
          <w:szCs w:val="24"/>
          <w:shd w:val="clear" w:color="auto" w:fill="FFFFFF"/>
        </w:rPr>
        <w:t xml:space="preserve"> Pietro salì al trono di Russia con il nome di Pietro III e la coppia imperiale si trasferì nel palazzo imperiale di San Pietroburgo.  Pietro, ammiratore di Federico II</w:t>
      </w:r>
      <w:r w:rsidR="004A0694" w:rsidRPr="00933A85">
        <w:rPr>
          <w:rFonts w:cstheme="minorHAnsi"/>
          <w:color w:val="202122"/>
          <w:sz w:val="24"/>
          <w:szCs w:val="24"/>
          <w:shd w:val="clear" w:color="auto" w:fill="FFFFFF"/>
        </w:rPr>
        <w:t>,</w:t>
      </w:r>
      <w:r w:rsidRPr="00933A85">
        <w:rPr>
          <w:rFonts w:cstheme="minorHAnsi"/>
          <w:color w:val="202122"/>
          <w:sz w:val="24"/>
          <w:szCs w:val="24"/>
          <w:shd w:val="clear" w:color="auto" w:fill="FFFFFF"/>
        </w:rPr>
        <w:t xml:space="preserve"> decise improvvisamente di interrompere le operazioni militari contro la Prussia con cui la Russia era in guerra dal 1756 </w:t>
      </w:r>
      <w:r w:rsidR="004A0694" w:rsidRPr="00933A85">
        <w:rPr>
          <w:rFonts w:cstheme="minorHAnsi"/>
          <w:color w:val="202122"/>
          <w:sz w:val="24"/>
          <w:szCs w:val="24"/>
          <w:shd w:val="clear" w:color="auto" w:fill="FFFFFF"/>
        </w:rPr>
        <w:t>(</w:t>
      </w:r>
      <w:r w:rsidRPr="00933A85">
        <w:rPr>
          <w:rFonts w:cstheme="minorHAnsi"/>
          <w:color w:val="202122"/>
          <w:sz w:val="24"/>
          <w:szCs w:val="24"/>
          <w:shd w:val="clear" w:color="auto" w:fill="FFFFFF"/>
        </w:rPr>
        <w:t xml:space="preserve">guerra dei 7 anni) </w:t>
      </w:r>
      <w:r w:rsidR="002F20D0" w:rsidRPr="00933A85">
        <w:rPr>
          <w:rFonts w:cstheme="minorHAnsi"/>
          <w:color w:val="202122"/>
          <w:sz w:val="24"/>
          <w:szCs w:val="24"/>
          <w:shd w:val="clear" w:color="auto" w:fill="FFFFFF"/>
        </w:rPr>
        <w:t>lasciando esterrefatti esercito e nobiltà. Poi, altrettanto improvvisamente, a luglio</w:t>
      </w:r>
      <w:r w:rsidR="00050CA4" w:rsidRPr="00933A85">
        <w:rPr>
          <w:rFonts w:cstheme="minorHAnsi"/>
          <w:color w:val="202122"/>
          <w:sz w:val="24"/>
          <w:szCs w:val="24"/>
          <w:shd w:val="clear" w:color="auto" w:fill="FFFFFF"/>
        </w:rPr>
        <w:t>,</w:t>
      </w:r>
      <w:r w:rsidR="002F20D0" w:rsidRPr="00933A85">
        <w:rPr>
          <w:rFonts w:cstheme="minorHAnsi"/>
          <w:color w:val="202122"/>
          <w:sz w:val="24"/>
          <w:szCs w:val="24"/>
          <w:shd w:val="clear" w:color="auto" w:fill="FFFFFF"/>
        </w:rPr>
        <w:t xml:space="preserve"> lasciò Caterina a San Pietroburgo e se andò in vacanza a </w:t>
      </w:r>
      <w:proofErr w:type="spellStart"/>
      <w:r w:rsidR="002F20D0" w:rsidRPr="00933A85">
        <w:rPr>
          <w:rFonts w:cstheme="minorHAnsi"/>
          <w:color w:val="202122"/>
          <w:sz w:val="24"/>
          <w:szCs w:val="24"/>
          <w:shd w:val="clear" w:color="auto" w:fill="FFFFFF"/>
        </w:rPr>
        <w:t>Oraniemburg</w:t>
      </w:r>
      <w:proofErr w:type="spellEnd"/>
      <w:r w:rsidR="002F20D0" w:rsidRPr="00933A85">
        <w:rPr>
          <w:rFonts w:cstheme="minorHAnsi"/>
          <w:color w:val="202122"/>
          <w:sz w:val="24"/>
          <w:szCs w:val="24"/>
          <w:shd w:val="clear" w:color="auto" w:fill="FFFFFF"/>
        </w:rPr>
        <w:t>, dandole l’opportunità di intessere la trama di una congiura a cui molti si associarono ritenendo che le scelte dello zar fossero indice di un suo impazzimento. Forse Pietro intuì qualcosa e la polizia</w:t>
      </w:r>
      <w:r w:rsidR="00DA620F">
        <w:rPr>
          <w:rFonts w:cstheme="minorHAnsi"/>
          <w:color w:val="202122"/>
          <w:sz w:val="24"/>
          <w:szCs w:val="24"/>
          <w:shd w:val="clear" w:color="auto" w:fill="FFFFFF"/>
        </w:rPr>
        <w:t>,</w:t>
      </w:r>
      <w:r w:rsidR="002F20D0" w:rsidRPr="00933A85">
        <w:rPr>
          <w:rFonts w:cstheme="minorHAnsi"/>
          <w:color w:val="202122"/>
          <w:sz w:val="24"/>
          <w:szCs w:val="24"/>
          <w:shd w:val="clear" w:color="auto" w:fill="FFFFFF"/>
        </w:rPr>
        <w:t xml:space="preserve"> messa in allerta</w:t>
      </w:r>
      <w:r w:rsidR="00DA620F">
        <w:rPr>
          <w:rFonts w:cstheme="minorHAnsi"/>
          <w:color w:val="202122"/>
          <w:sz w:val="24"/>
          <w:szCs w:val="24"/>
          <w:shd w:val="clear" w:color="auto" w:fill="FFFFFF"/>
        </w:rPr>
        <w:t>,</w:t>
      </w:r>
      <w:r w:rsidR="002F20D0" w:rsidRPr="00933A85">
        <w:rPr>
          <w:rFonts w:cstheme="minorHAnsi"/>
          <w:color w:val="202122"/>
          <w:sz w:val="24"/>
          <w:szCs w:val="24"/>
          <w:shd w:val="clear" w:color="auto" w:fill="FFFFFF"/>
        </w:rPr>
        <w:t xml:space="preserve"> arrestò uno dei congiurati. Caterina, temendo di essere coinvolta nella repressione che Pietro avrebbe scatenato, </w:t>
      </w:r>
      <w:r w:rsidR="002F20D0" w:rsidRPr="00DA620F">
        <w:rPr>
          <w:rFonts w:cstheme="minorHAnsi"/>
          <w:b/>
          <w:bCs/>
          <w:color w:val="202122"/>
          <w:sz w:val="24"/>
          <w:szCs w:val="24"/>
          <w:shd w:val="clear" w:color="auto" w:fill="FFFFFF"/>
        </w:rPr>
        <w:t>il 9 luglio 1762</w:t>
      </w:r>
      <w:r w:rsidR="002F20D0" w:rsidRPr="00933A85">
        <w:rPr>
          <w:rFonts w:cstheme="minorHAnsi"/>
          <w:color w:val="202122"/>
          <w:sz w:val="24"/>
          <w:szCs w:val="24"/>
          <w:shd w:val="clear" w:color="auto" w:fill="FFFFFF"/>
        </w:rPr>
        <w:t xml:space="preserve"> (28 giugno</w:t>
      </w:r>
      <w:r w:rsidR="004A0694" w:rsidRPr="00933A85">
        <w:rPr>
          <w:rFonts w:cstheme="minorHAnsi"/>
          <w:color w:val="202122"/>
          <w:sz w:val="24"/>
          <w:szCs w:val="24"/>
          <w:shd w:val="clear" w:color="auto" w:fill="FFFFFF"/>
        </w:rPr>
        <w:t xml:space="preserve"> s</w:t>
      </w:r>
      <w:r w:rsidR="002F20D0" w:rsidRPr="00933A85">
        <w:rPr>
          <w:rFonts w:cstheme="minorHAnsi"/>
          <w:color w:val="202122"/>
          <w:sz w:val="24"/>
          <w:szCs w:val="24"/>
          <w:shd w:val="clear" w:color="auto" w:fill="FFFFFF"/>
        </w:rPr>
        <w:t>econdo il calendario giuliano)</w:t>
      </w:r>
      <w:r w:rsidR="004A0694" w:rsidRPr="00933A85">
        <w:rPr>
          <w:rFonts w:cstheme="minorHAnsi"/>
          <w:color w:val="202122"/>
          <w:sz w:val="24"/>
          <w:szCs w:val="24"/>
          <w:shd w:val="clear" w:color="auto" w:fill="FFFFFF"/>
        </w:rPr>
        <w:t xml:space="preserve"> abbandonò il palazzo imperiale</w:t>
      </w:r>
      <w:r w:rsidR="00050CA4" w:rsidRPr="00933A85">
        <w:rPr>
          <w:rFonts w:cstheme="minorHAnsi"/>
          <w:color w:val="202122"/>
          <w:sz w:val="24"/>
          <w:szCs w:val="24"/>
          <w:shd w:val="clear" w:color="auto" w:fill="FFFFFF"/>
        </w:rPr>
        <w:t>,</w:t>
      </w:r>
      <w:r w:rsidR="004A0694" w:rsidRPr="00933A85">
        <w:rPr>
          <w:rFonts w:cstheme="minorHAnsi"/>
          <w:color w:val="202122"/>
          <w:sz w:val="24"/>
          <w:szCs w:val="24"/>
          <w:shd w:val="clear" w:color="auto" w:fill="FFFFFF"/>
        </w:rPr>
        <w:t xml:space="preserve"> raggiunse il Reggimento di fanteria della Guardia Imperiale e rivolgendo un accorato appello ai soldati</w:t>
      </w:r>
      <w:r w:rsidR="00050CA4" w:rsidRPr="00933A85">
        <w:rPr>
          <w:rFonts w:cstheme="minorHAnsi"/>
          <w:color w:val="202122"/>
          <w:sz w:val="24"/>
          <w:szCs w:val="24"/>
          <w:shd w:val="clear" w:color="auto" w:fill="FFFFFF"/>
        </w:rPr>
        <w:t>,</w:t>
      </w:r>
      <w:r w:rsidR="004A0694" w:rsidRPr="00933A85">
        <w:rPr>
          <w:rFonts w:cstheme="minorHAnsi"/>
          <w:color w:val="202122"/>
          <w:sz w:val="24"/>
          <w:szCs w:val="24"/>
          <w:shd w:val="clear" w:color="auto" w:fill="FFFFFF"/>
        </w:rPr>
        <w:t xml:space="preserve"> li esortò a difenderla dalle angherie d</w:t>
      </w:r>
      <w:r w:rsidR="00050CA4" w:rsidRPr="00933A85">
        <w:rPr>
          <w:rFonts w:cstheme="minorHAnsi"/>
          <w:color w:val="202122"/>
          <w:sz w:val="24"/>
          <w:szCs w:val="24"/>
          <w:shd w:val="clear" w:color="auto" w:fill="FFFFFF"/>
        </w:rPr>
        <w:t>i Pietro</w:t>
      </w:r>
      <w:r w:rsidR="004A0694" w:rsidRPr="00933A85">
        <w:rPr>
          <w:rFonts w:cstheme="minorHAnsi"/>
          <w:color w:val="202122"/>
          <w:sz w:val="24"/>
          <w:szCs w:val="24"/>
          <w:shd w:val="clear" w:color="auto" w:fill="FFFFFF"/>
        </w:rPr>
        <w:t xml:space="preserve">. Il discorso ebbe uno straordinario effetto. La Guardia Imperiale la trasportò con sé alla caserma </w:t>
      </w:r>
      <w:proofErr w:type="spellStart"/>
      <w:r w:rsidR="004A0694" w:rsidRPr="00933A85">
        <w:rPr>
          <w:rFonts w:cstheme="minorHAnsi"/>
          <w:color w:val="202122"/>
          <w:sz w:val="24"/>
          <w:szCs w:val="24"/>
          <w:shd w:val="clear" w:color="auto" w:fill="FFFFFF"/>
        </w:rPr>
        <w:t>Semenosvkij</w:t>
      </w:r>
      <w:proofErr w:type="spellEnd"/>
      <w:r w:rsidR="004A0694" w:rsidRPr="00933A85">
        <w:rPr>
          <w:rFonts w:cstheme="minorHAnsi"/>
          <w:color w:val="202122"/>
          <w:sz w:val="24"/>
          <w:szCs w:val="24"/>
          <w:shd w:val="clear" w:color="auto" w:fill="FFFFFF"/>
        </w:rPr>
        <w:t xml:space="preserve"> dove</w:t>
      </w:r>
      <w:r w:rsidR="000C70E8">
        <w:rPr>
          <w:rFonts w:cstheme="minorHAnsi"/>
          <w:color w:val="202122"/>
          <w:sz w:val="24"/>
          <w:szCs w:val="24"/>
          <w:shd w:val="clear" w:color="auto" w:fill="FFFFFF"/>
        </w:rPr>
        <w:t>, presenti</w:t>
      </w:r>
      <w:r w:rsidR="004A0694" w:rsidRPr="00933A85">
        <w:rPr>
          <w:rFonts w:cstheme="minorHAnsi"/>
          <w:color w:val="202122"/>
          <w:sz w:val="24"/>
          <w:szCs w:val="24"/>
          <w:shd w:val="clear" w:color="auto" w:fill="FFFFFF"/>
        </w:rPr>
        <w:t xml:space="preserve"> rappresentanti del clero, la acclamò imperatrice e procedette poi rapidamente all’arresto di Pietro III costringendolo ad abdicare. Pietro III fece una brutta fine: 6 mesi dopo venne strangolato in carcere da </w:t>
      </w:r>
      <w:r w:rsidR="004A0694" w:rsidRPr="00DA620F">
        <w:rPr>
          <w:rFonts w:cstheme="minorHAnsi"/>
          <w:b/>
          <w:bCs/>
          <w:color w:val="202122"/>
          <w:sz w:val="24"/>
          <w:szCs w:val="24"/>
          <w:shd w:val="clear" w:color="auto" w:fill="FFFFFF"/>
        </w:rPr>
        <w:t xml:space="preserve">Grigorij </w:t>
      </w:r>
      <w:proofErr w:type="spellStart"/>
      <w:r w:rsidR="004A0694" w:rsidRPr="00DA620F">
        <w:rPr>
          <w:rFonts w:cstheme="minorHAnsi"/>
          <w:b/>
          <w:bCs/>
          <w:color w:val="202122"/>
          <w:sz w:val="24"/>
          <w:szCs w:val="24"/>
          <w:shd w:val="clear" w:color="auto" w:fill="FFFFFF"/>
        </w:rPr>
        <w:t>Grigro’evic</w:t>
      </w:r>
      <w:proofErr w:type="spellEnd"/>
      <w:r w:rsidR="004A0694" w:rsidRPr="00DA620F">
        <w:rPr>
          <w:rFonts w:cstheme="minorHAnsi"/>
          <w:b/>
          <w:bCs/>
          <w:color w:val="202122"/>
          <w:sz w:val="24"/>
          <w:szCs w:val="24"/>
          <w:shd w:val="clear" w:color="auto" w:fill="FFFFFF"/>
        </w:rPr>
        <w:t xml:space="preserve"> Orlov</w:t>
      </w:r>
      <w:r w:rsidR="004A0694" w:rsidRPr="00933A85">
        <w:rPr>
          <w:rFonts w:cstheme="minorHAnsi"/>
          <w:color w:val="202122"/>
          <w:sz w:val="24"/>
          <w:szCs w:val="24"/>
          <w:shd w:val="clear" w:color="auto" w:fill="FFFFFF"/>
        </w:rPr>
        <w:t xml:space="preserve"> fratello dell’allora amante di Caterina, forse per suo ordine. Alla morte del</w:t>
      </w:r>
      <w:r w:rsidR="00D447E8" w:rsidRPr="00933A85">
        <w:rPr>
          <w:rFonts w:cstheme="minorHAnsi"/>
          <w:color w:val="202122"/>
          <w:sz w:val="24"/>
          <w:szCs w:val="24"/>
          <w:shd w:val="clear" w:color="auto" w:fill="FFFFFF"/>
        </w:rPr>
        <w:t xml:space="preserve">l’ex zar seguì anche quella dell’altro possibile pretendente al trono, </w:t>
      </w:r>
      <w:r w:rsidR="00D447E8" w:rsidRPr="00DA620F">
        <w:rPr>
          <w:rFonts w:cstheme="minorHAnsi"/>
          <w:b/>
          <w:bCs/>
          <w:color w:val="202122"/>
          <w:sz w:val="24"/>
          <w:szCs w:val="24"/>
          <w:shd w:val="clear" w:color="auto" w:fill="FFFFFF"/>
        </w:rPr>
        <w:t>Ivan IV</w:t>
      </w:r>
      <w:r w:rsidR="000C70E8">
        <w:rPr>
          <w:rFonts w:cstheme="minorHAnsi"/>
          <w:color w:val="202122"/>
          <w:sz w:val="24"/>
          <w:szCs w:val="24"/>
          <w:shd w:val="clear" w:color="auto" w:fill="FFFFFF"/>
        </w:rPr>
        <w:t xml:space="preserve">, ucciso </w:t>
      </w:r>
      <w:r w:rsidR="00050CA4" w:rsidRPr="00933A85">
        <w:rPr>
          <w:rFonts w:cstheme="minorHAnsi"/>
          <w:color w:val="202122"/>
          <w:sz w:val="24"/>
          <w:szCs w:val="24"/>
          <w:shd w:val="clear" w:color="auto" w:fill="FFFFFF"/>
        </w:rPr>
        <w:t xml:space="preserve">mentre tentava di fuggire </w:t>
      </w:r>
      <w:r w:rsidR="00D447E8" w:rsidRPr="00933A85">
        <w:rPr>
          <w:rFonts w:cstheme="minorHAnsi"/>
          <w:color w:val="202122"/>
          <w:sz w:val="24"/>
          <w:szCs w:val="24"/>
          <w:shd w:val="clear" w:color="auto" w:fill="FFFFFF"/>
        </w:rPr>
        <w:t xml:space="preserve">dalla prigione di </w:t>
      </w:r>
      <w:proofErr w:type="spellStart"/>
      <w:r w:rsidR="00D447E8" w:rsidRPr="00933A85">
        <w:rPr>
          <w:rFonts w:cstheme="minorHAnsi"/>
          <w:color w:val="202122"/>
          <w:sz w:val="24"/>
          <w:szCs w:val="24"/>
          <w:shd w:val="clear" w:color="auto" w:fill="FFFFFF"/>
        </w:rPr>
        <w:t>Schlusselburg</w:t>
      </w:r>
      <w:proofErr w:type="spellEnd"/>
      <w:r w:rsidR="00D447E8" w:rsidRPr="00933A85">
        <w:rPr>
          <w:rFonts w:cstheme="minorHAnsi"/>
          <w:color w:val="202122"/>
          <w:sz w:val="24"/>
          <w:szCs w:val="24"/>
          <w:shd w:val="clear" w:color="auto" w:fill="FFFFFF"/>
        </w:rPr>
        <w:t xml:space="preserve"> dove era tenuto da anni per ordine di Elisabetta.</w:t>
      </w:r>
    </w:p>
    <w:p w14:paraId="55F64608" w14:textId="5513A8D4" w:rsidR="00D447E8" w:rsidRPr="00933A85" w:rsidRDefault="00D447E8">
      <w:pPr>
        <w:rPr>
          <w:rFonts w:cstheme="minorHAnsi"/>
          <w:b/>
          <w:bCs/>
          <w:color w:val="202122"/>
          <w:sz w:val="24"/>
          <w:szCs w:val="24"/>
          <w:shd w:val="clear" w:color="auto" w:fill="FFFFFF"/>
        </w:rPr>
      </w:pPr>
      <w:r w:rsidRPr="00933A85">
        <w:rPr>
          <w:rFonts w:cstheme="minorHAnsi"/>
          <w:b/>
          <w:bCs/>
          <w:color w:val="202122"/>
          <w:sz w:val="24"/>
          <w:szCs w:val="24"/>
          <w:shd w:val="clear" w:color="auto" w:fill="FFFFFF"/>
        </w:rPr>
        <w:t>L’INCORONAZIONE (22 settembre 1762)</w:t>
      </w:r>
    </w:p>
    <w:p w14:paraId="7678D2B6" w14:textId="45C3A878" w:rsidR="00D447E8" w:rsidRPr="00933A85" w:rsidRDefault="00D447E8">
      <w:pPr>
        <w:rPr>
          <w:rFonts w:cstheme="minorHAnsi"/>
          <w:color w:val="202122"/>
          <w:sz w:val="24"/>
          <w:szCs w:val="24"/>
          <w:shd w:val="clear" w:color="auto" w:fill="FFFFFF"/>
        </w:rPr>
      </w:pPr>
      <w:r w:rsidRPr="00933A85">
        <w:rPr>
          <w:rFonts w:cstheme="minorHAnsi"/>
          <w:color w:val="202122"/>
          <w:sz w:val="24"/>
          <w:szCs w:val="24"/>
          <w:shd w:val="clear" w:color="auto" w:fill="FFFFFF"/>
        </w:rPr>
        <w:t xml:space="preserve">Caterina fu incoronata zarina nella </w:t>
      </w:r>
      <w:r w:rsidRPr="00DA620F">
        <w:rPr>
          <w:rFonts w:cstheme="minorHAnsi"/>
          <w:b/>
          <w:bCs/>
          <w:color w:val="202122"/>
          <w:sz w:val="24"/>
          <w:szCs w:val="24"/>
          <w:shd w:val="clear" w:color="auto" w:fill="FFFFFF"/>
        </w:rPr>
        <w:t>Cattedrale della Ascensione di Mosca</w:t>
      </w:r>
      <w:r w:rsidRPr="00933A85">
        <w:rPr>
          <w:rFonts w:cstheme="minorHAnsi"/>
          <w:color w:val="202122"/>
          <w:sz w:val="24"/>
          <w:szCs w:val="24"/>
          <w:shd w:val="clear" w:color="auto" w:fill="FFFFFF"/>
        </w:rPr>
        <w:t xml:space="preserve"> con una fastosissima cerimonia</w:t>
      </w:r>
      <w:r w:rsidR="00DA620F">
        <w:rPr>
          <w:rFonts w:cstheme="minorHAnsi"/>
          <w:color w:val="202122"/>
          <w:sz w:val="24"/>
          <w:szCs w:val="24"/>
          <w:shd w:val="clear" w:color="auto" w:fill="FFFFFF"/>
        </w:rPr>
        <w:t>. Sulla</w:t>
      </w:r>
      <w:r w:rsidRPr="00933A85">
        <w:rPr>
          <w:rFonts w:cstheme="minorHAnsi"/>
          <w:color w:val="202122"/>
          <w:sz w:val="24"/>
          <w:szCs w:val="24"/>
          <w:shd w:val="clear" w:color="auto" w:fill="FFFFFF"/>
        </w:rPr>
        <w:t xml:space="preserve"> </w:t>
      </w:r>
      <w:r w:rsidR="00DA620F">
        <w:rPr>
          <w:rFonts w:cstheme="minorHAnsi"/>
          <w:color w:val="202122"/>
          <w:sz w:val="24"/>
          <w:szCs w:val="24"/>
          <w:shd w:val="clear" w:color="auto" w:fill="FFFFFF"/>
        </w:rPr>
        <w:t xml:space="preserve">sua </w:t>
      </w:r>
      <w:r w:rsidRPr="00933A85">
        <w:rPr>
          <w:rFonts w:cstheme="minorHAnsi"/>
          <w:color w:val="202122"/>
          <w:sz w:val="24"/>
          <w:szCs w:val="24"/>
          <w:shd w:val="clear" w:color="auto" w:fill="FFFFFF"/>
        </w:rPr>
        <w:t xml:space="preserve">testa </w:t>
      </w:r>
      <w:r w:rsidR="00DA620F">
        <w:rPr>
          <w:rFonts w:cstheme="minorHAnsi"/>
          <w:color w:val="202122"/>
          <w:sz w:val="24"/>
          <w:szCs w:val="24"/>
          <w:shd w:val="clear" w:color="auto" w:fill="FFFFFF"/>
        </w:rPr>
        <w:t xml:space="preserve">troneggiava </w:t>
      </w:r>
      <w:r w:rsidRPr="00933A85">
        <w:rPr>
          <w:rFonts w:cstheme="minorHAnsi"/>
          <w:color w:val="202122"/>
          <w:sz w:val="24"/>
          <w:szCs w:val="24"/>
          <w:shd w:val="clear" w:color="auto" w:fill="FFFFFF"/>
        </w:rPr>
        <w:t>una corona imperiale di altissimo valore simbolico e di preziosissima fattura: due sfere d’oro e d’argent</w:t>
      </w:r>
      <w:r w:rsidR="00050CA4" w:rsidRPr="00933A85">
        <w:rPr>
          <w:rFonts w:cstheme="minorHAnsi"/>
          <w:color w:val="202122"/>
          <w:sz w:val="24"/>
          <w:szCs w:val="24"/>
          <w:shd w:val="clear" w:color="auto" w:fill="FFFFFF"/>
        </w:rPr>
        <w:t>o</w:t>
      </w:r>
      <w:r w:rsidRPr="00933A85">
        <w:rPr>
          <w:rFonts w:cstheme="minorHAnsi"/>
          <w:color w:val="202122"/>
          <w:sz w:val="24"/>
          <w:szCs w:val="24"/>
          <w:shd w:val="clear" w:color="auto" w:fill="FFFFFF"/>
        </w:rPr>
        <w:t xml:space="preserve"> che rappresentavano l’Impero d’Oriente e d’ </w:t>
      </w:r>
      <w:r w:rsidR="000C70E8">
        <w:rPr>
          <w:rFonts w:cstheme="minorHAnsi"/>
          <w:color w:val="202122"/>
          <w:sz w:val="24"/>
          <w:szCs w:val="24"/>
          <w:shd w:val="clear" w:color="auto" w:fill="FFFFFF"/>
        </w:rPr>
        <w:t>O</w:t>
      </w:r>
      <w:r w:rsidRPr="00933A85">
        <w:rPr>
          <w:rFonts w:cstheme="minorHAnsi"/>
          <w:color w:val="202122"/>
          <w:sz w:val="24"/>
          <w:szCs w:val="24"/>
          <w:shd w:val="clear" w:color="auto" w:fill="FFFFFF"/>
        </w:rPr>
        <w:t xml:space="preserve">ccidente divise da una ghirlanda fogliata e da festoni. Del peso di 2,3 kg, </w:t>
      </w:r>
      <w:r w:rsidR="000C70E8">
        <w:rPr>
          <w:rFonts w:cstheme="minorHAnsi"/>
          <w:color w:val="202122"/>
          <w:sz w:val="24"/>
          <w:szCs w:val="24"/>
          <w:shd w:val="clear" w:color="auto" w:fill="FFFFFF"/>
        </w:rPr>
        <w:t xml:space="preserve">la corona </w:t>
      </w:r>
      <w:r w:rsidRPr="00933A85">
        <w:rPr>
          <w:rFonts w:cstheme="minorHAnsi"/>
          <w:color w:val="202122"/>
          <w:sz w:val="24"/>
          <w:szCs w:val="24"/>
          <w:shd w:val="clear" w:color="auto" w:fill="FFFFFF"/>
        </w:rPr>
        <w:t>era tempestata di 75 perle, 4936 diamanti indiani sormontati da uno spinello d</w:t>
      </w:r>
      <w:r w:rsidR="00DA620F">
        <w:rPr>
          <w:rFonts w:cstheme="minorHAnsi"/>
          <w:color w:val="202122"/>
          <w:sz w:val="24"/>
          <w:szCs w:val="24"/>
          <w:shd w:val="clear" w:color="auto" w:fill="FFFFFF"/>
        </w:rPr>
        <w:t>a</w:t>
      </w:r>
      <w:r w:rsidRPr="00933A85">
        <w:rPr>
          <w:rFonts w:cstheme="minorHAnsi"/>
          <w:color w:val="202122"/>
          <w:sz w:val="24"/>
          <w:szCs w:val="24"/>
          <w:shd w:val="clear" w:color="auto" w:fill="FFFFFF"/>
        </w:rPr>
        <w:t xml:space="preserve"> 387,62 carati ed una croce di diamanti.  Da quel momento Caterina sarà la zarina </w:t>
      </w:r>
      <w:r w:rsidR="00EE019D" w:rsidRPr="00933A85">
        <w:rPr>
          <w:rFonts w:cstheme="minorHAnsi"/>
          <w:color w:val="202122"/>
          <w:sz w:val="24"/>
          <w:szCs w:val="24"/>
          <w:shd w:val="clear" w:color="auto" w:fill="FFFFFF"/>
        </w:rPr>
        <w:t>“</w:t>
      </w:r>
      <w:r w:rsidRPr="00933A85">
        <w:rPr>
          <w:rFonts w:cstheme="minorHAnsi"/>
          <w:color w:val="202122"/>
          <w:sz w:val="24"/>
          <w:szCs w:val="24"/>
          <w:shd w:val="clear" w:color="auto" w:fill="FFFFFF"/>
        </w:rPr>
        <w:t>di tutte le Russie” per 34 anni</w:t>
      </w:r>
      <w:r w:rsidR="00050CA4" w:rsidRPr="00933A85">
        <w:rPr>
          <w:rFonts w:cstheme="minorHAnsi"/>
          <w:color w:val="202122"/>
          <w:sz w:val="24"/>
          <w:szCs w:val="24"/>
          <w:shd w:val="clear" w:color="auto" w:fill="FFFFFF"/>
        </w:rPr>
        <w:t>.</w:t>
      </w:r>
    </w:p>
    <w:p w14:paraId="4D372395" w14:textId="74ADB266" w:rsidR="00D447E8" w:rsidRPr="00933A85" w:rsidRDefault="00847FA2">
      <w:pPr>
        <w:rPr>
          <w:rFonts w:cstheme="minorHAnsi"/>
          <w:b/>
          <w:bCs/>
          <w:color w:val="202122"/>
          <w:sz w:val="24"/>
          <w:szCs w:val="24"/>
          <w:shd w:val="clear" w:color="auto" w:fill="FFFFFF"/>
        </w:rPr>
      </w:pPr>
      <w:r w:rsidRPr="00933A85">
        <w:rPr>
          <w:rFonts w:cstheme="minorHAnsi"/>
          <w:b/>
          <w:bCs/>
          <w:color w:val="202122"/>
          <w:sz w:val="24"/>
          <w:szCs w:val="24"/>
          <w:shd w:val="clear" w:color="auto" w:fill="FFFFFF"/>
        </w:rPr>
        <w:t xml:space="preserve">                                                               </w:t>
      </w:r>
      <w:r w:rsidR="000567D3" w:rsidRPr="00933A85">
        <w:rPr>
          <w:rFonts w:cstheme="minorHAnsi"/>
          <w:b/>
          <w:bCs/>
          <w:color w:val="202122"/>
          <w:sz w:val="24"/>
          <w:szCs w:val="24"/>
          <w:shd w:val="clear" w:color="auto" w:fill="FFFFFF"/>
        </w:rPr>
        <w:t>POLITICA INTERNA</w:t>
      </w:r>
    </w:p>
    <w:p w14:paraId="18051439" w14:textId="154BBBEF" w:rsidR="005C05E8" w:rsidRPr="00933A85" w:rsidRDefault="005C05E8">
      <w:pPr>
        <w:rPr>
          <w:rFonts w:cstheme="minorHAnsi"/>
          <w:color w:val="202122"/>
          <w:sz w:val="24"/>
          <w:szCs w:val="24"/>
          <w:shd w:val="clear" w:color="auto" w:fill="FFFFFF"/>
        </w:rPr>
      </w:pPr>
      <w:r w:rsidRPr="00933A85">
        <w:rPr>
          <w:rFonts w:cstheme="minorHAnsi"/>
          <w:color w:val="202122"/>
          <w:sz w:val="24"/>
          <w:szCs w:val="24"/>
          <w:shd w:val="clear" w:color="auto" w:fill="FFFFFF"/>
        </w:rPr>
        <w:t xml:space="preserve">La figura di Caterina viene di norma accostato a quello di altri principi “illuminati”, in particolare </w:t>
      </w:r>
      <w:r w:rsidR="00050CA4" w:rsidRPr="00933A85">
        <w:rPr>
          <w:rFonts w:cstheme="minorHAnsi"/>
          <w:color w:val="202122"/>
          <w:sz w:val="24"/>
          <w:szCs w:val="24"/>
          <w:shd w:val="clear" w:color="auto" w:fill="FFFFFF"/>
        </w:rPr>
        <w:t>a</w:t>
      </w:r>
      <w:r w:rsidRPr="00933A85">
        <w:rPr>
          <w:rFonts w:cstheme="minorHAnsi"/>
          <w:color w:val="202122"/>
          <w:sz w:val="24"/>
          <w:szCs w:val="24"/>
          <w:shd w:val="clear" w:color="auto" w:fill="FFFFFF"/>
        </w:rPr>
        <w:t xml:space="preserve"> Federico II e </w:t>
      </w:r>
      <w:r w:rsidR="00050CA4" w:rsidRPr="00933A85">
        <w:rPr>
          <w:rFonts w:cstheme="minorHAnsi"/>
          <w:color w:val="202122"/>
          <w:sz w:val="24"/>
          <w:szCs w:val="24"/>
          <w:shd w:val="clear" w:color="auto" w:fill="FFFFFF"/>
        </w:rPr>
        <w:t>a</w:t>
      </w:r>
      <w:r w:rsidRPr="00933A85">
        <w:rPr>
          <w:rFonts w:cstheme="minorHAnsi"/>
          <w:color w:val="202122"/>
          <w:sz w:val="24"/>
          <w:szCs w:val="24"/>
          <w:shd w:val="clear" w:color="auto" w:fill="FFFFFF"/>
        </w:rPr>
        <w:t xml:space="preserve"> Maria Teresa d’ Austria</w:t>
      </w:r>
      <w:r w:rsidR="00050CA4" w:rsidRPr="00933A85">
        <w:rPr>
          <w:rFonts w:cstheme="minorHAnsi"/>
          <w:color w:val="202122"/>
          <w:sz w:val="24"/>
          <w:szCs w:val="24"/>
          <w:shd w:val="clear" w:color="auto" w:fill="FFFFFF"/>
        </w:rPr>
        <w:t>. C</w:t>
      </w:r>
      <w:r w:rsidRPr="00933A85">
        <w:rPr>
          <w:rFonts w:cstheme="minorHAnsi"/>
          <w:color w:val="202122"/>
          <w:sz w:val="24"/>
          <w:szCs w:val="24"/>
          <w:shd w:val="clear" w:color="auto" w:fill="FFFFFF"/>
        </w:rPr>
        <w:t>ertamente alcune riforme di Caterina nell’ambito dell’istruzione, della cultura, dell’amministrazione</w:t>
      </w:r>
      <w:r w:rsidR="00DA620F">
        <w:rPr>
          <w:rFonts w:cstheme="minorHAnsi"/>
          <w:color w:val="202122"/>
          <w:sz w:val="24"/>
          <w:szCs w:val="24"/>
          <w:shd w:val="clear" w:color="auto" w:fill="FFFFFF"/>
        </w:rPr>
        <w:t>,</w:t>
      </w:r>
      <w:r w:rsidRPr="00933A85">
        <w:rPr>
          <w:rFonts w:cstheme="minorHAnsi"/>
          <w:color w:val="202122"/>
          <w:sz w:val="24"/>
          <w:szCs w:val="24"/>
          <w:shd w:val="clear" w:color="auto" w:fill="FFFFFF"/>
        </w:rPr>
        <w:t xml:space="preserve"> dell’assistenza sanitaria</w:t>
      </w:r>
      <w:r w:rsidR="00DA620F">
        <w:rPr>
          <w:rFonts w:cstheme="minorHAnsi"/>
          <w:color w:val="202122"/>
          <w:sz w:val="24"/>
          <w:szCs w:val="24"/>
          <w:shd w:val="clear" w:color="auto" w:fill="FFFFFF"/>
        </w:rPr>
        <w:t xml:space="preserve"> e</w:t>
      </w:r>
      <w:r w:rsidRPr="00933A85">
        <w:rPr>
          <w:rFonts w:cstheme="minorHAnsi"/>
          <w:color w:val="202122"/>
          <w:sz w:val="24"/>
          <w:szCs w:val="24"/>
          <w:shd w:val="clear" w:color="auto" w:fill="FFFFFF"/>
        </w:rPr>
        <w:t xml:space="preserve"> del rapporto con la religione</w:t>
      </w:r>
      <w:r w:rsidR="000C70E8">
        <w:rPr>
          <w:rFonts w:cstheme="minorHAnsi"/>
          <w:color w:val="202122"/>
          <w:sz w:val="24"/>
          <w:szCs w:val="24"/>
          <w:shd w:val="clear" w:color="auto" w:fill="FFFFFF"/>
        </w:rPr>
        <w:t>,</w:t>
      </w:r>
      <w:r w:rsidRPr="00933A85">
        <w:rPr>
          <w:rFonts w:cstheme="minorHAnsi"/>
          <w:color w:val="202122"/>
          <w:sz w:val="24"/>
          <w:szCs w:val="24"/>
          <w:shd w:val="clear" w:color="auto" w:fill="FFFFFF"/>
        </w:rPr>
        <w:t xml:space="preserve"> sono riconducibili ad una visione laica e moderna ed </w:t>
      </w:r>
      <w:r w:rsidR="000C70E8">
        <w:rPr>
          <w:rFonts w:cstheme="minorHAnsi"/>
          <w:color w:val="202122"/>
          <w:sz w:val="24"/>
          <w:szCs w:val="24"/>
          <w:shd w:val="clear" w:color="auto" w:fill="FFFFFF"/>
        </w:rPr>
        <w:t>allineata a quanto</w:t>
      </w:r>
      <w:r w:rsidRPr="00933A85">
        <w:rPr>
          <w:rFonts w:cstheme="minorHAnsi"/>
          <w:color w:val="202122"/>
          <w:sz w:val="24"/>
          <w:szCs w:val="24"/>
          <w:shd w:val="clear" w:color="auto" w:fill="FFFFFF"/>
        </w:rPr>
        <w:t xml:space="preserve"> gli illuministi francesi andavano proponendo in quegli anni</w:t>
      </w:r>
      <w:r w:rsidR="000567D3" w:rsidRPr="00933A85">
        <w:rPr>
          <w:rFonts w:cstheme="minorHAnsi"/>
          <w:color w:val="202122"/>
          <w:sz w:val="24"/>
          <w:szCs w:val="24"/>
          <w:shd w:val="clear" w:color="auto" w:fill="FFFFFF"/>
        </w:rPr>
        <w:t>. Per altri aspetti, ovviamente condizionata anche dalla nobiltà che costituiva la base di appoggio del suo potere, dal</w:t>
      </w:r>
      <w:r w:rsidR="00847FA2" w:rsidRPr="00933A85">
        <w:rPr>
          <w:rFonts w:cstheme="minorHAnsi"/>
          <w:color w:val="202122"/>
          <w:sz w:val="24"/>
          <w:szCs w:val="24"/>
          <w:shd w:val="clear" w:color="auto" w:fill="FFFFFF"/>
        </w:rPr>
        <w:t>la sua politica estera aggressiva e costosa, dall’arretratezza dell’economia russa, fu tutt’altro che illuminata</w:t>
      </w:r>
      <w:r w:rsidR="00747FBE" w:rsidRPr="00933A85">
        <w:rPr>
          <w:rFonts w:cstheme="minorHAnsi"/>
          <w:color w:val="202122"/>
          <w:sz w:val="24"/>
          <w:szCs w:val="24"/>
          <w:shd w:val="clear" w:color="auto" w:fill="FFFFFF"/>
        </w:rPr>
        <w:t>.</w:t>
      </w:r>
    </w:p>
    <w:p w14:paraId="4D92F2BB" w14:textId="745F4DDF" w:rsidR="00847FA2" w:rsidRPr="00933A85" w:rsidRDefault="00381964" w:rsidP="00A40A48">
      <w:pPr>
        <w:rPr>
          <w:rFonts w:cstheme="minorHAnsi"/>
          <w:b/>
          <w:bCs/>
          <w:color w:val="202122"/>
          <w:sz w:val="24"/>
          <w:szCs w:val="24"/>
          <w:u w:val="double"/>
          <w:shd w:val="clear" w:color="auto" w:fill="FFFFFF"/>
        </w:rPr>
      </w:pPr>
      <w:r w:rsidRPr="00933A85">
        <w:rPr>
          <w:rFonts w:cstheme="minorHAnsi"/>
          <w:b/>
          <w:bCs/>
          <w:color w:val="202122"/>
          <w:sz w:val="24"/>
          <w:szCs w:val="24"/>
          <w:u w:val="double"/>
          <w:shd w:val="clear" w:color="auto" w:fill="FFFFFF"/>
        </w:rPr>
        <w:t xml:space="preserve">Settore agricolo e manifatturiero </w:t>
      </w:r>
      <w:r w:rsidR="00847FA2" w:rsidRPr="00933A85">
        <w:rPr>
          <w:rFonts w:cstheme="minorHAnsi"/>
          <w:b/>
          <w:bCs/>
          <w:color w:val="202122"/>
          <w:sz w:val="24"/>
          <w:szCs w:val="24"/>
          <w:u w:val="double"/>
          <w:shd w:val="clear" w:color="auto" w:fill="FFFFFF"/>
        </w:rPr>
        <w:t>(tra conservazione e timidi tentativi di innovazione)</w:t>
      </w:r>
    </w:p>
    <w:p w14:paraId="5100728B" w14:textId="77777777" w:rsidR="00381964" w:rsidRPr="00933A85" w:rsidRDefault="00847FA2" w:rsidP="00CB7866">
      <w:pPr>
        <w:rPr>
          <w:rFonts w:cstheme="minorHAnsi"/>
          <w:color w:val="202122"/>
          <w:sz w:val="24"/>
          <w:szCs w:val="24"/>
          <w:shd w:val="clear" w:color="auto" w:fill="FFFFFF"/>
        </w:rPr>
      </w:pPr>
      <w:r w:rsidRPr="00933A85">
        <w:rPr>
          <w:rFonts w:cstheme="minorHAnsi"/>
          <w:b/>
          <w:bCs/>
          <w:color w:val="202122"/>
          <w:sz w:val="24"/>
          <w:szCs w:val="24"/>
          <w:shd w:val="clear" w:color="auto" w:fill="FFFFFF"/>
        </w:rPr>
        <w:t xml:space="preserve"> </w:t>
      </w:r>
      <w:r w:rsidRPr="00933A85">
        <w:rPr>
          <w:rFonts w:cstheme="minorHAnsi"/>
          <w:color w:val="202122"/>
          <w:sz w:val="24"/>
          <w:szCs w:val="24"/>
          <w:shd w:val="clear" w:color="auto" w:fill="FFFFFF"/>
        </w:rPr>
        <w:t>Il tallone d’Achille dell’agricoltura russa era rappresentato dal suo sistema di produzione basato sulla permanenza della servitù della gleba</w:t>
      </w:r>
      <w:r w:rsidRPr="00933A85">
        <w:rPr>
          <w:rFonts w:cstheme="minorHAnsi"/>
          <w:b/>
          <w:bCs/>
          <w:color w:val="202122"/>
          <w:sz w:val="24"/>
          <w:szCs w:val="24"/>
          <w:shd w:val="clear" w:color="auto" w:fill="FFFFFF"/>
        </w:rPr>
        <w:t>.</w:t>
      </w:r>
      <w:r w:rsidR="00EE019D" w:rsidRPr="00933A85">
        <w:rPr>
          <w:rFonts w:cstheme="minorHAnsi"/>
          <w:color w:val="202122"/>
          <w:sz w:val="24"/>
          <w:szCs w:val="24"/>
          <w:shd w:val="clear" w:color="auto" w:fill="FFFFFF"/>
        </w:rPr>
        <w:t xml:space="preserve"> </w:t>
      </w:r>
    </w:p>
    <w:p w14:paraId="67C289B3" w14:textId="78142E04" w:rsidR="00381964" w:rsidRPr="00933A85" w:rsidRDefault="00EE019D" w:rsidP="00CB7866">
      <w:pPr>
        <w:rPr>
          <w:rFonts w:cstheme="minorHAnsi"/>
          <w:color w:val="202122"/>
          <w:sz w:val="24"/>
          <w:szCs w:val="24"/>
          <w:shd w:val="clear" w:color="auto" w:fill="FFFFFF"/>
        </w:rPr>
      </w:pPr>
      <w:r w:rsidRPr="00933A85">
        <w:rPr>
          <w:rFonts w:cstheme="minorHAnsi"/>
          <w:color w:val="202122"/>
          <w:sz w:val="24"/>
          <w:szCs w:val="24"/>
          <w:shd w:val="clear" w:color="auto" w:fill="FFFFFF"/>
        </w:rPr>
        <w:t>Nel 1762</w:t>
      </w:r>
      <w:r w:rsidR="000C70E8" w:rsidRPr="000C70E8">
        <w:rPr>
          <w:rFonts w:cstheme="minorHAnsi"/>
          <w:color w:val="202122"/>
          <w:sz w:val="24"/>
          <w:szCs w:val="24"/>
          <w:shd w:val="clear" w:color="auto" w:fill="FFFFFF"/>
        </w:rPr>
        <w:t xml:space="preserve"> </w:t>
      </w:r>
      <w:r w:rsidR="000C70E8">
        <w:rPr>
          <w:rFonts w:cstheme="minorHAnsi"/>
          <w:color w:val="202122"/>
          <w:sz w:val="24"/>
          <w:szCs w:val="24"/>
          <w:shd w:val="clear" w:color="auto" w:fill="FFFFFF"/>
        </w:rPr>
        <w:t xml:space="preserve">oltre alla sterminata massa alle dipendenze degli altri proprietari </w:t>
      </w:r>
      <w:proofErr w:type="gramStart"/>
      <w:r w:rsidR="000C70E8">
        <w:rPr>
          <w:rFonts w:cstheme="minorHAnsi"/>
          <w:color w:val="202122"/>
          <w:sz w:val="24"/>
          <w:szCs w:val="24"/>
          <w:shd w:val="clear" w:color="auto" w:fill="FFFFFF"/>
        </w:rPr>
        <w:t xml:space="preserve">terrieri, </w:t>
      </w:r>
      <w:r w:rsidRPr="00933A85">
        <w:rPr>
          <w:rFonts w:cstheme="minorHAnsi"/>
          <w:color w:val="202122"/>
          <w:sz w:val="24"/>
          <w:szCs w:val="24"/>
          <w:shd w:val="clear" w:color="auto" w:fill="FFFFFF"/>
        </w:rPr>
        <w:t xml:space="preserve"> ben</w:t>
      </w:r>
      <w:proofErr w:type="gramEnd"/>
      <w:r w:rsidRPr="00933A85">
        <w:rPr>
          <w:rFonts w:cstheme="minorHAnsi"/>
          <w:color w:val="202122"/>
          <w:sz w:val="24"/>
          <w:szCs w:val="24"/>
          <w:shd w:val="clear" w:color="auto" w:fill="FFFFFF"/>
        </w:rPr>
        <w:t xml:space="preserve"> 500.000 servi della gleba</w:t>
      </w:r>
      <w:r w:rsidR="00050CA4" w:rsidRPr="00933A85">
        <w:rPr>
          <w:rFonts w:cstheme="minorHAnsi"/>
          <w:color w:val="202122"/>
          <w:sz w:val="24"/>
          <w:szCs w:val="24"/>
          <w:shd w:val="clear" w:color="auto" w:fill="FFFFFF"/>
        </w:rPr>
        <w:t xml:space="preserve"> lavoravano nelle proprietà della zarina</w:t>
      </w:r>
      <w:r w:rsidRPr="00933A85">
        <w:rPr>
          <w:rFonts w:cstheme="minorHAnsi"/>
          <w:color w:val="202122"/>
          <w:sz w:val="24"/>
          <w:szCs w:val="24"/>
          <w:shd w:val="clear" w:color="auto" w:fill="FFFFFF"/>
        </w:rPr>
        <w:t xml:space="preserve"> e ben altri 2.800.000 appartenevano allo </w:t>
      </w:r>
      <w:r w:rsidRPr="00933A85">
        <w:rPr>
          <w:rFonts w:cstheme="minorHAnsi"/>
          <w:color w:val="202122"/>
          <w:sz w:val="24"/>
          <w:szCs w:val="24"/>
          <w:shd w:val="clear" w:color="auto" w:fill="FFFFFF"/>
        </w:rPr>
        <w:lastRenderedPageBreak/>
        <w:t>Stato. La loro condizione non era assimilabile giuridicamente a quello dello schiavo in quanto</w:t>
      </w:r>
      <w:r w:rsidR="00050CA4" w:rsidRPr="00933A85">
        <w:rPr>
          <w:rFonts w:cstheme="minorHAnsi"/>
          <w:color w:val="202122"/>
          <w:sz w:val="24"/>
          <w:szCs w:val="24"/>
          <w:shd w:val="clear" w:color="auto" w:fill="FFFFFF"/>
        </w:rPr>
        <w:t xml:space="preserve"> non potevano essere uccisi ed</w:t>
      </w:r>
      <w:r w:rsidRPr="00933A85">
        <w:rPr>
          <w:rFonts w:cstheme="minorHAnsi"/>
          <w:color w:val="202122"/>
          <w:sz w:val="24"/>
          <w:szCs w:val="24"/>
          <w:shd w:val="clear" w:color="auto" w:fill="FFFFFF"/>
        </w:rPr>
        <w:t xml:space="preserve"> una parte della terra su cui lavoravano era </w:t>
      </w:r>
      <w:r w:rsidR="0053668D">
        <w:rPr>
          <w:rFonts w:cstheme="minorHAnsi"/>
          <w:color w:val="202122"/>
          <w:sz w:val="24"/>
          <w:szCs w:val="24"/>
          <w:shd w:val="clear" w:color="auto" w:fill="FFFFFF"/>
        </w:rPr>
        <w:t>loro riservata</w:t>
      </w:r>
      <w:r w:rsidRPr="00933A85">
        <w:rPr>
          <w:rFonts w:cstheme="minorHAnsi"/>
          <w:color w:val="202122"/>
          <w:sz w:val="24"/>
          <w:szCs w:val="24"/>
          <w:shd w:val="clear" w:color="auto" w:fill="FFFFFF"/>
        </w:rPr>
        <w:t xml:space="preserve"> </w:t>
      </w:r>
      <w:r w:rsidR="00050CA4" w:rsidRPr="00933A85">
        <w:rPr>
          <w:rFonts w:cstheme="minorHAnsi"/>
          <w:color w:val="202122"/>
          <w:sz w:val="24"/>
          <w:szCs w:val="24"/>
          <w:shd w:val="clear" w:color="auto" w:fill="FFFFFF"/>
        </w:rPr>
        <w:t xml:space="preserve">per uso personale. Potevano inoltre riscattarsi dalla loro condizione pagando una consistente cifra. </w:t>
      </w:r>
      <w:r w:rsidR="00847FA2" w:rsidRPr="00933A85">
        <w:rPr>
          <w:rFonts w:cstheme="minorHAnsi"/>
          <w:color w:val="202122"/>
          <w:sz w:val="24"/>
          <w:szCs w:val="24"/>
          <w:shd w:val="clear" w:color="auto" w:fill="FFFFFF"/>
        </w:rPr>
        <w:t>Come si comportò</w:t>
      </w:r>
      <w:r w:rsidR="0053668D">
        <w:rPr>
          <w:rFonts w:cstheme="minorHAnsi"/>
          <w:color w:val="202122"/>
          <w:sz w:val="24"/>
          <w:szCs w:val="24"/>
          <w:shd w:val="clear" w:color="auto" w:fill="FFFFFF"/>
        </w:rPr>
        <w:t xml:space="preserve"> </w:t>
      </w:r>
      <w:r w:rsidR="00847FA2" w:rsidRPr="00933A85">
        <w:rPr>
          <w:rFonts w:cstheme="minorHAnsi"/>
          <w:color w:val="202122"/>
          <w:sz w:val="24"/>
          <w:szCs w:val="24"/>
          <w:shd w:val="clear" w:color="auto" w:fill="FFFFFF"/>
        </w:rPr>
        <w:t xml:space="preserve">l’illuminista </w:t>
      </w:r>
      <w:r w:rsidR="00050CA4" w:rsidRPr="00933A85">
        <w:rPr>
          <w:rFonts w:cstheme="minorHAnsi"/>
          <w:color w:val="202122"/>
          <w:sz w:val="24"/>
          <w:szCs w:val="24"/>
          <w:shd w:val="clear" w:color="auto" w:fill="FFFFFF"/>
        </w:rPr>
        <w:t>Caterina</w:t>
      </w:r>
      <w:r w:rsidR="000C70E8">
        <w:rPr>
          <w:rFonts w:cstheme="minorHAnsi"/>
          <w:color w:val="202122"/>
          <w:sz w:val="24"/>
          <w:szCs w:val="24"/>
          <w:shd w:val="clear" w:color="auto" w:fill="FFFFFF"/>
        </w:rPr>
        <w:t xml:space="preserve"> nei loro confronti</w:t>
      </w:r>
      <w:r w:rsidR="00847FA2" w:rsidRPr="00933A85">
        <w:rPr>
          <w:rFonts w:cstheme="minorHAnsi"/>
          <w:color w:val="202122"/>
          <w:sz w:val="24"/>
          <w:szCs w:val="24"/>
          <w:shd w:val="clear" w:color="auto" w:fill="FFFFFF"/>
        </w:rPr>
        <w:t>?</w:t>
      </w:r>
      <w:r w:rsidR="00050CA4" w:rsidRPr="00933A85">
        <w:rPr>
          <w:rFonts w:cstheme="minorHAnsi"/>
          <w:color w:val="202122"/>
          <w:sz w:val="24"/>
          <w:szCs w:val="24"/>
          <w:shd w:val="clear" w:color="auto" w:fill="FFFFFF"/>
        </w:rPr>
        <w:t xml:space="preserve"> </w:t>
      </w:r>
      <w:r w:rsidR="00747FBE" w:rsidRPr="00933A85">
        <w:rPr>
          <w:rFonts w:cstheme="minorHAnsi"/>
          <w:color w:val="202122"/>
          <w:sz w:val="24"/>
          <w:szCs w:val="24"/>
          <w:shd w:val="clear" w:color="auto" w:fill="FFFFFF"/>
        </w:rPr>
        <w:t>Di fatt</w:t>
      </w:r>
      <w:r w:rsidR="000C70E8">
        <w:rPr>
          <w:rFonts w:cstheme="minorHAnsi"/>
          <w:color w:val="202122"/>
          <w:sz w:val="24"/>
          <w:szCs w:val="24"/>
          <w:shd w:val="clear" w:color="auto" w:fill="FFFFFF"/>
        </w:rPr>
        <w:t xml:space="preserve">o ne lasciò immutata </w:t>
      </w:r>
      <w:r w:rsidR="00050CA4" w:rsidRPr="00933A85">
        <w:rPr>
          <w:rFonts w:cstheme="minorHAnsi"/>
          <w:color w:val="202122"/>
          <w:sz w:val="24"/>
          <w:szCs w:val="24"/>
          <w:shd w:val="clear" w:color="auto" w:fill="FFFFFF"/>
        </w:rPr>
        <w:t>condizione, fatta eccezione per la possibilità loro concessa di far valere i propri diritti nel caso in cui il padrone avesse violato le norme contrattuali vigenti</w:t>
      </w:r>
      <w:r w:rsidR="000C70E8">
        <w:rPr>
          <w:rFonts w:cstheme="minorHAnsi"/>
          <w:color w:val="202122"/>
          <w:sz w:val="24"/>
          <w:szCs w:val="24"/>
          <w:shd w:val="clear" w:color="auto" w:fill="FFFFFF"/>
        </w:rPr>
        <w:t>, ma al contempo, permise ai</w:t>
      </w:r>
      <w:r w:rsidR="00050CA4" w:rsidRPr="00933A85">
        <w:rPr>
          <w:rFonts w:cstheme="minorHAnsi"/>
          <w:color w:val="202122"/>
          <w:sz w:val="24"/>
          <w:szCs w:val="24"/>
          <w:shd w:val="clear" w:color="auto" w:fill="FFFFFF"/>
        </w:rPr>
        <w:t xml:space="preserve"> proprietari terrieri la facoltà di pun</w:t>
      </w:r>
      <w:r w:rsidR="00DF40D0" w:rsidRPr="00933A85">
        <w:rPr>
          <w:rFonts w:cstheme="minorHAnsi"/>
          <w:color w:val="202122"/>
          <w:sz w:val="24"/>
          <w:szCs w:val="24"/>
          <w:shd w:val="clear" w:color="auto" w:fill="FFFFFF"/>
        </w:rPr>
        <w:t xml:space="preserve">irli direttamente o addirittura di poterli trasferire ai lavori forzati in Siberia. Escluse inoltre che potessero rivolgere petizioni direttamente al sovrano, </w:t>
      </w:r>
      <w:r w:rsidR="00747FBE" w:rsidRPr="00933A85">
        <w:rPr>
          <w:rFonts w:cstheme="minorHAnsi"/>
          <w:color w:val="202122"/>
          <w:sz w:val="24"/>
          <w:szCs w:val="24"/>
          <w:shd w:val="clear" w:color="auto" w:fill="FFFFFF"/>
        </w:rPr>
        <w:t>anche se</w:t>
      </w:r>
      <w:r w:rsidR="00381964" w:rsidRPr="00933A85">
        <w:rPr>
          <w:rFonts w:cstheme="minorHAnsi"/>
          <w:color w:val="202122"/>
          <w:sz w:val="24"/>
          <w:szCs w:val="24"/>
          <w:shd w:val="clear" w:color="auto" w:fill="FFFFFF"/>
        </w:rPr>
        <w:t>,</w:t>
      </w:r>
      <w:r w:rsidR="00DF40D0" w:rsidRPr="00933A85">
        <w:rPr>
          <w:rFonts w:cstheme="minorHAnsi"/>
          <w:color w:val="202122"/>
          <w:sz w:val="24"/>
          <w:szCs w:val="24"/>
          <w:shd w:val="clear" w:color="auto" w:fill="FFFFFF"/>
        </w:rPr>
        <w:t xml:space="preserve"> smentendo poi </w:t>
      </w:r>
      <w:r w:rsidR="00747FBE" w:rsidRPr="00933A85">
        <w:rPr>
          <w:rFonts w:cstheme="minorHAnsi"/>
          <w:color w:val="202122"/>
          <w:sz w:val="24"/>
          <w:szCs w:val="24"/>
          <w:shd w:val="clear" w:color="auto" w:fill="FFFFFF"/>
        </w:rPr>
        <w:t xml:space="preserve">in alcuni casi </w:t>
      </w:r>
      <w:r w:rsidR="00DF40D0" w:rsidRPr="00933A85">
        <w:rPr>
          <w:rFonts w:cstheme="minorHAnsi"/>
          <w:color w:val="202122"/>
          <w:sz w:val="24"/>
          <w:szCs w:val="24"/>
          <w:shd w:val="clear" w:color="auto" w:fill="FFFFFF"/>
        </w:rPr>
        <w:t xml:space="preserve">la stessa norma da lei emanata, non manco di interessarsi ai loro casi personali e nel 1775 decretò che un servo della gleba già liberatosi non potesse essere per nessun motivo essere ridotto in tale condizione. </w:t>
      </w:r>
    </w:p>
    <w:p w14:paraId="2A837D81" w14:textId="6E6BF247" w:rsidR="00381964" w:rsidRPr="00933A85" w:rsidRDefault="0053668D" w:rsidP="00CB7866">
      <w:pPr>
        <w:rPr>
          <w:rFonts w:cstheme="minorHAnsi"/>
          <w:color w:val="202122"/>
          <w:sz w:val="24"/>
          <w:szCs w:val="24"/>
          <w:shd w:val="clear" w:color="auto" w:fill="FFFFFF"/>
        </w:rPr>
      </w:pPr>
      <w:r>
        <w:rPr>
          <w:rFonts w:cstheme="minorHAnsi"/>
          <w:color w:val="202122"/>
          <w:sz w:val="24"/>
          <w:szCs w:val="24"/>
          <w:shd w:val="clear" w:color="auto" w:fill="FFFFFF"/>
        </w:rPr>
        <w:t>Ordinò</w:t>
      </w:r>
      <w:r w:rsidR="00DF40D0" w:rsidRPr="00933A85">
        <w:rPr>
          <w:rFonts w:cstheme="minorHAnsi"/>
          <w:color w:val="202122"/>
          <w:sz w:val="24"/>
          <w:szCs w:val="24"/>
          <w:shd w:val="clear" w:color="auto" w:fill="FFFFFF"/>
        </w:rPr>
        <w:t xml:space="preserve"> inoltre, quando procedette alla riforma della istruzione, </w:t>
      </w:r>
      <w:r>
        <w:rPr>
          <w:rFonts w:cstheme="minorHAnsi"/>
          <w:color w:val="202122"/>
          <w:sz w:val="24"/>
          <w:szCs w:val="24"/>
          <w:shd w:val="clear" w:color="auto" w:fill="FFFFFF"/>
        </w:rPr>
        <w:t xml:space="preserve">che potessero accedere </w:t>
      </w:r>
      <w:r w:rsidR="00DF40D0" w:rsidRPr="00933A85">
        <w:rPr>
          <w:rFonts w:cstheme="minorHAnsi"/>
          <w:color w:val="202122"/>
          <w:sz w:val="24"/>
          <w:szCs w:val="24"/>
          <w:shd w:val="clear" w:color="auto" w:fill="FFFFFF"/>
        </w:rPr>
        <w:t>alla scuola pubblica, previa concessione del padrone. Le scelte di Caterina non piacquero alla popolazione servile che pur mantenne nei suo</w:t>
      </w:r>
      <w:r w:rsidR="00747FBE" w:rsidRPr="00933A85">
        <w:rPr>
          <w:rFonts w:cstheme="minorHAnsi"/>
          <w:color w:val="202122"/>
          <w:sz w:val="24"/>
          <w:szCs w:val="24"/>
          <w:shd w:val="clear" w:color="auto" w:fill="FFFFFF"/>
        </w:rPr>
        <w:t>i</w:t>
      </w:r>
      <w:r w:rsidR="00DF40D0" w:rsidRPr="00933A85">
        <w:rPr>
          <w:rFonts w:cstheme="minorHAnsi"/>
          <w:color w:val="202122"/>
          <w:sz w:val="24"/>
          <w:szCs w:val="24"/>
          <w:shd w:val="clear" w:color="auto" w:fill="FFFFFF"/>
        </w:rPr>
        <w:t xml:space="preserve"> confronti, come avvenne anche nel secolo successivo, una sorta di venerazione per l’istituzione zarista e continuò a ritenere che le volontà del “piccolo padre” venissero disapplicate dai suoi funzionari. </w:t>
      </w:r>
      <w:r w:rsidR="000C70E8">
        <w:rPr>
          <w:rFonts w:cstheme="minorHAnsi"/>
          <w:color w:val="202122"/>
          <w:sz w:val="24"/>
          <w:szCs w:val="24"/>
          <w:shd w:val="clear" w:color="auto" w:fill="FFFFFF"/>
        </w:rPr>
        <w:t xml:space="preserve">Fu tuttavia costretta a </w:t>
      </w:r>
      <w:r w:rsidR="00DF40D0" w:rsidRPr="00933A85">
        <w:rPr>
          <w:rFonts w:cstheme="minorHAnsi"/>
          <w:color w:val="202122"/>
          <w:sz w:val="24"/>
          <w:szCs w:val="24"/>
          <w:shd w:val="clear" w:color="auto" w:fill="FFFFFF"/>
        </w:rPr>
        <w:t xml:space="preserve">constatare che la zarina </w:t>
      </w:r>
      <w:r w:rsidR="00D0312B" w:rsidRPr="00933A85">
        <w:rPr>
          <w:rFonts w:cstheme="minorHAnsi"/>
          <w:color w:val="202122"/>
          <w:sz w:val="24"/>
          <w:szCs w:val="24"/>
          <w:shd w:val="clear" w:color="auto" w:fill="FFFFFF"/>
        </w:rPr>
        <w:t xml:space="preserve">interrompeva bruscamente quell’ipotetico iter della loro </w:t>
      </w:r>
      <w:r w:rsidR="00747FBE" w:rsidRPr="00933A85">
        <w:rPr>
          <w:rFonts w:cstheme="minorHAnsi"/>
          <w:color w:val="202122"/>
          <w:sz w:val="24"/>
          <w:szCs w:val="24"/>
          <w:shd w:val="clear" w:color="auto" w:fill="FFFFFF"/>
        </w:rPr>
        <w:t>emancipazione</w:t>
      </w:r>
      <w:r w:rsidR="00D0312B" w:rsidRPr="00933A85">
        <w:rPr>
          <w:rFonts w:cstheme="minorHAnsi"/>
          <w:color w:val="202122"/>
          <w:sz w:val="24"/>
          <w:szCs w:val="24"/>
          <w:shd w:val="clear" w:color="auto" w:fill="FFFFFF"/>
        </w:rPr>
        <w:t xml:space="preserve"> avviato da Pietro III con la liberazione dei servi della gleba che appartenevano alla Chiesa ortodossa. </w:t>
      </w:r>
    </w:p>
    <w:p w14:paraId="7AF44528" w14:textId="77777777" w:rsidR="00A40A48" w:rsidRPr="00933A85" w:rsidRDefault="00A40A48" w:rsidP="00AC0925">
      <w:pPr>
        <w:jc w:val="center"/>
        <w:rPr>
          <w:rFonts w:cstheme="minorHAnsi"/>
          <w:b/>
          <w:bCs/>
          <w:color w:val="202122"/>
          <w:sz w:val="24"/>
          <w:szCs w:val="24"/>
          <w:shd w:val="clear" w:color="auto" w:fill="FFFFFF"/>
        </w:rPr>
      </w:pPr>
      <w:r w:rsidRPr="00933A85">
        <w:rPr>
          <w:rFonts w:cstheme="minorHAnsi"/>
          <w:b/>
          <w:bCs/>
          <w:color w:val="202122"/>
          <w:sz w:val="24"/>
          <w:szCs w:val="24"/>
          <w:shd w:val="clear" w:color="auto" w:fill="FFFFFF"/>
        </w:rPr>
        <w:t xml:space="preserve">La rivolta di </w:t>
      </w:r>
      <w:proofErr w:type="spellStart"/>
      <w:r w:rsidRPr="00933A85">
        <w:rPr>
          <w:rFonts w:cstheme="minorHAnsi"/>
          <w:b/>
          <w:bCs/>
          <w:color w:val="202122"/>
          <w:sz w:val="24"/>
          <w:szCs w:val="24"/>
          <w:shd w:val="clear" w:color="auto" w:fill="FFFFFF"/>
        </w:rPr>
        <w:t>Pugacev</w:t>
      </w:r>
      <w:proofErr w:type="spellEnd"/>
    </w:p>
    <w:p w14:paraId="6B175A70" w14:textId="2B863A1C" w:rsidR="00EE019D" w:rsidRPr="00933A85" w:rsidRDefault="00D0312B" w:rsidP="00AC0925">
      <w:pPr>
        <w:rPr>
          <w:rFonts w:cstheme="minorHAnsi"/>
          <w:color w:val="202122"/>
          <w:sz w:val="24"/>
          <w:szCs w:val="24"/>
          <w:shd w:val="clear" w:color="auto" w:fill="FFFFFF"/>
        </w:rPr>
      </w:pPr>
      <w:proofErr w:type="spellStart"/>
      <w:r w:rsidRPr="00933A85">
        <w:rPr>
          <w:rFonts w:cstheme="minorHAnsi"/>
          <w:b/>
          <w:bCs/>
          <w:color w:val="202122"/>
          <w:sz w:val="24"/>
          <w:szCs w:val="24"/>
          <w:shd w:val="clear" w:color="auto" w:fill="FFFFFF"/>
        </w:rPr>
        <w:t>E’in</w:t>
      </w:r>
      <w:proofErr w:type="spellEnd"/>
      <w:r w:rsidRPr="00933A85">
        <w:rPr>
          <w:rFonts w:cstheme="minorHAnsi"/>
          <w:b/>
          <w:bCs/>
          <w:color w:val="202122"/>
          <w:sz w:val="24"/>
          <w:szCs w:val="24"/>
          <w:shd w:val="clear" w:color="auto" w:fill="FFFFFF"/>
        </w:rPr>
        <w:t xml:space="preserve"> questo clima di delusione che scoppiò la pericolosa rivolta di </w:t>
      </w:r>
      <w:proofErr w:type="spellStart"/>
      <w:r w:rsidRPr="00933A85">
        <w:rPr>
          <w:rFonts w:cstheme="minorHAnsi"/>
          <w:b/>
          <w:bCs/>
          <w:color w:val="202122"/>
          <w:sz w:val="24"/>
          <w:szCs w:val="24"/>
          <w:shd w:val="clear" w:color="auto" w:fill="FFFFFF"/>
        </w:rPr>
        <w:t>Pugacev</w:t>
      </w:r>
      <w:proofErr w:type="spellEnd"/>
      <w:r w:rsidRPr="00933A85">
        <w:rPr>
          <w:rFonts w:cstheme="minorHAnsi"/>
          <w:color w:val="202122"/>
          <w:sz w:val="24"/>
          <w:szCs w:val="24"/>
          <w:shd w:val="clear" w:color="auto" w:fill="FFFFFF"/>
        </w:rPr>
        <w:t>.</w:t>
      </w:r>
      <w:r w:rsidR="00A40A48" w:rsidRPr="00933A85">
        <w:rPr>
          <w:rFonts w:cstheme="minorHAnsi"/>
          <w:color w:val="202122"/>
          <w:sz w:val="24"/>
          <w:szCs w:val="24"/>
          <w:shd w:val="clear" w:color="auto" w:fill="FFFFFF"/>
        </w:rPr>
        <w:t xml:space="preserve"> </w:t>
      </w:r>
      <w:r w:rsidRPr="00933A85">
        <w:rPr>
          <w:rFonts w:cstheme="minorHAnsi"/>
          <w:color w:val="202122"/>
          <w:sz w:val="24"/>
          <w:szCs w:val="24"/>
          <w:shd w:val="clear" w:color="auto" w:fill="FFFFFF"/>
        </w:rPr>
        <w:t>Non era certo la prima volta che i servi della gleba si sollevano non – lo ripeto – contro il potere centrale, ma direttamente contro i loro padroni</w:t>
      </w:r>
      <w:r w:rsidR="00747FBE" w:rsidRPr="00933A85">
        <w:rPr>
          <w:rFonts w:cstheme="minorHAnsi"/>
          <w:color w:val="202122"/>
          <w:sz w:val="24"/>
          <w:szCs w:val="24"/>
          <w:shd w:val="clear" w:color="auto" w:fill="FFFFFF"/>
        </w:rPr>
        <w:t xml:space="preserve">. </w:t>
      </w:r>
      <w:r w:rsidRPr="00933A85">
        <w:rPr>
          <w:rFonts w:cstheme="minorHAnsi"/>
          <w:color w:val="202122"/>
          <w:sz w:val="24"/>
          <w:szCs w:val="24"/>
          <w:shd w:val="clear" w:color="auto" w:fill="FFFFFF"/>
        </w:rPr>
        <w:t xml:space="preserve"> </w:t>
      </w:r>
      <w:r w:rsidR="00747FBE" w:rsidRPr="00933A85">
        <w:rPr>
          <w:rFonts w:cstheme="minorHAnsi"/>
          <w:color w:val="202122"/>
          <w:sz w:val="24"/>
          <w:szCs w:val="24"/>
          <w:shd w:val="clear" w:color="auto" w:fill="FFFFFF"/>
        </w:rPr>
        <w:t>Q</w:t>
      </w:r>
      <w:r w:rsidRPr="00933A85">
        <w:rPr>
          <w:rFonts w:cstheme="minorHAnsi"/>
          <w:color w:val="202122"/>
          <w:sz w:val="24"/>
          <w:szCs w:val="24"/>
          <w:shd w:val="clear" w:color="auto" w:fill="FFFFFF"/>
        </w:rPr>
        <w:t xml:space="preserve">uesta rivolta </w:t>
      </w:r>
      <w:r w:rsidR="00747FBE" w:rsidRPr="00933A85">
        <w:rPr>
          <w:rFonts w:cstheme="minorHAnsi"/>
          <w:color w:val="202122"/>
          <w:sz w:val="24"/>
          <w:szCs w:val="24"/>
          <w:shd w:val="clear" w:color="auto" w:fill="FFFFFF"/>
        </w:rPr>
        <w:t xml:space="preserve">tuttavia </w:t>
      </w:r>
      <w:r w:rsidR="004369AE" w:rsidRPr="00933A85">
        <w:rPr>
          <w:rFonts w:cstheme="minorHAnsi"/>
          <w:color w:val="202122"/>
          <w:sz w:val="24"/>
          <w:szCs w:val="24"/>
          <w:shd w:val="clear" w:color="auto" w:fill="FFFFFF"/>
        </w:rPr>
        <w:t>a</w:t>
      </w:r>
      <w:r w:rsidRPr="00933A85">
        <w:rPr>
          <w:rFonts w:cstheme="minorHAnsi"/>
          <w:color w:val="202122"/>
          <w:sz w:val="24"/>
          <w:szCs w:val="24"/>
          <w:shd w:val="clear" w:color="auto" w:fill="FFFFFF"/>
        </w:rPr>
        <w:t>ssumeva un particolare carattere eversivo</w:t>
      </w:r>
      <w:r w:rsidR="0053668D">
        <w:rPr>
          <w:rFonts w:cstheme="minorHAnsi"/>
          <w:color w:val="202122"/>
          <w:sz w:val="24"/>
          <w:szCs w:val="24"/>
          <w:shd w:val="clear" w:color="auto" w:fill="FFFFFF"/>
        </w:rPr>
        <w:t>,</w:t>
      </w:r>
      <w:r w:rsidRPr="00933A85">
        <w:rPr>
          <w:rFonts w:cstheme="minorHAnsi"/>
          <w:color w:val="202122"/>
          <w:sz w:val="24"/>
          <w:szCs w:val="24"/>
          <w:shd w:val="clear" w:color="auto" w:fill="FFFFFF"/>
        </w:rPr>
        <w:t xml:space="preserve"> sia perché il suo animatore si spacciava per legittimo erede della corona, sia perché le sue proposte si rivelavano straordinariamente radicali. </w:t>
      </w:r>
      <w:r w:rsidR="00747FBE" w:rsidRPr="00933A85">
        <w:rPr>
          <w:rFonts w:cstheme="minorHAnsi"/>
          <w:color w:val="202122"/>
          <w:sz w:val="24"/>
          <w:szCs w:val="24"/>
          <w:shd w:val="clear" w:color="auto" w:fill="FFFFFF"/>
        </w:rPr>
        <w:t>Ma ch</w:t>
      </w:r>
      <w:r w:rsidR="00CB7866" w:rsidRPr="00933A85">
        <w:rPr>
          <w:rFonts w:cstheme="minorHAnsi"/>
          <w:color w:val="202122"/>
          <w:sz w:val="24"/>
          <w:szCs w:val="24"/>
          <w:shd w:val="clear" w:color="auto" w:fill="FFFFFF"/>
        </w:rPr>
        <w:t xml:space="preserve">i era </w:t>
      </w:r>
      <w:proofErr w:type="spellStart"/>
      <w:r w:rsidR="00CB7866" w:rsidRPr="00933A85">
        <w:rPr>
          <w:rFonts w:cstheme="minorHAnsi"/>
          <w:color w:val="202122"/>
          <w:sz w:val="24"/>
          <w:szCs w:val="24"/>
          <w:shd w:val="clear" w:color="auto" w:fill="FFFFFF"/>
        </w:rPr>
        <w:t>Pugacev</w:t>
      </w:r>
      <w:proofErr w:type="spellEnd"/>
      <w:r w:rsidR="00CB7866" w:rsidRPr="00933A85">
        <w:rPr>
          <w:rFonts w:cstheme="minorHAnsi"/>
          <w:color w:val="202122"/>
          <w:sz w:val="24"/>
          <w:szCs w:val="24"/>
          <w:shd w:val="clear" w:color="auto" w:fill="FFFFFF"/>
        </w:rPr>
        <w:t>?</w:t>
      </w:r>
    </w:p>
    <w:p w14:paraId="759E5487" w14:textId="77777777" w:rsidR="00747FBE" w:rsidRPr="00AC0925" w:rsidRDefault="00747FBE" w:rsidP="00AC0925">
      <w:pPr>
        <w:rPr>
          <w:rFonts w:cstheme="minorHAnsi"/>
          <w:b/>
          <w:bCs/>
          <w:color w:val="202122"/>
          <w:sz w:val="24"/>
          <w:szCs w:val="24"/>
          <w:shd w:val="clear" w:color="auto" w:fill="FFFFFF"/>
        </w:rPr>
      </w:pPr>
      <w:r w:rsidRPr="00AC0925">
        <w:rPr>
          <w:rFonts w:cstheme="minorHAnsi"/>
          <w:b/>
          <w:bCs/>
          <w:color w:val="202122"/>
          <w:sz w:val="24"/>
          <w:szCs w:val="24"/>
          <w:shd w:val="clear" w:color="auto" w:fill="FFFFFF"/>
        </w:rPr>
        <w:t>Ritratto di un “populista”</w:t>
      </w:r>
    </w:p>
    <w:p w14:paraId="342DF88D" w14:textId="629EB108" w:rsidR="000567D3" w:rsidRPr="00933A85" w:rsidRDefault="0053668D" w:rsidP="00AC0925">
      <w:pPr>
        <w:rPr>
          <w:rFonts w:cstheme="minorHAnsi"/>
          <w:color w:val="202122"/>
          <w:sz w:val="24"/>
          <w:szCs w:val="24"/>
          <w:shd w:val="clear" w:color="auto" w:fill="FFFFFF"/>
        </w:rPr>
      </w:pPr>
      <w:proofErr w:type="spellStart"/>
      <w:r>
        <w:rPr>
          <w:rFonts w:ascii="Arial" w:hAnsi="Arial" w:cs="Arial"/>
          <w:b/>
          <w:bCs/>
          <w:color w:val="202122"/>
          <w:shd w:val="clear" w:color="auto" w:fill="FFFFFF"/>
        </w:rPr>
        <w:t>Emel'jan</w:t>
      </w:r>
      <w:proofErr w:type="spellEnd"/>
      <w:r>
        <w:rPr>
          <w:rFonts w:ascii="Arial" w:hAnsi="Arial" w:cs="Arial"/>
          <w:b/>
          <w:bCs/>
          <w:color w:val="202122"/>
          <w:shd w:val="clear" w:color="auto" w:fill="FFFFFF"/>
        </w:rPr>
        <w:t xml:space="preserve"> </w:t>
      </w:r>
      <w:proofErr w:type="spellStart"/>
      <w:r>
        <w:rPr>
          <w:rFonts w:ascii="Arial" w:hAnsi="Arial" w:cs="Arial"/>
          <w:b/>
          <w:bCs/>
          <w:color w:val="202122"/>
          <w:shd w:val="clear" w:color="auto" w:fill="FFFFFF"/>
        </w:rPr>
        <w:t>Ivanovič</w:t>
      </w:r>
      <w:proofErr w:type="spellEnd"/>
      <w:r>
        <w:rPr>
          <w:rFonts w:ascii="Arial" w:hAnsi="Arial" w:cs="Arial"/>
          <w:b/>
          <w:bCs/>
          <w:color w:val="202122"/>
          <w:shd w:val="clear" w:color="auto" w:fill="FFFFFF"/>
        </w:rPr>
        <w:t xml:space="preserve"> </w:t>
      </w:r>
      <w:proofErr w:type="spellStart"/>
      <w:r>
        <w:rPr>
          <w:rFonts w:ascii="Arial" w:hAnsi="Arial" w:cs="Arial"/>
          <w:b/>
          <w:bCs/>
          <w:color w:val="202122"/>
          <w:shd w:val="clear" w:color="auto" w:fill="FFFFFF"/>
        </w:rPr>
        <w:t>Pugačëv</w:t>
      </w:r>
      <w:proofErr w:type="spellEnd"/>
      <w:r>
        <w:rPr>
          <w:rFonts w:cstheme="minorHAnsi"/>
          <w:color w:val="202122"/>
          <w:sz w:val="24"/>
          <w:szCs w:val="24"/>
          <w:shd w:val="clear" w:color="auto" w:fill="FFFFFF"/>
        </w:rPr>
        <w:t>,</w:t>
      </w:r>
      <w:r w:rsidR="00123FF6" w:rsidRPr="00933A85">
        <w:rPr>
          <w:rFonts w:cstheme="minorHAnsi"/>
          <w:color w:val="202122"/>
          <w:sz w:val="24"/>
          <w:szCs w:val="24"/>
          <w:shd w:val="clear" w:color="auto" w:fill="FFFFFF"/>
        </w:rPr>
        <w:t xml:space="preserve"> figlio di un piccolo proprietario terriero nato nel 1740/42 aveva p</w:t>
      </w:r>
      <w:r w:rsidR="00747FBE" w:rsidRPr="00933A85">
        <w:rPr>
          <w:rFonts w:cstheme="minorHAnsi"/>
          <w:color w:val="202122"/>
          <w:sz w:val="24"/>
          <w:szCs w:val="24"/>
          <w:shd w:val="clear" w:color="auto" w:fill="FFFFFF"/>
        </w:rPr>
        <w:t xml:space="preserve">reso parte </w:t>
      </w:r>
      <w:r w:rsidR="00123FF6" w:rsidRPr="00933A85">
        <w:rPr>
          <w:rFonts w:cstheme="minorHAnsi"/>
          <w:color w:val="202122"/>
          <w:sz w:val="24"/>
          <w:szCs w:val="24"/>
          <w:shd w:val="clear" w:color="auto" w:fill="FFFFFF"/>
        </w:rPr>
        <w:t>alla guerra dei</w:t>
      </w:r>
      <w:r w:rsidR="00747FBE" w:rsidRPr="00933A85">
        <w:rPr>
          <w:rFonts w:cstheme="minorHAnsi"/>
          <w:color w:val="202122"/>
          <w:sz w:val="24"/>
          <w:szCs w:val="24"/>
          <w:shd w:val="clear" w:color="auto" w:fill="FFFFFF"/>
        </w:rPr>
        <w:t xml:space="preserve"> </w:t>
      </w:r>
      <w:r w:rsidR="00123FF6" w:rsidRPr="00933A85">
        <w:rPr>
          <w:rFonts w:cstheme="minorHAnsi"/>
          <w:color w:val="202122"/>
          <w:sz w:val="24"/>
          <w:szCs w:val="24"/>
          <w:shd w:val="clear" w:color="auto" w:fill="FFFFFF"/>
        </w:rPr>
        <w:t>7 anni (</w:t>
      </w:r>
      <w:r w:rsidR="00123FF6" w:rsidRPr="00231B72">
        <w:rPr>
          <w:rFonts w:cstheme="minorHAnsi"/>
          <w:b/>
          <w:bCs/>
          <w:color w:val="202122"/>
          <w:sz w:val="24"/>
          <w:szCs w:val="24"/>
          <w:shd w:val="clear" w:color="auto" w:fill="FFFFFF"/>
        </w:rPr>
        <w:t>1756-63</w:t>
      </w:r>
      <w:r w:rsidR="00123FF6" w:rsidRPr="00933A85">
        <w:rPr>
          <w:rFonts w:cstheme="minorHAnsi"/>
          <w:color w:val="202122"/>
          <w:sz w:val="24"/>
          <w:szCs w:val="24"/>
          <w:shd w:val="clear" w:color="auto" w:fill="FFFFFF"/>
        </w:rPr>
        <w:t>) nella spedizione contro la Prussia e nella successiva guerra contro l’Impero Ottomano (</w:t>
      </w:r>
      <w:r w:rsidR="00123FF6" w:rsidRPr="00231B72">
        <w:rPr>
          <w:rFonts w:cstheme="minorHAnsi"/>
          <w:b/>
          <w:bCs/>
          <w:color w:val="202122"/>
          <w:sz w:val="24"/>
          <w:szCs w:val="24"/>
          <w:shd w:val="clear" w:color="auto" w:fill="FFFFFF"/>
        </w:rPr>
        <w:t>1768-1774</w:t>
      </w:r>
      <w:r w:rsidR="00123FF6" w:rsidRPr="00933A85">
        <w:rPr>
          <w:rFonts w:cstheme="minorHAnsi"/>
          <w:color w:val="202122"/>
          <w:sz w:val="24"/>
          <w:szCs w:val="24"/>
          <w:shd w:val="clear" w:color="auto" w:fill="FFFFFF"/>
        </w:rPr>
        <w:t>) all’assedio di Bender con il grado di sottotenente. Congedato per invalidità</w:t>
      </w:r>
      <w:r>
        <w:rPr>
          <w:rFonts w:cstheme="minorHAnsi"/>
          <w:color w:val="202122"/>
          <w:sz w:val="24"/>
          <w:szCs w:val="24"/>
          <w:shd w:val="clear" w:color="auto" w:fill="FFFFFF"/>
        </w:rPr>
        <w:t>,</w:t>
      </w:r>
      <w:r w:rsidR="00123FF6" w:rsidRPr="00933A85">
        <w:rPr>
          <w:rFonts w:cstheme="minorHAnsi"/>
          <w:color w:val="202122"/>
          <w:sz w:val="24"/>
          <w:szCs w:val="24"/>
          <w:shd w:val="clear" w:color="auto" w:fill="FFFFFF"/>
        </w:rPr>
        <w:t xml:space="preserve"> aveva </w:t>
      </w:r>
      <w:r w:rsidR="00747FBE" w:rsidRPr="00933A85">
        <w:rPr>
          <w:rFonts w:cstheme="minorHAnsi"/>
          <w:color w:val="202122"/>
          <w:sz w:val="24"/>
          <w:szCs w:val="24"/>
          <w:shd w:val="clear" w:color="auto" w:fill="FFFFFF"/>
        </w:rPr>
        <w:t xml:space="preserve">poi </w:t>
      </w:r>
      <w:r w:rsidR="00123FF6" w:rsidRPr="00933A85">
        <w:rPr>
          <w:rFonts w:cstheme="minorHAnsi"/>
          <w:color w:val="202122"/>
          <w:sz w:val="24"/>
          <w:szCs w:val="24"/>
          <w:shd w:val="clear" w:color="auto" w:fill="FFFFFF"/>
        </w:rPr>
        <w:t>condotto una vita di vagabondaggio</w:t>
      </w:r>
      <w:r w:rsidR="00747FBE" w:rsidRPr="00933A85">
        <w:rPr>
          <w:rFonts w:cstheme="minorHAnsi"/>
          <w:color w:val="202122"/>
          <w:sz w:val="24"/>
          <w:szCs w:val="24"/>
          <w:shd w:val="clear" w:color="auto" w:fill="FFFFFF"/>
        </w:rPr>
        <w:t xml:space="preserve"> ed </w:t>
      </w:r>
      <w:r w:rsidR="00123FF6" w:rsidRPr="00933A85">
        <w:rPr>
          <w:rFonts w:cstheme="minorHAnsi"/>
          <w:color w:val="202122"/>
          <w:sz w:val="24"/>
          <w:szCs w:val="24"/>
          <w:shd w:val="clear" w:color="auto" w:fill="FFFFFF"/>
        </w:rPr>
        <w:t>era stato arrestato e imprigionato come disertore. Dopo aver frequentato la setta dei “</w:t>
      </w:r>
      <w:r w:rsidR="00123FF6" w:rsidRPr="0053668D">
        <w:rPr>
          <w:rFonts w:cstheme="minorHAnsi"/>
          <w:b/>
          <w:bCs/>
          <w:color w:val="202122"/>
          <w:sz w:val="24"/>
          <w:szCs w:val="24"/>
          <w:shd w:val="clear" w:color="auto" w:fill="FFFFFF"/>
        </w:rPr>
        <w:t>vecchi credenti</w:t>
      </w:r>
      <w:r w:rsidR="00123FF6" w:rsidRPr="00933A85">
        <w:rPr>
          <w:rFonts w:cstheme="minorHAnsi"/>
          <w:color w:val="202122"/>
          <w:sz w:val="24"/>
          <w:szCs w:val="24"/>
          <w:shd w:val="clear" w:color="auto" w:fill="FFFFFF"/>
        </w:rPr>
        <w:t>”</w:t>
      </w:r>
      <w:r w:rsidR="00744830" w:rsidRPr="00933A85">
        <w:rPr>
          <w:rStyle w:val="Rimandonotaapidipagina"/>
          <w:rFonts w:cstheme="minorHAnsi"/>
          <w:color w:val="202122"/>
          <w:sz w:val="24"/>
          <w:szCs w:val="24"/>
          <w:shd w:val="clear" w:color="auto" w:fill="FFFFFF"/>
        </w:rPr>
        <w:footnoteReference w:id="2"/>
      </w:r>
      <w:r w:rsidR="00744830" w:rsidRPr="00933A85">
        <w:rPr>
          <w:rFonts w:cstheme="minorHAnsi"/>
          <w:color w:val="202122"/>
          <w:sz w:val="24"/>
          <w:szCs w:val="24"/>
          <w:shd w:val="clear" w:color="auto" w:fill="FFFFFF"/>
        </w:rPr>
        <w:t>, improvvisamente</w:t>
      </w:r>
      <w:r w:rsidR="00747FBE" w:rsidRPr="00933A85">
        <w:rPr>
          <w:rFonts w:cstheme="minorHAnsi"/>
          <w:color w:val="202122"/>
          <w:sz w:val="24"/>
          <w:szCs w:val="24"/>
          <w:shd w:val="clear" w:color="auto" w:fill="FFFFFF"/>
        </w:rPr>
        <w:t>,</w:t>
      </w:r>
      <w:r w:rsidR="00407922" w:rsidRPr="00933A85">
        <w:rPr>
          <w:rFonts w:cstheme="minorHAnsi"/>
          <w:color w:val="202122"/>
          <w:sz w:val="24"/>
          <w:szCs w:val="24"/>
          <w:shd w:val="clear" w:color="auto" w:fill="FFFFFF"/>
        </w:rPr>
        <w:t xml:space="preserve"> nel 1773</w:t>
      </w:r>
      <w:r w:rsidR="00747FBE" w:rsidRPr="00933A85">
        <w:rPr>
          <w:rFonts w:cstheme="minorHAnsi"/>
          <w:color w:val="202122"/>
          <w:sz w:val="24"/>
          <w:szCs w:val="24"/>
          <w:shd w:val="clear" w:color="auto" w:fill="FFFFFF"/>
        </w:rPr>
        <w:t>,</w:t>
      </w:r>
      <w:r w:rsidR="00744830" w:rsidRPr="00933A85">
        <w:rPr>
          <w:rFonts w:cstheme="minorHAnsi"/>
          <w:color w:val="202122"/>
          <w:sz w:val="24"/>
          <w:szCs w:val="24"/>
          <w:shd w:val="clear" w:color="auto" w:fill="FFFFFF"/>
        </w:rPr>
        <w:t xml:space="preserve"> si dichiarò </w:t>
      </w:r>
      <w:r w:rsidR="00231B72">
        <w:rPr>
          <w:rFonts w:cstheme="minorHAnsi"/>
          <w:color w:val="202122"/>
          <w:sz w:val="24"/>
          <w:szCs w:val="24"/>
          <w:shd w:val="clear" w:color="auto" w:fill="FFFFFF"/>
        </w:rPr>
        <w:t>come</w:t>
      </w:r>
      <w:r w:rsidR="00744830" w:rsidRPr="00933A85">
        <w:rPr>
          <w:rFonts w:cstheme="minorHAnsi"/>
          <w:color w:val="202122"/>
          <w:sz w:val="24"/>
          <w:szCs w:val="24"/>
          <w:shd w:val="clear" w:color="auto" w:fill="FFFFFF"/>
        </w:rPr>
        <w:t xml:space="preserve"> legittimo sovrano</w:t>
      </w:r>
      <w:r w:rsidR="00407922" w:rsidRPr="00933A85">
        <w:rPr>
          <w:rFonts w:cstheme="minorHAnsi"/>
          <w:color w:val="202122"/>
          <w:sz w:val="24"/>
          <w:szCs w:val="24"/>
          <w:shd w:val="clear" w:color="auto" w:fill="FFFFFF"/>
        </w:rPr>
        <w:t xml:space="preserve">, organizzò un esercito su modello russo, prospettò, insieme alla lotta contro Caterina, la </w:t>
      </w:r>
      <w:r w:rsidR="00747FBE" w:rsidRPr="00933A85">
        <w:rPr>
          <w:rFonts w:cstheme="minorHAnsi"/>
          <w:color w:val="202122"/>
          <w:sz w:val="24"/>
          <w:szCs w:val="24"/>
          <w:shd w:val="clear" w:color="auto" w:fill="FFFFFF"/>
        </w:rPr>
        <w:t xml:space="preserve">emancipazione </w:t>
      </w:r>
      <w:r w:rsidR="00407922" w:rsidRPr="00933A85">
        <w:rPr>
          <w:rFonts w:cstheme="minorHAnsi"/>
          <w:color w:val="202122"/>
          <w:sz w:val="24"/>
          <w:szCs w:val="24"/>
          <w:shd w:val="clear" w:color="auto" w:fill="FFFFFF"/>
        </w:rPr>
        <w:t xml:space="preserve">dei servi della </w:t>
      </w:r>
      <w:proofErr w:type="gramStart"/>
      <w:r w:rsidR="00407922" w:rsidRPr="00933A85">
        <w:rPr>
          <w:rFonts w:cstheme="minorHAnsi"/>
          <w:color w:val="202122"/>
          <w:sz w:val="24"/>
          <w:szCs w:val="24"/>
          <w:shd w:val="clear" w:color="auto" w:fill="FFFFFF"/>
        </w:rPr>
        <w:t>gleba</w:t>
      </w:r>
      <w:r w:rsidR="00231B72">
        <w:rPr>
          <w:rFonts w:cstheme="minorHAnsi"/>
          <w:color w:val="202122"/>
          <w:sz w:val="24"/>
          <w:szCs w:val="24"/>
          <w:shd w:val="clear" w:color="auto" w:fill="FFFFFF"/>
        </w:rPr>
        <w:t xml:space="preserve"> </w:t>
      </w:r>
      <w:r w:rsidR="00407922" w:rsidRPr="00933A85">
        <w:rPr>
          <w:rFonts w:cstheme="minorHAnsi"/>
          <w:color w:val="202122"/>
          <w:sz w:val="24"/>
          <w:szCs w:val="24"/>
          <w:shd w:val="clear" w:color="auto" w:fill="FFFFFF"/>
        </w:rPr>
        <w:t xml:space="preserve"> la</w:t>
      </w:r>
      <w:proofErr w:type="gramEnd"/>
      <w:r w:rsidR="00407922" w:rsidRPr="00933A85">
        <w:rPr>
          <w:rFonts w:cstheme="minorHAnsi"/>
          <w:color w:val="202122"/>
          <w:sz w:val="24"/>
          <w:szCs w:val="24"/>
          <w:shd w:val="clear" w:color="auto" w:fill="FFFFFF"/>
        </w:rPr>
        <w:t xml:space="preserve"> </w:t>
      </w:r>
      <w:r w:rsidR="00231B72">
        <w:rPr>
          <w:rFonts w:cstheme="minorHAnsi"/>
          <w:color w:val="202122"/>
          <w:sz w:val="24"/>
          <w:szCs w:val="24"/>
          <w:shd w:val="clear" w:color="auto" w:fill="FFFFFF"/>
        </w:rPr>
        <w:t>lorio esenzione dalle</w:t>
      </w:r>
      <w:r w:rsidR="00407922" w:rsidRPr="00933A85">
        <w:rPr>
          <w:rFonts w:cstheme="minorHAnsi"/>
          <w:color w:val="202122"/>
          <w:sz w:val="24"/>
          <w:szCs w:val="24"/>
          <w:shd w:val="clear" w:color="auto" w:fill="FFFFFF"/>
        </w:rPr>
        <w:t xml:space="preserve"> tasse</w:t>
      </w:r>
      <w:r w:rsidR="00231B72">
        <w:rPr>
          <w:rFonts w:cstheme="minorHAnsi"/>
          <w:color w:val="202122"/>
          <w:sz w:val="24"/>
          <w:szCs w:val="24"/>
          <w:shd w:val="clear" w:color="auto" w:fill="FFFFFF"/>
        </w:rPr>
        <w:t>,</w:t>
      </w:r>
      <w:r w:rsidR="00407922" w:rsidRPr="00933A85">
        <w:rPr>
          <w:rFonts w:cstheme="minorHAnsi"/>
          <w:color w:val="202122"/>
          <w:sz w:val="24"/>
          <w:szCs w:val="24"/>
          <w:shd w:val="clear" w:color="auto" w:fill="FFFFFF"/>
        </w:rPr>
        <w:t xml:space="preserve"> </w:t>
      </w:r>
      <w:r w:rsidR="00747FBE" w:rsidRPr="00933A85">
        <w:rPr>
          <w:rFonts w:cstheme="minorHAnsi"/>
          <w:color w:val="202122"/>
          <w:sz w:val="24"/>
          <w:szCs w:val="24"/>
          <w:shd w:val="clear" w:color="auto" w:fill="FFFFFF"/>
        </w:rPr>
        <w:t>l’eliminazione della</w:t>
      </w:r>
      <w:r w:rsidR="00407922" w:rsidRPr="00933A85">
        <w:rPr>
          <w:rFonts w:cstheme="minorHAnsi"/>
          <w:color w:val="202122"/>
          <w:sz w:val="24"/>
          <w:szCs w:val="24"/>
          <w:shd w:val="clear" w:color="auto" w:fill="FFFFFF"/>
        </w:rPr>
        <w:t xml:space="preserve"> coscrizione obbligatoria, la libertà religiosa. A lui si unirono masse di diseredati istigati anche da mullah e “vecchi credenti”</w:t>
      </w:r>
      <w:r w:rsidR="00747FBE" w:rsidRPr="00933A85">
        <w:rPr>
          <w:rFonts w:cstheme="minorHAnsi"/>
          <w:color w:val="202122"/>
          <w:sz w:val="24"/>
          <w:szCs w:val="24"/>
          <w:shd w:val="clear" w:color="auto" w:fill="FFFFFF"/>
        </w:rPr>
        <w:t>,</w:t>
      </w:r>
      <w:r w:rsidR="00407922" w:rsidRPr="00933A85">
        <w:rPr>
          <w:rFonts w:cstheme="minorHAnsi"/>
          <w:color w:val="202122"/>
          <w:sz w:val="24"/>
          <w:szCs w:val="24"/>
          <w:shd w:val="clear" w:color="auto" w:fill="FFFFFF"/>
        </w:rPr>
        <w:t xml:space="preserve"> una notevole percentuale di cosacchi e di appartenenti alle etnie </w:t>
      </w:r>
      <w:proofErr w:type="spellStart"/>
      <w:r w:rsidR="00407922" w:rsidRPr="00933A85">
        <w:rPr>
          <w:rFonts w:cstheme="minorHAnsi"/>
          <w:color w:val="202122"/>
          <w:sz w:val="24"/>
          <w:szCs w:val="24"/>
          <w:shd w:val="clear" w:color="auto" w:fill="FFFFFF"/>
        </w:rPr>
        <w:t>baschire</w:t>
      </w:r>
      <w:proofErr w:type="spellEnd"/>
      <w:r w:rsidR="00407922" w:rsidRPr="00933A85">
        <w:rPr>
          <w:rFonts w:cstheme="minorHAnsi"/>
          <w:color w:val="202122"/>
          <w:sz w:val="24"/>
          <w:szCs w:val="24"/>
          <w:shd w:val="clear" w:color="auto" w:fill="FFFFFF"/>
        </w:rPr>
        <w:t xml:space="preserve"> e tartare. La sua rivolta fu considerata all’inizio </w:t>
      </w:r>
      <w:r w:rsidR="00407922" w:rsidRPr="00933A85">
        <w:rPr>
          <w:rFonts w:cstheme="minorHAnsi"/>
          <w:color w:val="202122"/>
          <w:sz w:val="24"/>
          <w:szCs w:val="24"/>
          <w:shd w:val="clear" w:color="auto" w:fill="FFFFFF"/>
        </w:rPr>
        <w:lastRenderedPageBreak/>
        <w:t>solo come una delle tante che già erano deflagrate nel decennio precedente,</w:t>
      </w:r>
      <w:r w:rsidR="00816444" w:rsidRPr="00933A85">
        <w:rPr>
          <w:rFonts w:cstheme="minorHAnsi"/>
          <w:color w:val="202122"/>
          <w:sz w:val="24"/>
          <w:szCs w:val="24"/>
          <w:shd w:val="clear" w:color="auto" w:fill="FFFFFF"/>
        </w:rPr>
        <w:t xml:space="preserve"> </w:t>
      </w:r>
      <w:r w:rsidR="00407922" w:rsidRPr="00933A85">
        <w:rPr>
          <w:rFonts w:cstheme="minorHAnsi"/>
          <w:color w:val="202122"/>
          <w:sz w:val="24"/>
          <w:szCs w:val="24"/>
          <w:shd w:val="clear" w:color="auto" w:fill="FFFFFF"/>
        </w:rPr>
        <w:t xml:space="preserve">ma quando </w:t>
      </w:r>
      <w:proofErr w:type="spellStart"/>
      <w:r w:rsidR="00407922" w:rsidRPr="00933A85">
        <w:rPr>
          <w:rFonts w:cstheme="minorHAnsi"/>
          <w:color w:val="202122"/>
          <w:sz w:val="24"/>
          <w:szCs w:val="24"/>
          <w:shd w:val="clear" w:color="auto" w:fill="FFFFFF"/>
        </w:rPr>
        <w:t>Pugacev</w:t>
      </w:r>
      <w:proofErr w:type="spellEnd"/>
      <w:r w:rsidR="00407922" w:rsidRPr="00933A85">
        <w:rPr>
          <w:rFonts w:cstheme="minorHAnsi"/>
          <w:color w:val="202122"/>
          <w:sz w:val="24"/>
          <w:szCs w:val="24"/>
          <w:shd w:val="clear" w:color="auto" w:fill="FFFFFF"/>
        </w:rPr>
        <w:t xml:space="preserve"> riuscì a collezionare alcune vittorie e a costruire un proprio stato fra il </w:t>
      </w:r>
      <w:r w:rsidR="00747FBE" w:rsidRPr="00933A85">
        <w:rPr>
          <w:rFonts w:cstheme="minorHAnsi"/>
          <w:color w:val="202122"/>
          <w:sz w:val="24"/>
          <w:szCs w:val="24"/>
          <w:shd w:val="clear" w:color="auto" w:fill="FFFFFF"/>
        </w:rPr>
        <w:t>B</w:t>
      </w:r>
      <w:r w:rsidR="00407922" w:rsidRPr="00933A85">
        <w:rPr>
          <w:rFonts w:cstheme="minorHAnsi"/>
          <w:color w:val="202122"/>
          <w:sz w:val="24"/>
          <w:szCs w:val="24"/>
          <w:shd w:val="clear" w:color="auto" w:fill="FFFFFF"/>
        </w:rPr>
        <w:t xml:space="preserve">asso Volga e gli Urali, Caterina decise di intervenire con la massima energia. </w:t>
      </w:r>
      <w:r w:rsidR="00407922" w:rsidRPr="0053668D">
        <w:rPr>
          <w:rFonts w:cstheme="minorHAnsi"/>
          <w:b/>
          <w:bCs/>
          <w:color w:val="202122"/>
          <w:sz w:val="24"/>
          <w:szCs w:val="24"/>
          <w:shd w:val="clear" w:color="auto" w:fill="FFFFFF"/>
        </w:rPr>
        <w:t>Nel</w:t>
      </w:r>
      <w:r w:rsidR="00816444" w:rsidRPr="0053668D">
        <w:rPr>
          <w:rFonts w:cstheme="minorHAnsi"/>
          <w:b/>
          <w:bCs/>
          <w:color w:val="202122"/>
          <w:sz w:val="24"/>
          <w:szCs w:val="24"/>
          <w:shd w:val="clear" w:color="auto" w:fill="FFFFFF"/>
        </w:rPr>
        <w:t>l’agosto del 1774</w:t>
      </w:r>
      <w:r w:rsidR="00816444" w:rsidRPr="00933A85">
        <w:rPr>
          <w:rFonts w:cstheme="minorHAnsi"/>
          <w:color w:val="202122"/>
          <w:sz w:val="24"/>
          <w:szCs w:val="24"/>
          <w:shd w:val="clear" w:color="auto" w:fill="FFFFFF"/>
        </w:rPr>
        <w:t xml:space="preserve"> </w:t>
      </w:r>
      <w:r w:rsidR="00231B72">
        <w:rPr>
          <w:rFonts w:cstheme="minorHAnsi"/>
          <w:color w:val="202122"/>
          <w:sz w:val="24"/>
          <w:szCs w:val="24"/>
          <w:shd w:val="clear" w:color="auto" w:fill="FFFFFF"/>
        </w:rPr>
        <w:t xml:space="preserve">a Panin </w:t>
      </w:r>
      <w:r w:rsidR="00816444" w:rsidRPr="00933A85">
        <w:rPr>
          <w:rFonts w:cstheme="minorHAnsi"/>
          <w:color w:val="202122"/>
          <w:sz w:val="24"/>
          <w:szCs w:val="24"/>
          <w:shd w:val="clear" w:color="auto" w:fill="FFFFFF"/>
        </w:rPr>
        <w:t xml:space="preserve">il generale </w:t>
      </w:r>
      <w:r w:rsidR="00816444" w:rsidRPr="0053668D">
        <w:rPr>
          <w:rFonts w:cstheme="minorHAnsi"/>
          <w:b/>
          <w:bCs/>
          <w:color w:val="202122"/>
          <w:sz w:val="24"/>
          <w:szCs w:val="24"/>
          <w:shd w:val="clear" w:color="auto" w:fill="FFFFFF"/>
        </w:rPr>
        <w:t xml:space="preserve">Ivan Ivanovic </w:t>
      </w:r>
      <w:proofErr w:type="spellStart"/>
      <w:r w:rsidR="00816444" w:rsidRPr="0053668D">
        <w:rPr>
          <w:rFonts w:cstheme="minorHAnsi"/>
          <w:b/>
          <w:bCs/>
          <w:color w:val="202122"/>
          <w:sz w:val="24"/>
          <w:szCs w:val="24"/>
          <w:shd w:val="clear" w:color="auto" w:fill="FFFFFF"/>
        </w:rPr>
        <w:t>Michelson</w:t>
      </w:r>
      <w:proofErr w:type="spellEnd"/>
      <w:r w:rsidR="00816444" w:rsidRPr="00933A85">
        <w:rPr>
          <w:rFonts w:cstheme="minorHAnsi"/>
          <w:color w:val="202122"/>
          <w:sz w:val="24"/>
          <w:szCs w:val="24"/>
          <w:shd w:val="clear" w:color="auto" w:fill="FFFFFF"/>
        </w:rPr>
        <w:t xml:space="preserve"> sconfisse pesantemente </w:t>
      </w:r>
      <w:proofErr w:type="spellStart"/>
      <w:r w:rsidR="00816444" w:rsidRPr="00933A85">
        <w:rPr>
          <w:rFonts w:cstheme="minorHAnsi"/>
          <w:color w:val="202122"/>
          <w:sz w:val="24"/>
          <w:szCs w:val="24"/>
          <w:shd w:val="clear" w:color="auto" w:fill="FFFFFF"/>
        </w:rPr>
        <w:t>Pugacev</w:t>
      </w:r>
      <w:proofErr w:type="spellEnd"/>
      <w:r w:rsidR="00816444" w:rsidRPr="00933A85">
        <w:rPr>
          <w:rFonts w:cstheme="minorHAnsi"/>
          <w:color w:val="202122"/>
          <w:sz w:val="24"/>
          <w:szCs w:val="24"/>
          <w:shd w:val="clear" w:color="auto" w:fill="FFFFFF"/>
        </w:rPr>
        <w:t xml:space="preserve"> che registrò perdite di oltre 10.000 unità cui si </w:t>
      </w:r>
      <w:r w:rsidR="00231B72">
        <w:rPr>
          <w:rFonts w:cstheme="minorHAnsi"/>
          <w:color w:val="202122"/>
          <w:sz w:val="24"/>
          <w:szCs w:val="24"/>
          <w:shd w:val="clear" w:color="auto" w:fill="FFFFFF"/>
        </w:rPr>
        <w:t xml:space="preserve">deve </w:t>
      </w:r>
      <w:r w:rsidR="00816444" w:rsidRPr="00933A85">
        <w:rPr>
          <w:rFonts w:cstheme="minorHAnsi"/>
          <w:color w:val="202122"/>
          <w:sz w:val="24"/>
          <w:szCs w:val="24"/>
          <w:shd w:val="clear" w:color="auto" w:fill="FFFFFF"/>
        </w:rPr>
        <w:t>aggiunge</w:t>
      </w:r>
      <w:r w:rsidR="00231B72">
        <w:rPr>
          <w:rFonts w:cstheme="minorHAnsi"/>
          <w:color w:val="202122"/>
          <w:sz w:val="24"/>
          <w:szCs w:val="24"/>
          <w:shd w:val="clear" w:color="auto" w:fill="FFFFFF"/>
        </w:rPr>
        <w:t>re</w:t>
      </w:r>
      <w:r w:rsidR="00816444" w:rsidRPr="00933A85">
        <w:rPr>
          <w:rFonts w:cstheme="minorHAnsi"/>
          <w:color w:val="202122"/>
          <w:sz w:val="24"/>
          <w:szCs w:val="24"/>
          <w:shd w:val="clear" w:color="auto" w:fill="FFFFFF"/>
        </w:rPr>
        <w:t xml:space="preserve"> la cifra indeterminata di uccisi per rappresaglia nella città. </w:t>
      </w:r>
      <w:r w:rsidR="00816444" w:rsidRPr="0053668D">
        <w:rPr>
          <w:rFonts w:cstheme="minorHAnsi"/>
          <w:b/>
          <w:bCs/>
          <w:color w:val="202122"/>
          <w:sz w:val="24"/>
          <w:szCs w:val="24"/>
          <w:shd w:val="clear" w:color="auto" w:fill="FFFFFF"/>
        </w:rPr>
        <w:t>Il 14 settembre</w:t>
      </w:r>
      <w:r w:rsidR="00816444" w:rsidRPr="00933A85">
        <w:rPr>
          <w:rFonts w:cstheme="minorHAnsi"/>
          <w:color w:val="202122"/>
          <w:sz w:val="24"/>
          <w:szCs w:val="24"/>
          <w:shd w:val="clear" w:color="auto" w:fill="FFFFFF"/>
        </w:rPr>
        <w:t xml:space="preserve"> </w:t>
      </w:r>
      <w:r w:rsidR="00747FBE" w:rsidRPr="00933A85">
        <w:rPr>
          <w:rFonts w:cstheme="minorHAnsi"/>
          <w:color w:val="202122"/>
          <w:sz w:val="24"/>
          <w:szCs w:val="24"/>
          <w:shd w:val="clear" w:color="auto" w:fill="FFFFFF"/>
        </w:rPr>
        <w:t>i</w:t>
      </w:r>
      <w:r w:rsidR="00816444" w:rsidRPr="00933A85">
        <w:rPr>
          <w:rFonts w:cstheme="minorHAnsi"/>
          <w:color w:val="202122"/>
          <w:sz w:val="24"/>
          <w:szCs w:val="24"/>
          <w:shd w:val="clear" w:color="auto" w:fill="FFFFFF"/>
        </w:rPr>
        <w:t xml:space="preserve"> suoi stessi generali decisero di tradirlo: lo catturarono e lo consegnarono al nemico. Trasferito a Mosca in una cassa metallica, </w:t>
      </w:r>
      <w:proofErr w:type="spellStart"/>
      <w:r w:rsidR="00816444" w:rsidRPr="00933A85">
        <w:rPr>
          <w:rFonts w:cstheme="minorHAnsi"/>
          <w:color w:val="202122"/>
          <w:sz w:val="24"/>
          <w:szCs w:val="24"/>
          <w:shd w:val="clear" w:color="auto" w:fill="FFFFFF"/>
        </w:rPr>
        <w:t>Pugacev</w:t>
      </w:r>
      <w:proofErr w:type="spellEnd"/>
      <w:r w:rsidR="00816444" w:rsidRPr="00933A85">
        <w:rPr>
          <w:rFonts w:cstheme="minorHAnsi"/>
          <w:color w:val="202122"/>
          <w:sz w:val="24"/>
          <w:szCs w:val="24"/>
          <w:shd w:val="clear" w:color="auto" w:fill="FFFFFF"/>
        </w:rPr>
        <w:t xml:space="preserve"> fu </w:t>
      </w:r>
      <w:r w:rsidR="00816444" w:rsidRPr="0053668D">
        <w:rPr>
          <w:rFonts w:cstheme="minorHAnsi"/>
          <w:b/>
          <w:bCs/>
          <w:color w:val="202122"/>
          <w:sz w:val="24"/>
          <w:szCs w:val="24"/>
          <w:shd w:val="clear" w:color="auto" w:fill="FFFFFF"/>
        </w:rPr>
        <w:t>decapitato il</w:t>
      </w:r>
      <w:r w:rsidR="00816444" w:rsidRPr="00933A85">
        <w:rPr>
          <w:rFonts w:cstheme="minorHAnsi"/>
          <w:color w:val="202122"/>
          <w:sz w:val="24"/>
          <w:szCs w:val="24"/>
          <w:shd w:val="clear" w:color="auto" w:fill="FFFFFF"/>
        </w:rPr>
        <w:t xml:space="preserve"> </w:t>
      </w:r>
      <w:r w:rsidR="00816444" w:rsidRPr="0053668D">
        <w:rPr>
          <w:rFonts w:cstheme="minorHAnsi"/>
          <w:b/>
          <w:bCs/>
          <w:color w:val="202122"/>
          <w:sz w:val="24"/>
          <w:szCs w:val="24"/>
          <w:shd w:val="clear" w:color="auto" w:fill="FFFFFF"/>
        </w:rPr>
        <w:t>10 gennaio 1775</w:t>
      </w:r>
      <w:r w:rsidR="00816444" w:rsidRPr="00933A85">
        <w:rPr>
          <w:rFonts w:cstheme="minorHAnsi"/>
          <w:color w:val="202122"/>
          <w:sz w:val="24"/>
          <w:szCs w:val="24"/>
          <w:shd w:val="clear" w:color="auto" w:fill="FFFFFF"/>
        </w:rPr>
        <w:t>.  La sua avventura si concludeva tragicamente non solo per lui, ma più in generale per l’intera classe dei servi della gleba. Caterina abbando</w:t>
      </w:r>
      <w:r>
        <w:rPr>
          <w:rFonts w:cstheme="minorHAnsi"/>
          <w:color w:val="202122"/>
          <w:sz w:val="24"/>
          <w:szCs w:val="24"/>
          <w:shd w:val="clear" w:color="auto" w:fill="FFFFFF"/>
        </w:rPr>
        <w:t>nò</w:t>
      </w:r>
      <w:r w:rsidR="00816444" w:rsidRPr="00933A85">
        <w:rPr>
          <w:rFonts w:cstheme="minorHAnsi"/>
          <w:color w:val="202122"/>
          <w:sz w:val="24"/>
          <w:szCs w:val="24"/>
          <w:shd w:val="clear" w:color="auto" w:fill="FFFFFF"/>
        </w:rPr>
        <w:t xml:space="preserve"> definitivamente l’ipotesi della loro liberazione e conce</w:t>
      </w:r>
      <w:r>
        <w:rPr>
          <w:rFonts w:cstheme="minorHAnsi"/>
          <w:color w:val="202122"/>
          <w:sz w:val="24"/>
          <w:szCs w:val="24"/>
          <w:shd w:val="clear" w:color="auto" w:fill="FFFFFF"/>
        </w:rPr>
        <w:t>sse</w:t>
      </w:r>
      <w:r w:rsidR="00816444" w:rsidRPr="00933A85">
        <w:rPr>
          <w:rFonts w:cstheme="minorHAnsi"/>
          <w:color w:val="202122"/>
          <w:sz w:val="24"/>
          <w:szCs w:val="24"/>
          <w:shd w:val="clear" w:color="auto" w:fill="FFFFFF"/>
        </w:rPr>
        <w:t xml:space="preserve"> alla nobiltà a cui si sarebbe maggiormente appoggiata, seppur con qualche limitazione, mano libera su</w:t>
      </w:r>
      <w:r w:rsidR="000567D3" w:rsidRPr="00933A85">
        <w:rPr>
          <w:rFonts w:cstheme="minorHAnsi"/>
          <w:color w:val="202122"/>
          <w:sz w:val="24"/>
          <w:szCs w:val="24"/>
          <w:shd w:val="clear" w:color="auto" w:fill="FFFFFF"/>
        </w:rPr>
        <w:t xml:space="preserve">ll’ultima classe dei suoi sudditi. </w:t>
      </w:r>
    </w:p>
    <w:p w14:paraId="79FF56E3" w14:textId="714B95CE" w:rsidR="00123FF6" w:rsidRPr="00AC0925" w:rsidRDefault="00C449FB" w:rsidP="00AC0925">
      <w:pPr>
        <w:rPr>
          <w:rFonts w:cstheme="minorHAnsi"/>
          <w:color w:val="202122"/>
          <w:sz w:val="24"/>
          <w:szCs w:val="24"/>
          <w:shd w:val="clear" w:color="auto" w:fill="FFFFFF"/>
        </w:rPr>
      </w:pPr>
      <w:r w:rsidRPr="00AC0925">
        <w:rPr>
          <w:rFonts w:cstheme="minorHAnsi"/>
          <w:b/>
          <w:bCs/>
          <w:color w:val="202122"/>
          <w:sz w:val="24"/>
          <w:szCs w:val="24"/>
          <w:shd w:val="clear" w:color="auto" w:fill="FFFFFF"/>
        </w:rPr>
        <w:t>Il decreto sull’immigrazione</w:t>
      </w:r>
      <w:r w:rsidRPr="00AC0925">
        <w:rPr>
          <w:rFonts w:cstheme="minorHAnsi"/>
          <w:color w:val="202122"/>
          <w:sz w:val="24"/>
          <w:szCs w:val="24"/>
          <w:shd w:val="clear" w:color="auto" w:fill="FFFFFF"/>
        </w:rPr>
        <w:t xml:space="preserve">. </w:t>
      </w:r>
      <w:r w:rsidR="00407922" w:rsidRPr="00AC0925">
        <w:rPr>
          <w:rFonts w:cstheme="minorHAnsi"/>
          <w:color w:val="202122"/>
          <w:sz w:val="24"/>
          <w:szCs w:val="24"/>
          <w:shd w:val="clear" w:color="auto" w:fill="FFFFFF"/>
        </w:rPr>
        <w:t xml:space="preserve"> </w:t>
      </w:r>
      <w:r w:rsidRPr="00AC0925">
        <w:rPr>
          <w:rFonts w:cstheme="minorHAnsi"/>
          <w:color w:val="202122"/>
          <w:sz w:val="24"/>
          <w:szCs w:val="24"/>
          <w:shd w:val="clear" w:color="auto" w:fill="FFFFFF"/>
        </w:rPr>
        <w:t xml:space="preserve">Caterina </w:t>
      </w:r>
      <w:r w:rsidR="004369AE" w:rsidRPr="00AC0925">
        <w:rPr>
          <w:rFonts w:cstheme="minorHAnsi"/>
          <w:color w:val="202122"/>
          <w:sz w:val="24"/>
          <w:szCs w:val="24"/>
          <w:shd w:val="clear" w:color="auto" w:fill="FFFFFF"/>
        </w:rPr>
        <w:t xml:space="preserve">aveva </w:t>
      </w:r>
      <w:r w:rsidRPr="00AC0925">
        <w:rPr>
          <w:rFonts w:cstheme="minorHAnsi"/>
          <w:color w:val="202122"/>
          <w:sz w:val="24"/>
          <w:szCs w:val="24"/>
          <w:shd w:val="clear" w:color="auto" w:fill="FFFFFF"/>
        </w:rPr>
        <w:t>tuttavia</w:t>
      </w:r>
      <w:r w:rsidR="004369AE" w:rsidRPr="00AC0925">
        <w:rPr>
          <w:rFonts w:cstheme="minorHAnsi"/>
          <w:color w:val="202122"/>
          <w:sz w:val="24"/>
          <w:szCs w:val="24"/>
          <w:shd w:val="clear" w:color="auto" w:fill="FFFFFF"/>
        </w:rPr>
        <w:t xml:space="preserve"> anche la</w:t>
      </w:r>
      <w:r w:rsidR="00381964" w:rsidRPr="00AC0925">
        <w:rPr>
          <w:rFonts w:cstheme="minorHAnsi"/>
          <w:color w:val="202122"/>
          <w:sz w:val="24"/>
          <w:szCs w:val="24"/>
          <w:shd w:val="clear" w:color="auto" w:fill="FFFFFF"/>
        </w:rPr>
        <w:t xml:space="preserve"> </w:t>
      </w:r>
      <w:r w:rsidR="004369AE" w:rsidRPr="00AC0925">
        <w:rPr>
          <w:rFonts w:cstheme="minorHAnsi"/>
          <w:color w:val="202122"/>
          <w:sz w:val="24"/>
          <w:szCs w:val="24"/>
          <w:shd w:val="clear" w:color="auto" w:fill="FFFFFF"/>
        </w:rPr>
        <w:t xml:space="preserve">consapevolezza </w:t>
      </w:r>
      <w:r w:rsidRPr="00AC0925">
        <w:rPr>
          <w:rFonts w:cstheme="minorHAnsi"/>
          <w:color w:val="202122"/>
          <w:sz w:val="24"/>
          <w:szCs w:val="24"/>
          <w:shd w:val="clear" w:color="auto" w:fill="FFFFFF"/>
        </w:rPr>
        <w:t xml:space="preserve">che la scelta conservatrice effettuata su questo fronte, seppur funzionale alla stabilità del sistema politico e </w:t>
      </w:r>
      <w:r w:rsidR="00231B72" w:rsidRPr="00AC0925">
        <w:rPr>
          <w:rFonts w:cstheme="minorHAnsi"/>
          <w:color w:val="202122"/>
          <w:sz w:val="24"/>
          <w:szCs w:val="24"/>
          <w:shd w:val="clear" w:color="auto" w:fill="FFFFFF"/>
        </w:rPr>
        <w:t xml:space="preserve">ad una positiva </w:t>
      </w:r>
      <w:r w:rsidRPr="00AC0925">
        <w:rPr>
          <w:rFonts w:cstheme="minorHAnsi"/>
          <w:color w:val="202122"/>
          <w:sz w:val="24"/>
          <w:szCs w:val="24"/>
          <w:shd w:val="clear" w:color="auto" w:fill="FFFFFF"/>
        </w:rPr>
        <w:t xml:space="preserve">relazione con la classe nobiliare, </w:t>
      </w:r>
      <w:r w:rsidR="004369AE" w:rsidRPr="00AC0925">
        <w:rPr>
          <w:rFonts w:cstheme="minorHAnsi"/>
          <w:color w:val="202122"/>
          <w:sz w:val="24"/>
          <w:szCs w:val="24"/>
          <w:shd w:val="clear" w:color="auto" w:fill="FFFFFF"/>
        </w:rPr>
        <w:t xml:space="preserve">manteneva in vita </w:t>
      </w:r>
      <w:r w:rsidRPr="00AC0925">
        <w:rPr>
          <w:rFonts w:cstheme="minorHAnsi"/>
          <w:color w:val="202122"/>
          <w:sz w:val="24"/>
          <w:szCs w:val="24"/>
          <w:shd w:val="clear" w:color="auto" w:fill="FFFFFF"/>
        </w:rPr>
        <w:t>un</w:t>
      </w:r>
      <w:r w:rsidR="004369AE" w:rsidRPr="00AC0925">
        <w:rPr>
          <w:rFonts w:cstheme="minorHAnsi"/>
          <w:color w:val="202122"/>
          <w:sz w:val="24"/>
          <w:szCs w:val="24"/>
          <w:shd w:val="clear" w:color="auto" w:fill="FFFFFF"/>
        </w:rPr>
        <w:t>a gestione dell’agricoltura a bassa produttività che si scontrava con altri suoi disegni di riforme e con la politica di potenza in cui si stava impegnando su diversi fronti. Da qui l’incoraggiamento all’immigrazione sul territorio russo di manodopera qualificata europea</w:t>
      </w:r>
      <w:r w:rsidR="001976C2" w:rsidRPr="00AC0925">
        <w:rPr>
          <w:rFonts w:cstheme="minorHAnsi"/>
          <w:color w:val="202122"/>
          <w:sz w:val="24"/>
          <w:szCs w:val="24"/>
          <w:shd w:val="clear" w:color="auto" w:fill="FFFFFF"/>
        </w:rPr>
        <w:t xml:space="preserve"> a cui assicurava di mantenere la propria lingua e la propria cultura. Ad accogliere l’invito furono </w:t>
      </w:r>
      <w:r w:rsidR="001976C2" w:rsidRPr="00AC0925">
        <w:rPr>
          <w:rFonts w:cstheme="minorHAnsi"/>
          <w:b/>
          <w:bCs/>
          <w:color w:val="202122"/>
          <w:sz w:val="24"/>
          <w:szCs w:val="24"/>
          <w:shd w:val="clear" w:color="auto" w:fill="FFFFFF"/>
        </w:rPr>
        <w:t xml:space="preserve">popolazioni di origine tedesca </w:t>
      </w:r>
      <w:r w:rsidR="001976C2" w:rsidRPr="00AC0925">
        <w:rPr>
          <w:rFonts w:cstheme="minorHAnsi"/>
          <w:color w:val="202122"/>
          <w:sz w:val="24"/>
          <w:szCs w:val="24"/>
          <w:shd w:val="clear" w:color="auto" w:fill="FFFFFF"/>
        </w:rPr>
        <w:t>che si insediarono nel territorio del Basso Volga e introdussero alcune innovazioni importanti nell’ agricoltura russa, quali, ad esempio</w:t>
      </w:r>
      <w:r w:rsidR="0053668D" w:rsidRPr="00AC0925">
        <w:rPr>
          <w:rFonts w:cstheme="minorHAnsi"/>
          <w:color w:val="202122"/>
          <w:sz w:val="24"/>
          <w:szCs w:val="24"/>
          <w:shd w:val="clear" w:color="auto" w:fill="FFFFFF"/>
        </w:rPr>
        <w:t>,</w:t>
      </w:r>
      <w:r w:rsidR="001976C2" w:rsidRPr="00AC0925">
        <w:rPr>
          <w:rFonts w:cstheme="minorHAnsi"/>
          <w:color w:val="202122"/>
          <w:sz w:val="24"/>
          <w:szCs w:val="24"/>
          <w:shd w:val="clear" w:color="auto" w:fill="FFFFFF"/>
        </w:rPr>
        <w:t xml:space="preserve"> </w:t>
      </w:r>
      <w:r w:rsidR="003C50AD" w:rsidRPr="00AC0925">
        <w:rPr>
          <w:rFonts w:cstheme="minorHAnsi"/>
          <w:color w:val="202122"/>
          <w:sz w:val="24"/>
          <w:szCs w:val="24"/>
          <w:shd w:val="clear" w:color="auto" w:fill="FFFFFF"/>
        </w:rPr>
        <w:t>i mulini, la coltivazione del tabacco, l’allevamento delle pecore e la manifattura su piccola scala. Questa popolazione permase sul territorio e si moltiplicò tanto da costituire una “nazione” e da essere riconosciuta nel 1924, nel quadro dell’URSS come “</w:t>
      </w:r>
      <w:r w:rsidR="003C50AD" w:rsidRPr="00AC0925">
        <w:rPr>
          <w:rFonts w:cstheme="minorHAnsi"/>
          <w:b/>
          <w:bCs/>
          <w:color w:val="202122"/>
          <w:sz w:val="24"/>
          <w:szCs w:val="24"/>
          <w:shd w:val="clear" w:color="auto" w:fill="FFFFFF"/>
        </w:rPr>
        <w:t>Repubblica autonoma tedesca del Volga</w:t>
      </w:r>
      <w:r w:rsidR="003C50AD" w:rsidRPr="00AC0925">
        <w:rPr>
          <w:rFonts w:cstheme="minorHAnsi"/>
          <w:color w:val="202122"/>
          <w:sz w:val="24"/>
          <w:szCs w:val="24"/>
          <w:shd w:val="clear" w:color="auto" w:fill="FFFFFF"/>
        </w:rPr>
        <w:t xml:space="preserve">, con capitale </w:t>
      </w:r>
      <w:proofErr w:type="spellStart"/>
      <w:r w:rsidR="003C50AD" w:rsidRPr="00AC0925">
        <w:rPr>
          <w:rFonts w:cstheme="minorHAnsi"/>
          <w:color w:val="202122"/>
          <w:sz w:val="24"/>
          <w:szCs w:val="24"/>
          <w:shd w:val="clear" w:color="auto" w:fill="FFFFFF"/>
        </w:rPr>
        <w:t>K</w:t>
      </w:r>
      <w:r w:rsidR="003C50AD" w:rsidRPr="00AC0925">
        <w:rPr>
          <w:rFonts w:cstheme="minorHAnsi"/>
          <w:b/>
          <w:bCs/>
          <w:color w:val="202122"/>
          <w:sz w:val="24"/>
          <w:szCs w:val="24"/>
          <w:shd w:val="clear" w:color="auto" w:fill="FFFFFF"/>
        </w:rPr>
        <w:t>asakenstadt</w:t>
      </w:r>
      <w:proofErr w:type="spellEnd"/>
      <w:r w:rsidR="003C50AD" w:rsidRPr="00AC0925">
        <w:rPr>
          <w:rFonts w:cstheme="minorHAnsi"/>
          <w:color w:val="202122"/>
          <w:sz w:val="24"/>
          <w:szCs w:val="24"/>
          <w:shd w:val="clear" w:color="auto" w:fill="FFFFFF"/>
        </w:rPr>
        <w:t xml:space="preserve"> ridenominata nel 1931 Engels. </w:t>
      </w:r>
      <w:r w:rsidR="00231B72" w:rsidRPr="00AC0925">
        <w:rPr>
          <w:rFonts w:cstheme="minorHAnsi"/>
          <w:color w:val="202122"/>
          <w:sz w:val="24"/>
          <w:szCs w:val="24"/>
          <w:shd w:val="clear" w:color="auto" w:fill="FFFFFF"/>
        </w:rPr>
        <w:t>Repubblica di breve durata perché n</w:t>
      </w:r>
      <w:r w:rsidR="003C50AD" w:rsidRPr="00AC0925">
        <w:rPr>
          <w:rFonts w:cstheme="minorHAnsi"/>
          <w:color w:val="202122"/>
          <w:sz w:val="24"/>
          <w:szCs w:val="24"/>
          <w:shd w:val="clear" w:color="auto" w:fill="FFFFFF"/>
        </w:rPr>
        <w:t xml:space="preserve">el 1941 Stalin </w:t>
      </w:r>
      <w:r w:rsidR="00AC0925" w:rsidRPr="00AC0925">
        <w:rPr>
          <w:rFonts w:cstheme="minorHAnsi"/>
          <w:color w:val="202122"/>
          <w:sz w:val="24"/>
          <w:szCs w:val="24"/>
          <w:shd w:val="clear" w:color="auto" w:fill="FFFFFF"/>
        </w:rPr>
        <w:t>in</w:t>
      </w:r>
      <w:r w:rsidR="00231B72" w:rsidRPr="00AC0925">
        <w:rPr>
          <w:rFonts w:cstheme="minorHAnsi"/>
          <w:color w:val="202122"/>
          <w:sz w:val="24"/>
          <w:szCs w:val="24"/>
          <w:shd w:val="clear" w:color="auto" w:fill="FFFFFF"/>
        </w:rPr>
        <w:t xml:space="preserve"> seguito </w:t>
      </w:r>
      <w:r w:rsidR="00AC0925" w:rsidRPr="00AC0925">
        <w:rPr>
          <w:rFonts w:cstheme="minorHAnsi"/>
          <w:color w:val="202122"/>
          <w:sz w:val="24"/>
          <w:szCs w:val="24"/>
          <w:shd w:val="clear" w:color="auto" w:fill="FFFFFF"/>
        </w:rPr>
        <w:t>a</w:t>
      </w:r>
      <w:r w:rsidR="00231B72" w:rsidRPr="00AC0925">
        <w:rPr>
          <w:rFonts w:cstheme="minorHAnsi"/>
          <w:color w:val="202122"/>
          <w:sz w:val="24"/>
          <w:szCs w:val="24"/>
          <w:shd w:val="clear" w:color="auto" w:fill="FFFFFF"/>
        </w:rPr>
        <w:t>ll’invasione hitleriana, temendo la sua trasformazione i una sorta di quinta</w:t>
      </w:r>
      <w:r w:rsidR="003C50AD" w:rsidRPr="00AC0925">
        <w:rPr>
          <w:rFonts w:cstheme="minorHAnsi"/>
          <w:color w:val="202122"/>
          <w:sz w:val="24"/>
          <w:szCs w:val="24"/>
          <w:shd w:val="clear" w:color="auto" w:fill="FFFFFF"/>
        </w:rPr>
        <w:t xml:space="preserve">, </w:t>
      </w:r>
      <w:r w:rsidR="00231B72" w:rsidRPr="00AC0925">
        <w:rPr>
          <w:rFonts w:cstheme="minorHAnsi"/>
          <w:color w:val="202122"/>
          <w:sz w:val="24"/>
          <w:szCs w:val="24"/>
          <w:shd w:val="clear" w:color="auto" w:fill="FFFFFF"/>
        </w:rPr>
        <w:t>de deportò la popolazione</w:t>
      </w:r>
      <w:r w:rsidR="003C50AD" w:rsidRPr="00AC0925">
        <w:rPr>
          <w:rFonts w:cstheme="minorHAnsi"/>
          <w:color w:val="202122"/>
          <w:sz w:val="24"/>
          <w:szCs w:val="24"/>
          <w:shd w:val="clear" w:color="auto" w:fill="FFFFFF"/>
        </w:rPr>
        <w:t xml:space="preserve"> in Kazakistan, nell’ Asia Centrale e in Siberia. </w:t>
      </w:r>
    </w:p>
    <w:p w14:paraId="0E03D449" w14:textId="037B1FE9" w:rsidR="003C50AD" w:rsidRPr="00933A85" w:rsidRDefault="003C50AD" w:rsidP="00AC0925">
      <w:pPr>
        <w:jc w:val="center"/>
        <w:rPr>
          <w:rFonts w:cstheme="minorHAnsi"/>
          <w:b/>
          <w:bCs/>
          <w:color w:val="202122"/>
          <w:sz w:val="24"/>
          <w:szCs w:val="24"/>
          <w:shd w:val="clear" w:color="auto" w:fill="FFFFFF"/>
        </w:rPr>
      </w:pPr>
      <w:r w:rsidRPr="00933A85">
        <w:rPr>
          <w:rFonts w:cstheme="minorHAnsi"/>
          <w:b/>
          <w:bCs/>
          <w:color w:val="202122"/>
          <w:sz w:val="24"/>
          <w:szCs w:val="24"/>
          <w:shd w:val="clear" w:color="auto" w:fill="FFFFFF"/>
        </w:rPr>
        <w:t>I</w:t>
      </w:r>
      <w:r w:rsidR="00A40A48" w:rsidRPr="00933A85">
        <w:rPr>
          <w:rFonts w:cstheme="minorHAnsi"/>
          <w:b/>
          <w:bCs/>
          <w:color w:val="202122"/>
          <w:sz w:val="24"/>
          <w:szCs w:val="24"/>
          <w:shd w:val="clear" w:color="auto" w:fill="FFFFFF"/>
        </w:rPr>
        <w:t>ndustria e finanza</w:t>
      </w:r>
    </w:p>
    <w:p w14:paraId="20DC623B" w14:textId="2CFCB9FE" w:rsidR="003C50AD" w:rsidRPr="00933A85" w:rsidRDefault="003C50AD" w:rsidP="00747FBE">
      <w:pPr>
        <w:rPr>
          <w:rFonts w:cstheme="minorHAnsi"/>
          <w:color w:val="202122"/>
          <w:sz w:val="24"/>
          <w:szCs w:val="24"/>
          <w:shd w:val="clear" w:color="auto" w:fill="FFFFFF"/>
        </w:rPr>
      </w:pPr>
      <w:r w:rsidRPr="00933A85">
        <w:rPr>
          <w:rFonts w:cstheme="minorHAnsi"/>
          <w:color w:val="202122"/>
          <w:sz w:val="24"/>
          <w:szCs w:val="24"/>
          <w:shd w:val="clear" w:color="auto" w:fill="FFFFFF"/>
        </w:rPr>
        <w:t>La Russia rimase un pese arretrato rispetto alle altre nazioni europee</w:t>
      </w:r>
      <w:r w:rsidR="00494B3F" w:rsidRPr="00933A85">
        <w:rPr>
          <w:rFonts w:cstheme="minorHAnsi"/>
          <w:color w:val="202122"/>
          <w:sz w:val="24"/>
          <w:szCs w:val="24"/>
          <w:shd w:val="clear" w:color="auto" w:fill="FFFFFF"/>
        </w:rPr>
        <w:t xml:space="preserve">. Come scrive lo storico Francois </w:t>
      </w:r>
      <w:proofErr w:type="spellStart"/>
      <w:r w:rsidR="00494B3F" w:rsidRPr="00933A85">
        <w:rPr>
          <w:rFonts w:cstheme="minorHAnsi"/>
          <w:color w:val="202122"/>
          <w:sz w:val="24"/>
          <w:szCs w:val="24"/>
          <w:shd w:val="clear" w:color="auto" w:fill="FFFFFF"/>
        </w:rPr>
        <w:t>Cruzett</w:t>
      </w:r>
      <w:proofErr w:type="spellEnd"/>
      <w:r w:rsidR="00494B3F" w:rsidRPr="00933A85">
        <w:rPr>
          <w:rFonts w:cstheme="minorHAnsi"/>
          <w:color w:val="202122"/>
          <w:sz w:val="24"/>
          <w:szCs w:val="24"/>
          <w:shd w:val="clear" w:color="auto" w:fill="FFFFFF"/>
        </w:rPr>
        <w:t xml:space="preserve"> “</w:t>
      </w:r>
      <w:r w:rsidR="00494B3F" w:rsidRPr="00933A85">
        <w:rPr>
          <w:rFonts w:cstheme="minorHAnsi"/>
          <w:i/>
          <w:iCs/>
          <w:color w:val="202122"/>
          <w:sz w:val="24"/>
          <w:szCs w:val="24"/>
          <w:shd w:val="clear" w:color="auto" w:fill="FFFFFF"/>
        </w:rPr>
        <w:t>La Russia non aveva una borghesia significativa, né norme legali per le aziende private. Malgrado ciò vi era un inizio di industrializzazione, in particolare attorno a Mosca, con tessitorie e diverse miniere lungo gli Urali, sfruttando la forza lavoro dei servi della gleba, obbligati a lavorare gratuitamente</w:t>
      </w:r>
      <w:r w:rsidR="00494B3F" w:rsidRPr="00933A85">
        <w:rPr>
          <w:rFonts w:cstheme="minorHAnsi"/>
          <w:color w:val="202122"/>
          <w:sz w:val="24"/>
          <w:szCs w:val="24"/>
          <w:shd w:val="clear" w:color="auto" w:fill="FFFFFF"/>
        </w:rPr>
        <w:t xml:space="preserve">”. Qualche altro segnale di modernizzazione </w:t>
      </w:r>
      <w:r w:rsidR="00AC0925">
        <w:rPr>
          <w:rFonts w:cstheme="minorHAnsi"/>
          <w:color w:val="202122"/>
          <w:sz w:val="24"/>
          <w:szCs w:val="24"/>
          <w:shd w:val="clear" w:color="auto" w:fill="FFFFFF"/>
        </w:rPr>
        <w:t>si concretizzò</w:t>
      </w:r>
      <w:r w:rsidR="00494B3F" w:rsidRPr="00933A85">
        <w:rPr>
          <w:rFonts w:cstheme="minorHAnsi"/>
          <w:color w:val="202122"/>
          <w:sz w:val="24"/>
          <w:szCs w:val="24"/>
          <w:shd w:val="clear" w:color="auto" w:fill="FFFFFF"/>
        </w:rPr>
        <w:t xml:space="preserve"> nel </w:t>
      </w:r>
      <w:r w:rsidR="00494B3F" w:rsidRPr="0053668D">
        <w:rPr>
          <w:rFonts w:cstheme="minorHAnsi"/>
          <w:b/>
          <w:bCs/>
          <w:color w:val="202122"/>
          <w:sz w:val="24"/>
          <w:szCs w:val="24"/>
          <w:shd w:val="clear" w:color="auto" w:fill="FFFFFF"/>
        </w:rPr>
        <w:t>1768</w:t>
      </w:r>
      <w:r w:rsidR="00494B3F" w:rsidRPr="00933A85">
        <w:rPr>
          <w:rFonts w:cstheme="minorHAnsi"/>
          <w:color w:val="202122"/>
          <w:sz w:val="24"/>
          <w:szCs w:val="24"/>
          <w:shd w:val="clear" w:color="auto" w:fill="FFFFFF"/>
        </w:rPr>
        <w:t xml:space="preserve"> </w:t>
      </w:r>
      <w:r w:rsidR="00AC0925">
        <w:rPr>
          <w:rFonts w:cstheme="minorHAnsi"/>
          <w:color w:val="202122"/>
          <w:sz w:val="24"/>
          <w:szCs w:val="24"/>
          <w:shd w:val="clear" w:color="auto" w:fill="FFFFFF"/>
        </w:rPr>
        <w:t>con la</w:t>
      </w:r>
      <w:r w:rsidR="00494B3F" w:rsidRPr="00933A85">
        <w:rPr>
          <w:rFonts w:cstheme="minorHAnsi"/>
          <w:color w:val="202122"/>
          <w:sz w:val="24"/>
          <w:szCs w:val="24"/>
          <w:shd w:val="clear" w:color="auto" w:fill="FFFFFF"/>
        </w:rPr>
        <w:t xml:space="preserve"> nascita della </w:t>
      </w:r>
      <w:r w:rsidR="00494B3F" w:rsidRPr="0053668D">
        <w:rPr>
          <w:rFonts w:cstheme="minorHAnsi"/>
          <w:b/>
          <w:bCs/>
          <w:color w:val="202122"/>
          <w:sz w:val="24"/>
          <w:szCs w:val="24"/>
          <w:shd w:val="clear" w:color="auto" w:fill="FFFFFF"/>
        </w:rPr>
        <w:t>Banca di Stato</w:t>
      </w:r>
      <w:r w:rsidR="00494B3F" w:rsidRPr="00933A85">
        <w:rPr>
          <w:rFonts w:cstheme="minorHAnsi"/>
          <w:color w:val="202122"/>
          <w:sz w:val="24"/>
          <w:szCs w:val="24"/>
          <w:shd w:val="clear" w:color="auto" w:fill="FFFFFF"/>
        </w:rPr>
        <w:t xml:space="preserve"> che progressivamente avrebbe istallato Filiali nelle maggiori città, </w:t>
      </w:r>
      <w:r w:rsidR="00AC0925">
        <w:rPr>
          <w:rFonts w:cstheme="minorHAnsi"/>
          <w:color w:val="202122"/>
          <w:sz w:val="24"/>
          <w:szCs w:val="24"/>
          <w:shd w:val="clear" w:color="auto" w:fill="FFFFFF"/>
        </w:rPr>
        <w:t xml:space="preserve">con </w:t>
      </w:r>
      <w:r w:rsidR="00494B3F" w:rsidRPr="00933A85">
        <w:rPr>
          <w:rFonts w:cstheme="minorHAnsi"/>
          <w:color w:val="202122"/>
          <w:sz w:val="24"/>
          <w:szCs w:val="24"/>
          <w:shd w:val="clear" w:color="auto" w:fill="FFFFFF"/>
        </w:rPr>
        <w:t xml:space="preserve">la introduzione della </w:t>
      </w:r>
      <w:r w:rsidR="00494B3F" w:rsidRPr="0053668D">
        <w:rPr>
          <w:rFonts w:cstheme="minorHAnsi"/>
          <w:b/>
          <w:bCs/>
          <w:color w:val="202122"/>
          <w:sz w:val="24"/>
          <w:szCs w:val="24"/>
          <w:shd w:val="clear" w:color="auto" w:fill="FFFFFF"/>
        </w:rPr>
        <w:t>carta moneta</w:t>
      </w:r>
      <w:r w:rsidR="00494B3F" w:rsidRPr="00933A85">
        <w:rPr>
          <w:rFonts w:cstheme="minorHAnsi"/>
          <w:color w:val="202122"/>
          <w:sz w:val="24"/>
          <w:szCs w:val="24"/>
          <w:shd w:val="clear" w:color="auto" w:fill="FFFFFF"/>
        </w:rPr>
        <w:t xml:space="preserve"> e la </w:t>
      </w:r>
      <w:r w:rsidR="00494B3F" w:rsidRPr="0053668D">
        <w:rPr>
          <w:rFonts w:cstheme="minorHAnsi"/>
          <w:b/>
          <w:bCs/>
          <w:color w:val="202122"/>
          <w:sz w:val="24"/>
          <w:szCs w:val="24"/>
          <w:shd w:val="clear" w:color="auto" w:fill="FFFFFF"/>
        </w:rPr>
        <w:t>coniazione di monete di rame</w:t>
      </w:r>
      <w:r w:rsidR="00494B3F" w:rsidRPr="00933A85">
        <w:rPr>
          <w:rFonts w:cstheme="minorHAnsi"/>
          <w:color w:val="202122"/>
          <w:sz w:val="24"/>
          <w:szCs w:val="24"/>
          <w:shd w:val="clear" w:color="auto" w:fill="FFFFFF"/>
        </w:rPr>
        <w:t xml:space="preserve"> per il commercio interno che sostituirono i mezzi di scambio in oro ed argento i cui depositi nella banca centrale subivano notevoli riduzioni a causa delle spese sostenute per la gestione dei conflitti a cui la Russia partecip</w:t>
      </w:r>
      <w:r w:rsidR="00AC0925">
        <w:rPr>
          <w:rFonts w:cstheme="minorHAnsi"/>
          <w:color w:val="202122"/>
          <w:sz w:val="24"/>
          <w:szCs w:val="24"/>
          <w:shd w:val="clear" w:color="auto" w:fill="FFFFFF"/>
        </w:rPr>
        <w:t>ava</w:t>
      </w:r>
      <w:r w:rsidR="00494B3F" w:rsidRPr="00933A85">
        <w:rPr>
          <w:rFonts w:cstheme="minorHAnsi"/>
          <w:color w:val="202122"/>
          <w:sz w:val="24"/>
          <w:szCs w:val="24"/>
          <w:shd w:val="clear" w:color="auto" w:fill="FFFFFF"/>
        </w:rPr>
        <w:t xml:space="preserve">. </w:t>
      </w:r>
    </w:p>
    <w:p w14:paraId="204D6BCD" w14:textId="51881B1A" w:rsidR="00494B3F" w:rsidRPr="00933A85" w:rsidRDefault="00A40A48" w:rsidP="00AC0925">
      <w:pPr>
        <w:jc w:val="center"/>
        <w:rPr>
          <w:rFonts w:cstheme="minorHAnsi"/>
          <w:b/>
          <w:bCs/>
          <w:color w:val="202122"/>
          <w:sz w:val="24"/>
          <w:szCs w:val="24"/>
          <w:shd w:val="clear" w:color="auto" w:fill="FFFFFF"/>
        </w:rPr>
      </w:pPr>
      <w:r w:rsidRPr="00933A85">
        <w:rPr>
          <w:rFonts w:cstheme="minorHAnsi"/>
          <w:b/>
          <w:bCs/>
          <w:color w:val="202122"/>
          <w:sz w:val="24"/>
          <w:szCs w:val="24"/>
          <w:shd w:val="clear" w:color="auto" w:fill="FFFFFF"/>
        </w:rPr>
        <w:t>Educazione e sistema scolastico</w:t>
      </w:r>
    </w:p>
    <w:p w14:paraId="6CF0677D" w14:textId="0C639640" w:rsidR="00DD74B2" w:rsidRPr="008344C6" w:rsidRDefault="00494B3F" w:rsidP="00747FBE">
      <w:pPr>
        <w:rPr>
          <w:rFonts w:cstheme="minorHAnsi"/>
          <w:b/>
          <w:bCs/>
          <w:color w:val="202122"/>
          <w:sz w:val="24"/>
          <w:szCs w:val="24"/>
          <w:shd w:val="clear" w:color="auto" w:fill="FFFFFF"/>
        </w:rPr>
      </w:pPr>
      <w:r w:rsidRPr="00933A85">
        <w:rPr>
          <w:rFonts w:cstheme="minorHAnsi"/>
          <w:color w:val="202122"/>
          <w:sz w:val="24"/>
          <w:szCs w:val="24"/>
          <w:shd w:val="clear" w:color="auto" w:fill="FFFFFF"/>
        </w:rPr>
        <w:t xml:space="preserve">Filoccidentale ed “illuminista”, convinta che solo </w:t>
      </w:r>
      <w:r w:rsidR="0053668D">
        <w:rPr>
          <w:rFonts w:cstheme="minorHAnsi"/>
          <w:color w:val="202122"/>
          <w:sz w:val="24"/>
          <w:szCs w:val="24"/>
          <w:shd w:val="clear" w:color="auto" w:fill="FFFFFF"/>
        </w:rPr>
        <w:t>mediante</w:t>
      </w:r>
      <w:r w:rsidRPr="00933A85">
        <w:rPr>
          <w:rFonts w:cstheme="minorHAnsi"/>
          <w:color w:val="202122"/>
          <w:sz w:val="24"/>
          <w:szCs w:val="24"/>
          <w:shd w:val="clear" w:color="auto" w:fill="FFFFFF"/>
        </w:rPr>
        <w:t xml:space="preserve"> un buon sistema scolastico si sarebbe potuto realizzare la modernizzazione del Paese, Caterina affidò il compito di crearlo a </w:t>
      </w:r>
      <w:r w:rsidRPr="008344C6">
        <w:rPr>
          <w:rFonts w:cstheme="minorHAnsi"/>
          <w:b/>
          <w:bCs/>
          <w:color w:val="202122"/>
          <w:sz w:val="24"/>
          <w:szCs w:val="24"/>
          <w:shd w:val="clear" w:color="auto" w:fill="FFFFFF"/>
        </w:rPr>
        <w:t xml:space="preserve">Ivan Ivanovic </w:t>
      </w:r>
      <w:proofErr w:type="spellStart"/>
      <w:r w:rsidRPr="008344C6">
        <w:rPr>
          <w:rFonts w:cstheme="minorHAnsi"/>
          <w:b/>
          <w:bCs/>
          <w:color w:val="202122"/>
          <w:sz w:val="24"/>
          <w:szCs w:val="24"/>
          <w:shd w:val="clear" w:color="auto" w:fill="FFFFFF"/>
        </w:rPr>
        <w:t>Beckoy</w:t>
      </w:r>
      <w:proofErr w:type="spellEnd"/>
      <w:r w:rsidR="008E4557" w:rsidRPr="008344C6">
        <w:rPr>
          <w:rFonts w:cstheme="minorHAnsi"/>
          <w:b/>
          <w:bCs/>
          <w:color w:val="202122"/>
          <w:sz w:val="24"/>
          <w:szCs w:val="24"/>
          <w:shd w:val="clear" w:color="auto" w:fill="FFFFFF"/>
        </w:rPr>
        <w:t xml:space="preserve">. </w:t>
      </w:r>
    </w:p>
    <w:p w14:paraId="048E9B1A" w14:textId="77777777" w:rsidR="00AC0925" w:rsidRDefault="008E4557" w:rsidP="00747FBE">
      <w:pPr>
        <w:rPr>
          <w:rFonts w:cstheme="minorHAnsi"/>
          <w:b/>
          <w:bCs/>
          <w:color w:val="202122"/>
          <w:sz w:val="24"/>
          <w:szCs w:val="24"/>
          <w:shd w:val="clear" w:color="auto" w:fill="FFFFFF"/>
        </w:rPr>
      </w:pPr>
      <w:proofErr w:type="spellStart"/>
      <w:r w:rsidRPr="00933A85">
        <w:rPr>
          <w:rFonts w:cstheme="minorHAnsi"/>
          <w:color w:val="202122"/>
          <w:sz w:val="24"/>
          <w:szCs w:val="24"/>
          <w:shd w:val="clear" w:color="auto" w:fill="FFFFFF"/>
        </w:rPr>
        <w:lastRenderedPageBreak/>
        <w:t>Beck</w:t>
      </w:r>
      <w:r w:rsidR="00DD74B2" w:rsidRPr="00933A85">
        <w:rPr>
          <w:rFonts w:cstheme="minorHAnsi"/>
          <w:color w:val="202122"/>
          <w:sz w:val="24"/>
          <w:szCs w:val="24"/>
          <w:shd w:val="clear" w:color="auto" w:fill="FFFFFF"/>
        </w:rPr>
        <w:t>o</w:t>
      </w:r>
      <w:r w:rsidRPr="00933A85">
        <w:rPr>
          <w:rFonts w:cstheme="minorHAnsi"/>
          <w:color w:val="202122"/>
          <w:sz w:val="24"/>
          <w:szCs w:val="24"/>
          <w:shd w:val="clear" w:color="auto" w:fill="FFFFFF"/>
        </w:rPr>
        <w:t>y</w:t>
      </w:r>
      <w:proofErr w:type="spellEnd"/>
      <w:r w:rsidR="00381964" w:rsidRPr="00933A85">
        <w:rPr>
          <w:rFonts w:cstheme="minorHAnsi"/>
          <w:color w:val="202122"/>
          <w:sz w:val="24"/>
          <w:szCs w:val="24"/>
          <w:shd w:val="clear" w:color="auto" w:fill="FFFFFF"/>
        </w:rPr>
        <w:t>,</w:t>
      </w:r>
      <w:r w:rsidRPr="00933A85">
        <w:rPr>
          <w:rFonts w:cstheme="minorHAnsi"/>
          <w:color w:val="202122"/>
          <w:sz w:val="24"/>
          <w:szCs w:val="24"/>
          <w:shd w:val="clear" w:color="auto" w:fill="FFFFFF"/>
        </w:rPr>
        <w:t xml:space="preserve"> figlio di un generale russo e della amante svedese la baronessa Von </w:t>
      </w:r>
      <w:proofErr w:type="spellStart"/>
      <w:r w:rsidRPr="00933A85">
        <w:rPr>
          <w:rFonts w:cstheme="minorHAnsi"/>
          <w:color w:val="202122"/>
          <w:sz w:val="24"/>
          <w:szCs w:val="24"/>
          <w:shd w:val="clear" w:color="auto" w:fill="FFFFFF"/>
        </w:rPr>
        <w:t>Wrede</w:t>
      </w:r>
      <w:proofErr w:type="spellEnd"/>
      <w:r w:rsidRPr="00933A85">
        <w:rPr>
          <w:rFonts w:cstheme="minorHAnsi"/>
          <w:color w:val="202122"/>
          <w:sz w:val="24"/>
          <w:szCs w:val="24"/>
          <w:shd w:val="clear" w:color="auto" w:fill="FFFFFF"/>
        </w:rPr>
        <w:t>, era nato a Stoccolma dove il padre</w:t>
      </w:r>
      <w:r w:rsidR="00AC0925">
        <w:rPr>
          <w:rFonts w:cstheme="minorHAnsi"/>
          <w:color w:val="202122"/>
          <w:sz w:val="24"/>
          <w:szCs w:val="24"/>
          <w:shd w:val="clear" w:color="auto" w:fill="FFFFFF"/>
        </w:rPr>
        <w:t xml:space="preserve"> era stato</w:t>
      </w:r>
      <w:r w:rsidRPr="00933A85">
        <w:rPr>
          <w:rFonts w:cstheme="minorHAnsi"/>
          <w:color w:val="202122"/>
          <w:sz w:val="24"/>
          <w:szCs w:val="24"/>
          <w:shd w:val="clear" w:color="auto" w:fill="FFFFFF"/>
        </w:rPr>
        <w:t xml:space="preserve"> catturato durante la Guerra del Nord</w:t>
      </w:r>
      <w:r w:rsidR="00425345">
        <w:rPr>
          <w:rFonts w:cstheme="minorHAnsi"/>
          <w:color w:val="202122"/>
          <w:sz w:val="24"/>
          <w:szCs w:val="24"/>
          <w:shd w:val="clear" w:color="auto" w:fill="FFFFFF"/>
        </w:rPr>
        <w:t>. Il conflitto</w:t>
      </w:r>
      <w:r w:rsidR="00AC0925">
        <w:rPr>
          <w:rFonts w:cstheme="minorHAnsi"/>
          <w:color w:val="202122"/>
          <w:sz w:val="24"/>
          <w:szCs w:val="24"/>
          <w:shd w:val="clear" w:color="auto" w:fill="FFFFFF"/>
        </w:rPr>
        <w:t>,</w:t>
      </w:r>
      <w:r w:rsidR="00425345">
        <w:rPr>
          <w:rFonts w:cstheme="minorHAnsi"/>
          <w:color w:val="202122"/>
          <w:sz w:val="24"/>
          <w:szCs w:val="24"/>
          <w:shd w:val="clear" w:color="auto" w:fill="FFFFFF"/>
        </w:rPr>
        <w:t xml:space="preserve"> </w:t>
      </w:r>
      <w:r w:rsidRPr="00933A85">
        <w:rPr>
          <w:rFonts w:cstheme="minorHAnsi"/>
          <w:color w:val="202122"/>
          <w:sz w:val="24"/>
          <w:szCs w:val="24"/>
          <w:shd w:val="clear" w:color="auto" w:fill="FFFFFF"/>
        </w:rPr>
        <w:t>causat</w:t>
      </w:r>
      <w:r w:rsidR="00425345">
        <w:rPr>
          <w:rFonts w:cstheme="minorHAnsi"/>
          <w:color w:val="202122"/>
          <w:sz w:val="24"/>
          <w:szCs w:val="24"/>
          <w:shd w:val="clear" w:color="auto" w:fill="FFFFFF"/>
        </w:rPr>
        <w:t>o</w:t>
      </w:r>
      <w:r w:rsidRPr="00933A85">
        <w:rPr>
          <w:rFonts w:cstheme="minorHAnsi"/>
          <w:color w:val="202122"/>
          <w:sz w:val="24"/>
          <w:szCs w:val="24"/>
          <w:shd w:val="clear" w:color="auto" w:fill="FFFFFF"/>
        </w:rPr>
        <w:t xml:space="preserve"> dalla egemonia svedese sul Baltico</w:t>
      </w:r>
      <w:r w:rsidR="00425345">
        <w:rPr>
          <w:rFonts w:cstheme="minorHAnsi"/>
          <w:color w:val="202122"/>
          <w:sz w:val="24"/>
          <w:szCs w:val="24"/>
          <w:shd w:val="clear" w:color="auto" w:fill="FFFFFF"/>
        </w:rPr>
        <w:t>,</w:t>
      </w:r>
      <w:r w:rsidRPr="00933A85">
        <w:rPr>
          <w:rFonts w:cstheme="minorHAnsi"/>
          <w:color w:val="202122"/>
          <w:sz w:val="24"/>
          <w:szCs w:val="24"/>
          <w:shd w:val="clear" w:color="auto" w:fill="FFFFFF"/>
        </w:rPr>
        <w:t xml:space="preserve"> aveva coinvolto per 20 anni tutte le potenze dell’area tra cui la </w:t>
      </w:r>
      <w:r w:rsidRPr="00933A85">
        <w:rPr>
          <w:rFonts w:cstheme="minorHAnsi"/>
          <w:sz w:val="24"/>
          <w:szCs w:val="24"/>
          <w:shd w:val="clear" w:color="auto" w:fill="FFFFFF"/>
        </w:rPr>
        <w:t xml:space="preserve">Russia di Pietro il Grande </w:t>
      </w:r>
      <w:r w:rsidR="00425345">
        <w:rPr>
          <w:rFonts w:cstheme="minorHAnsi"/>
          <w:sz w:val="24"/>
          <w:szCs w:val="24"/>
          <w:shd w:val="clear" w:color="auto" w:fill="FFFFFF"/>
        </w:rPr>
        <w:t xml:space="preserve">ed era terminato </w:t>
      </w:r>
      <w:r w:rsidRPr="00933A85">
        <w:rPr>
          <w:rFonts w:cstheme="minorHAnsi"/>
          <w:sz w:val="24"/>
          <w:szCs w:val="24"/>
          <w:shd w:val="clear" w:color="auto" w:fill="FFFFFF"/>
        </w:rPr>
        <w:t>solo nel 1721 (</w:t>
      </w:r>
      <w:r w:rsidRPr="00933A85">
        <w:rPr>
          <w:rFonts w:cstheme="minorHAnsi"/>
          <w:b/>
          <w:bCs/>
          <w:sz w:val="24"/>
          <w:szCs w:val="24"/>
          <w:shd w:val="clear" w:color="auto" w:fill="FFFFFF"/>
        </w:rPr>
        <w:t xml:space="preserve">trattato di </w:t>
      </w:r>
      <w:proofErr w:type="spellStart"/>
      <w:r w:rsidRPr="00933A85">
        <w:rPr>
          <w:rFonts w:cstheme="minorHAnsi"/>
          <w:b/>
          <w:bCs/>
          <w:sz w:val="24"/>
          <w:szCs w:val="24"/>
          <w:shd w:val="clear" w:color="auto" w:fill="FFFFFF"/>
        </w:rPr>
        <w:t>Nystadt</w:t>
      </w:r>
      <w:proofErr w:type="spellEnd"/>
      <w:r w:rsidRPr="00933A85">
        <w:rPr>
          <w:rFonts w:cstheme="minorHAnsi"/>
          <w:b/>
          <w:bCs/>
          <w:sz w:val="24"/>
          <w:szCs w:val="24"/>
          <w:shd w:val="clear" w:color="auto" w:fill="FFFFFF"/>
        </w:rPr>
        <w:t>)</w:t>
      </w:r>
      <w:r w:rsidRPr="00933A85">
        <w:rPr>
          <w:rFonts w:cstheme="minorHAnsi"/>
          <w:sz w:val="24"/>
          <w:szCs w:val="24"/>
          <w:shd w:val="clear" w:color="auto" w:fill="FFFFFF"/>
        </w:rPr>
        <w:t xml:space="preserve"> con l’estromissione della Svezia dalle coste orientali e meridionali del Baltico. La </w:t>
      </w:r>
      <w:r w:rsidR="00425345">
        <w:rPr>
          <w:rFonts w:cstheme="minorHAnsi"/>
          <w:sz w:val="24"/>
          <w:szCs w:val="24"/>
          <w:shd w:val="clear" w:color="auto" w:fill="FFFFFF"/>
        </w:rPr>
        <w:t xml:space="preserve">sua </w:t>
      </w:r>
      <w:r w:rsidRPr="00933A85">
        <w:rPr>
          <w:rFonts w:cstheme="minorHAnsi"/>
          <w:sz w:val="24"/>
          <w:szCs w:val="24"/>
          <w:shd w:val="clear" w:color="auto" w:fill="FFFFFF"/>
        </w:rPr>
        <w:t xml:space="preserve">conclusione </w:t>
      </w:r>
      <w:r w:rsidR="00425345">
        <w:rPr>
          <w:rFonts w:cstheme="minorHAnsi"/>
          <w:sz w:val="24"/>
          <w:szCs w:val="24"/>
          <w:shd w:val="clear" w:color="auto" w:fill="FFFFFF"/>
        </w:rPr>
        <w:t>aveva decretato</w:t>
      </w:r>
      <w:r w:rsidRPr="00933A85">
        <w:rPr>
          <w:rFonts w:cstheme="minorHAnsi"/>
          <w:sz w:val="24"/>
          <w:szCs w:val="24"/>
          <w:shd w:val="clear" w:color="auto" w:fill="FFFFFF"/>
        </w:rPr>
        <w:t xml:space="preserve">, insieme alla decadenza della Svezia, quella della Polonia e contemporaneamente un rafforzamento della Russia di Pietro il Grande. </w:t>
      </w:r>
      <w:r w:rsidR="00DD74B2" w:rsidRPr="00933A85">
        <w:rPr>
          <w:rFonts w:cstheme="minorHAnsi"/>
          <w:sz w:val="24"/>
          <w:szCs w:val="24"/>
          <w:shd w:val="clear" w:color="auto" w:fill="FFFFFF"/>
        </w:rPr>
        <w:t xml:space="preserve">Nel 1729 </w:t>
      </w:r>
      <w:hyperlink r:id="rId9" w:history="1">
        <w:r w:rsidR="00DD74B2" w:rsidRPr="00933A85">
          <w:rPr>
            <w:rStyle w:val="Collegamentoipertestuale"/>
            <w:rFonts w:cstheme="minorHAnsi"/>
            <w:color w:val="auto"/>
            <w:sz w:val="24"/>
            <w:szCs w:val="24"/>
            <w:shd w:val="clear" w:color="auto" w:fill="FFFFFF"/>
          </w:rPr>
          <w:t>I</w:t>
        </w:r>
        <w:r w:rsidR="00DD74B2" w:rsidRPr="00933A85">
          <w:rPr>
            <w:rStyle w:val="Collegamentoipertestuale"/>
            <w:rFonts w:cstheme="minorHAnsi"/>
            <w:b/>
            <w:bCs/>
            <w:color w:val="auto"/>
            <w:sz w:val="24"/>
            <w:szCs w:val="24"/>
            <w:shd w:val="clear" w:color="auto" w:fill="FFFFFF"/>
          </w:rPr>
          <w:t xml:space="preserve">van </w:t>
        </w:r>
        <w:proofErr w:type="spellStart"/>
        <w:r w:rsidR="00DD74B2" w:rsidRPr="00933A85">
          <w:rPr>
            <w:rStyle w:val="Collegamentoipertestuale"/>
            <w:rFonts w:cstheme="minorHAnsi"/>
            <w:b/>
            <w:bCs/>
            <w:color w:val="auto"/>
            <w:sz w:val="24"/>
            <w:szCs w:val="24"/>
            <w:shd w:val="clear" w:color="auto" w:fill="FFFFFF"/>
          </w:rPr>
          <w:t>Jur'evič</w:t>
        </w:r>
        <w:proofErr w:type="spellEnd"/>
        <w:r w:rsidR="00DD74B2" w:rsidRPr="00933A85">
          <w:rPr>
            <w:rStyle w:val="Collegamentoipertestuale"/>
            <w:rFonts w:cstheme="minorHAnsi"/>
            <w:b/>
            <w:bCs/>
            <w:color w:val="auto"/>
            <w:sz w:val="24"/>
            <w:szCs w:val="24"/>
            <w:shd w:val="clear" w:color="auto" w:fill="FFFFFF"/>
          </w:rPr>
          <w:t xml:space="preserve"> </w:t>
        </w:r>
        <w:proofErr w:type="spellStart"/>
        <w:r w:rsidR="00DD74B2" w:rsidRPr="00933A85">
          <w:rPr>
            <w:rStyle w:val="Collegamentoipertestuale"/>
            <w:rFonts w:cstheme="minorHAnsi"/>
            <w:b/>
            <w:bCs/>
            <w:color w:val="auto"/>
            <w:sz w:val="24"/>
            <w:szCs w:val="24"/>
            <w:shd w:val="clear" w:color="auto" w:fill="FFFFFF"/>
          </w:rPr>
          <w:t>Trubeckoj</w:t>
        </w:r>
        <w:proofErr w:type="spellEnd"/>
      </w:hyperlink>
      <w:r w:rsidR="00DD74B2" w:rsidRPr="00933A85">
        <w:rPr>
          <w:rFonts w:cstheme="minorHAnsi"/>
          <w:sz w:val="24"/>
          <w:szCs w:val="24"/>
          <w:shd w:val="clear" w:color="auto" w:fill="FFFFFF"/>
        </w:rPr>
        <w:t xml:space="preserve"> era tornato in Russia e Ivan Ivanovic l’aveva seguito. Era stato prima aiutante di campo del padre e poi ambasciatore in varie capitali europee. Aveva coadiuvato Caterina I nel colpo di Stato che </w:t>
      </w:r>
      <w:r w:rsidR="00806DD8" w:rsidRPr="00933A85">
        <w:rPr>
          <w:rFonts w:cstheme="minorHAnsi"/>
          <w:sz w:val="24"/>
          <w:szCs w:val="24"/>
          <w:shd w:val="clear" w:color="auto" w:fill="FFFFFF"/>
        </w:rPr>
        <w:t>l’aveva portata sul trono nel 1741</w:t>
      </w:r>
      <w:r w:rsidR="00425345">
        <w:rPr>
          <w:rFonts w:cstheme="minorHAnsi"/>
          <w:sz w:val="24"/>
          <w:szCs w:val="24"/>
          <w:shd w:val="clear" w:color="auto" w:fill="FFFFFF"/>
        </w:rPr>
        <w:t xml:space="preserve"> e come ricompensa era stato</w:t>
      </w:r>
      <w:r w:rsidR="00806DD8" w:rsidRPr="00933A85">
        <w:rPr>
          <w:rFonts w:cstheme="minorHAnsi"/>
          <w:sz w:val="24"/>
          <w:szCs w:val="24"/>
          <w:shd w:val="clear" w:color="auto" w:fill="FFFFFF"/>
        </w:rPr>
        <w:t xml:space="preserve"> nomina</w:t>
      </w:r>
      <w:r w:rsidR="00425345">
        <w:rPr>
          <w:rFonts w:cstheme="minorHAnsi"/>
          <w:sz w:val="24"/>
          <w:szCs w:val="24"/>
          <w:shd w:val="clear" w:color="auto" w:fill="FFFFFF"/>
        </w:rPr>
        <w:t>to</w:t>
      </w:r>
      <w:r w:rsidR="00806DD8" w:rsidRPr="00933A85">
        <w:rPr>
          <w:rFonts w:cstheme="minorHAnsi"/>
          <w:sz w:val="24"/>
          <w:szCs w:val="24"/>
          <w:shd w:val="clear" w:color="auto" w:fill="FFFFFF"/>
        </w:rPr>
        <w:t xml:space="preserve"> generale. Era poi</w:t>
      </w:r>
      <w:r w:rsidR="00425345">
        <w:rPr>
          <w:rFonts w:cstheme="minorHAnsi"/>
          <w:sz w:val="24"/>
          <w:szCs w:val="24"/>
          <w:shd w:val="clear" w:color="auto" w:fill="FFFFFF"/>
        </w:rPr>
        <w:t xml:space="preserve"> divenuto</w:t>
      </w:r>
      <w:r w:rsidR="00806DD8" w:rsidRPr="00933A85">
        <w:rPr>
          <w:rFonts w:cstheme="minorHAnsi"/>
          <w:sz w:val="24"/>
          <w:szCs w:val="24"/>
          <w:shd w:val="clear" w:color="auto" w:fill="FFFFFF"/>
        </w:rPr>
        <w:t xml:space="preserve"> il tutore di Giovanna Elisabetta di Holstein, madre Sofia, la futura Caterina II. Dopo l’espulsione di Giovanna dalla corte zarista </w:t>
      </w:r>
      <w:proofErr w:type="spellStart"/>
      <w:r w:rsidR="00806DD8" w:rsidRPr="00933A85">
        <w:rPr>
          <w:rFonts w:cstheme="minorHAnsi"/>
          <w:sz w:val="24"/>
          <w:szCs w:val="24"/>
          <w:shd w:val="clear" w:color="auto" w:fill="FFFFFF"/>
        </w:rPr>
        <w:t>Beckoy</w:t>
      </w:r>
      <w:proofErr w:type="spellEnd"/>
      <w:r w:rsidR="00806DD8" w:rsidRPr="00933A85">
        <w:rPr>
          <w:rFonts w:cstheme="minorHAnsi"/>
          <w:sz w:val="24"/>
          <w:szCs w:val="24"/>
          <w:shd w:val="clear" w:color="auto" w:fill="FFFFFF"/>
        </w:rPr>
        <w:t xml:space="preserve"> si era trasferito a Parigi dove </w:t>
      </w:r>
      <w:r w:rsidR="00425345">
        <w:rPr>
          <w:rFonts w:cstheme="minorHAnsi"/>
          <w:sz w:val="24"/>
          <w:szCs w:val="24"/>
          <w:shd w:val="clear" w:color="auto" w:fill="FFFFFF"/>
        </w:rPr>
        <w:t xml:space="preserve">aveva trascorso </w:t>
      </w:r>
      <w:r w:rsidR="00806DD8" w:rsidRPr="00933A85">
        <w:rPr>
          <w:rFonts w:cstheme="minorHAnsi"/>
          <w:sz w:val="24"/>
          <w:szCs w:val="24"/>
          <w:shd w:val="clear" w:color="auto" w:fill="FFFFFF"/>
        </w:rPr>
        <w:t>15 anni stabilendo un solido rapporto con gli intellettuali francesi, in particolare con</w:t>
      </w:r>
      <w:r w:rsidR="00381964" w:rsidRPr="00933A85">
        <w:rPr>
          <w:rFonts w:cstheme="minorHAnsi"/>
          <w:sz w:val="24"/>
          <w:szCs w:val="24"/>
          <w:shd w:val="clear" w:color="auto" w:fill="FFFFFF"/>
        </w:rPr>
        <w:t xml:space="preserve"> </w:t>
      </w:r>
      <w:r w:rsidR="00806DD8" w:rsidRPr="00933A85">
        <w:rPr>
          <w:rFonts w:cstheme="minorHAnsi"/>
          <w:b/>
          <w:bCs/>
          <w:sz w:val="24"/>
          <w:szCs w:val="24"/>
          <w:shd w:val="clear" w:color="auto" w:fill="FFFFFF"/>
        </w:rPr>
        <w:t>Jacques Rousseau</w:t>
      </w:r>
      <w:r w:rsidR="00806DD8" w:rsidRPr="00933A85">
        <w:rPr>
          <w:rFonts w:cstheme="minorHAnsi"/>
          <w:sz w:val="24"/>
          <w:szCs w:val="24"/>
          <w:shd w:val="clear" w:color="auto" w:fill="FFFFFF"/>
        </w:rPr>
        <w:t xml:space="preserve"> e </w:t>
      </w:r>
      <w:r w:rsidR="00806DD8" w:rsidRPr="00933A85">
        <w:rPr>
          <w:rFonts w:cstheme="minorHAnsi"/>
          <w:b/>
          <w:bCs/>
          <w:sz w:val="24"/>
          <w:szCs w:val="24"/>
          <w:shd w:val="clear" w:color="auto" w:fill="FFFFFF"/>
        </w:rPr>
        <w:t>Denis Diderot</w:t>
      </w:r>
      <w:r w:rsidR="00806DD8" w:rsidRPr="00933A85">
        <w:rPr>
          <w:rFonts w:cstheme="minorHAnsi"/>
          <w:sz w:val="24"/>
          <w:szCs w:val="24"/>
          <w:shd w:val="clear" w:color="auto" w:fill="FFFFFF"/>
        </w:rPr>
        <w:t xml:space="preserve">.  Richiamato a San Pietroburgo da Pietro III con l’incarico di gestire i palazzi ed i giardini imperiali, aiutò Caterina nel colpo di Stato del 1762 contro Pietro </w:t>
      </w:r>
      <w:r w:rsidR="00806DD8" w:rsidRPr="00933A85">
        <w:rPr>
          <w:rFonts w:cstheme="minorHAnsi"/>
          <w:color w:val="202122"/>
          <w:sz w:val="24"/>
          <w:szCs w:val="24"/>
          <w:shd w:val="clear" w:color="auto" w:fill="FFFFFF"/>
        </w:rPr>
        <w:t>III. Due anni dopo, nel 1764</w:t>
      </w:r>
      <w:r w:rsidR="00AC0925">
        <w:rPr>
          <w:rFonts w:cstheme="minorHAnsi"/>
          <w:color w:val="202122"/>
          <w:sz w:val="24"/>
          <w:szCs w:val="24"/>
          <w:shd w:val="clear" w:color="auto" w:fill="FFFFFF"/>
        </w:rPr>
        <w:t>,</w:t>
      </w:r>
      <w:r w:rsidR="00806DD8" w:rsidRPr="00933A85">
        <w:rPr>
          <w:rFonts w:cstheme="minorHAnsi"/>
          <w:color w:val="202122"/>
          <w:sz w:val="24"/>
          <w:szCs w:val="24"/>
          <w:shd w:val="clear" w:color="auto" w:fill="FFFFFF"/>
        </w:rPr>
        <w:t xml:space="preserve"> Caterina lo nominò Presidente dell’Accademia delle Arti e a lui si devono sia il consiglio di far realizzare dal celebre scultore francese </w:t>
      </w:r>
      <w:hyperlink r:id="rId10" w:history="1">
        <w:r w:rsidR="00425345" w:rsidRPr="00425345">
          <w:rPr>
            <w:rFonts w:cstheme="minorHAnsi"/>
            <w:b/>
            <w:bCs/>
            <w:sz w:val="24"/>
            <w:szCs w:val="24"/>
            <w:u w:val="single"/>
            <w:shd w:val="clear" w:color="auto" w:fill="FFFFFF"/>
          </w:rPr>
          <w:t xml:space="preserve">Étienne Maurice </w:t>
        </w:r>
        <w:proofErr w:type="spellStart"/>
        <w:r w:rsidR="00425345" w:rsidRPr="00425345">
          <w:rPr>
            <w:rFonts w:cstheme="minorHAnsi"/>
            <w:b/>
            <w:bCs/>
            <w:sz w:val="24"/>
            <w:szCs w:val="24"/>
            <w:u w:val="single"/>
            <w:shd w:val="clear" w:color="auto" w:fill="FFFFFF"/>
          </w:rPr>
          <w:t>Falcone</w:t>
        </w:r>
        <w:r w:rsidR="00425345" w:rsidRPr="00425345">
          <w:rPr>
            <w:rFonts w:ascii="Arial" w:hAnsi="Arial" w:cs="Arial"/>
            <w:b/>
            <w:bCs/>
            <w:u w:val="single"/>
            <w:shd w:val="clear" w:color="auto" w:fill="FFFFFF"/>
          </w:rPr>
          <w:t>t</w:t>
        </w:r>
        <w:proofErr w:type="spellEnd"/>
      </w:hyperlink>
      <w:r w:rsidR="00425345">
        <w:rPr>
          <w:b/>
          <w:bCs/>
        </w:rPr>
        <w:t xml:space="preserve">  “</w:t>
      </w:r>
      <w:r w:rsidR="00425345" w:rsidRPr="00425345">
        <w:rPr>
          <w:b/>
          <w:bCs/>
          <w:sz w:val="24"/>
          <w:szCs w:val="24"/>
        </w:rPr>
        <w:t>il cavaliere di bronzo</w:t>
      </w:r>
      <w:r w:rsidR="00425345">
        <w:rPr>
          <w:b/>
          <w:bCs/>
        </w:rPr>
        <w:t xml:space="preserve">”, </w:t>
      </w:r>
      <w:r w:rsidR="00806DD8" w:rsidRPr="00933A85">
        <w:rPr>
          <w:rFonts w:cstheme="minorHAnsi"/>
          <w:color w:val="202122"/>
          <w:sz w:val="24"/>
          <w:szCs w:val="24"/>
          <w:shd w:val="clear" w:color="auto" w:fill="FFFFFF"/>
        </w:rPr>
        <w:t>colossale monumento di 450 mc e del peso di 1250 t</w:t>
      </w:r>
      <w:r w:rsidR="00425345">
        <w:rPr>
          <w:rFonts w:cstheme="minorHAnsi"/>
          <w:color w:val="202122"/>
          <w:sz w:val="24"/>
          <w:szCs w:val="24"/>
          <w:shd w:val="clear" w:color="auto" w:fill="FFFFFF"/>
        </w:rPr>
        <w:t>.</w:t>
      </w:r>
      <w:r w:rsidR="00806DD8" w:rsidRPr="00933A85">
        <w:rPr>
          <w:rFonts w:cstheme="minorHAnsi"/>
          <w:color w:val="202122"/>
          <w:sz w:val="24"/>
          <w:szCs w:val="24"/>
          <w:shd w:val="clear" w:color="auto" w:fill="FFFFFF"/>
        </w:rPr>
        <w:t xml:space="preserve"> dedicato a Pietro il Grande collocato nella piazza del senato di S. Pietroburgo</w:t>
      </w:r>
      <w:r w:rsidR="00AC0925">
        <w:rPr>
          <w:rFonts w:cstheme="minorHAnsi"/>
          <w:color w:val="202122"/>
          <w:sz w:val="24"/>
          <w:szCs w:val="24"/>
          <w:shd w:val="clear" w:color="auto" w:fill="FFFFFF"/>
        </w:rPr>
        <w:t>,</w:t>
      </w:r>
      <w:r w:rsidR="00806DD8" w:rsidRPr="00933A85">
        <w:rPr>
          <w:rFonts w:cstheme="minorHAnsi"/>
          <w:color w:val="202122"/>
          <w:sz w:val="24"/>
          <w:szCs w:val="24"/>
          <w:shd w:val="clear" w:color="auto" w:fill="FFFFFF"/>
        </w:rPr>
        <w:t xml:space="preserve"> sia quello di ingaggiare </w:t>
      </w:r>
      <w:r w:rsidR="00806DD8" w:rsidRPr="00425345">
        <w:rPr>
          <w:rFonts w:cstheme="minorHAnsi"/>
          <w:b/>
          <w:bCs/>
          <w:color w:val="202122"/>
          <w:sz w:val="24"/>
          <w:szCs w:val="24"/>
          <w:shd w:val="clear" w:color="auto" w:fill="FFFFFF"/>
        </w:rPr>
        <w:t>Geo</w:t>
      </w:r>
      <w:r w:rsidR="00381964" w:rsidRPr="00425345">
        <w:rPr>
          <w:rFonts w:cstheme="minorHAnsi"/>
          <w:b/>
          <w:bCs/>
          <w:color w:val="202122"/>
          <w:sz w:val="24"/>
          <w:szCs w:val="24"/>
          <w:shd w:val="clear" w:color="auto" w:fill="FFFFFF"/>
        </w:rPr>
        <w:t>r</w:t>
      </w:r>
      <w:r w:rsidR="00806DD8" w:rsidRPr="00425345">
        <w:rPr>
          <w:rFonts w:cstheme="minorHAnsi"/>
          <w:b/>
          <w:bCs/>
          <w:color w:val="202122"/>
          <w:sz w:val="24"/>
          <w:szCs w:val="24"/>
          <w:shd w:val="clear" w:color="auto" w:fill="FFFFFF"/>
        </w:rPr>
        <w:t xml:space="preserve">ge Friedrich </w:t>
      </w:r>
      <w:proofErr w:type="spellStart"/>
      <w:r w:rsidR="00806DD8" w:rsidRPr="00425345">
        <w:rPr>
          <w:rFonts w:cstheme="minorHAnsi"/>
          <w:b/>
          <w:bCs/>
          <w:color w:val="202122"/>
          <w:sz w:val="24"/>
          <w:szCs w:val="24"/>
          <w:shd w:val="clear" w:color="auto" w:fill="FFFFFF"/>
        </w:rPr>
        <w:t>Weldter</w:t>
      </w:r>
      <w:proofErr w:type="spellEnd"/>
      <w:r w:rsidR="00806DD8" w:rsidRPr="00933A85">
        <w:rPr>
          <w:rFonts w:cstheme="minorHAnsi"/>
          <w:color w:val="202122"/>
          <w:sz w:val="24"/>
          <w:szCs w:val="24"/>
          <w:shd w:val="clear" w:color="auto" w:fill="FFFFFF"/>
        </w:rPr>
        <w:t xml:space="preserve"> per disegnare il </w:t>
      </w:r>
      <w:r w:rsidR="00806DD8" w:rsidRPr="00425345">
        <w:rPr>
          <w:rFonts w:cstheme="minorHAnsi"/>
          <w:b/>
          <w:bCs/>
          <w:color w:val="202122"/>
          <w:sz w:val="24"/>
          <w:szCs w:val="24"/>
          <w:shd w:val="clear" w:color="auto" w:fill="FFFFFF"/>
        </w:rPr>
        <w:t xml:space="preserve">cancello di ferro del Giardino d’ Estate di S. Pietroburgo. </w:t>
      </w:r>
    </w:p>
    <w:p w14:paraId="2C8E193E" w14:textId="655838F9" w:rsidR="00494B3F" w:rsidRPr="00933A85" w:rsidRDefault="00806DD8" w:rsidP="00747FBE">
      <w:pPr>
        <w:rPr>
          <w:rFonts w:cstheme="minorHAnsi"/>
          <w:color w:val="202122"/>
          <w:sz w:val="24"/>
          <w:szCs w:val="24"/>
          <w:shd w:val="clear" w:color="auto" w:fill="FFFFFF"/>
        </w:rPr>
      </w:pPr>
      <w:r w:rsidRPr="00933A85">
        <w:rPr>
          <w:rFonts w:cstheme="minorHAnsi"/>
          <w:color w:val="202122"/>
          <w:sz w:val="24"/>
          <w:szCs w:val="24"/>
          <w:shd w:val="clear" w:color="auto" w:fill="FFFFFF"/>
        </w:rPr>
        <w:t xml:space="preserve">Nel 1763 </w:t>
      </w:r>
      <w:proofErr w:type="spellStart"/>
      <w:r w:rsidRPr="00933A85">
        <w:rPr>
          <w:rFonts w:cstheme="minorHAnsi"/>
          <w:color w:val="202122"/>
          <w:sz w:val="24"/>
          <w:szCs w:val="24"/>
          <w:shd w:val="clear" w:color="auto" w:fill="FFFFFF"/>
        </w:rPr>
        <w:t>Beckoy</w:t>
      </w:r>
      <w:proofErr w:type="spellEnd"/>
      <w:r w:rsidRPr="00933A85">
        <w:rPr>
          <w:rFonts w:cstheme="minorHAnsi"/>
          <w:color w:val="202122"/>
          <w:sz w:val="24"/>
          <w:szCs w:val="24"/>
          <w:shd w:val="clear" w:color="auto" w:fill="FFFFFF"/>
        </w:rPr>
        <w:t xml:space="preserve"> propose a Caterina lo </w:t>
      </w:r>
      <w:r w:rsidRPr="00425345">
        <w:rPr>
          <w:rFonts w:cstheme="minorHAnsi"/>
          <w:b/>
          <w:bCs/>
          <w:i/>
          <w:iCs/>
          <w:color w:val="202122"/>
          <w:sz w:val="24"/>
          <w:szCs w:val="24"/>
          <w:shd w:val="clear" w:color="auto" w:fill="FFFFFF"/>
        </w:rPr>
        <w:t>Statuto per l’Educazione della Gioventù di ambo i sessi</w:t>
      </w:r>
      <w:r w:rsidRPr="00933A85">
        <w:rPr>
          <w:rFonts w:cstheme="minorHAnsi"/>
          <w:color w:val="202122"/>
          <w:sz w:val="24"/>
          <w:szCs w:val="24"/>
          <w:shd w:val="clear" w:color="auto" w:fill="FFFFFF"/>
        </w:rPr>
        <w:t xml:space="preserve"> che avrebbe dovuto creare “</w:t>
      </w:r>
      <w:r w:rsidRPr="00933A85">
        <w:rPr>
          <w:rFonts w:cstheme="minorHAnsi"/>
          <w:b/>
          <w:bCs/>
          <w:color w:val="202122"/>
          <w:sz w:val="24"/>
          <w:szCs w:val="24"/>
          <w:shd w:val="clear" w:color="auto" w:fill="FFFFFF"/>
        </w:rPr>
        <w:t>una nuova razza di uomini</w:t>
      </w:r>
      <w:r w:rsidRPr="00933A85">
        <w:rPr>
          <w:rFonts w:cstheme="minorHAnsi"/>
          <w:color w:val="202122"/>
          <w:sz w:val="24"/>
          <w:szCs w:val="24"/>
          <w:shd w:val="clear" w:color="auto" w:fill="FFFFFF"/>
        </w:rPr>
        <w:t>”</w:t>
      </w:r>
      <w:r w:rsidR="00AC0925">
        <w:rPr>
          <w:rFonts w:cstheme="minorHAnsi"/>
          <w:color w:val="202122"/>
          <w:sz w:val="24"/>
          <w:szCs w:val="24"/>
          <w:shd w:val="clear" w:color="auto" w:fill="FFFFFF"/>
        </w:rPr>
        <w:t>: si sarebbe realizzato</w:t>
      </w:r>
      <w:r w:rsidR="00F40B67" w:rsidRPr="00933A85">
        <w:rPr>
          <w:rFonts w:cstheme="minorHAnsi"/>
          <w:color w:val="202122"/>
          <w:sz w:val="24"/>
          <w:szCs w:val="24"/>
          <w:shd w:val="clear" w:color="auto" w:fill="FFFFFF"/>
        </w:rPr>
        <w:t xml:space="preserve"> mediante un corso di studi improntato all’ “educazione generale” da realizzarsi in collegi al fine di “</w:t>
      </w:r>
      <w:r w:rsidR="00F40B67" w:rsidRPr="00425345">
        <w:rPr>
          <w:rFonts w:cstheme="minorHAnsi"/>
          <w:i/>
          <w:iCs/>
          <w:color w:val="202122"/>
          <w:sz w:val="24"/>
          <w:szCs w:val="24"/>
          <w:shd w:val="clear" w:color="auto" w:fill="FFFFFF"/>
        </w:rPr>
        <w:t>isolare i ragazzi dai vizi della società</w:t>
      </w:r>
      <w:r w:rsidR="00F40B67" w:rsidRPr="00933A85">
        <w:rPr>
          <w:rFonts w:cstheme="minorHAnsi"/>
          <w:color w:val="202122"/>
          <w:sz w:val="24"/>
          <w:szCs w:val="24"/>
          <w:shd w:val="clear" w:color="auto" w:fill="FFFFFF"/>
        </w:rPr>
        <w:t>”. La zarina appoggiò la proposta e fondò l’</w:t>
      </w:r>
      <w:r w:rsidR="00F40B67" w:rsidRPr="00933A85">
        <w:rPr>
          <w:rFonts w:cstheme="minorHAnsi"/>
          <w:b/>
          <w:bCs/>
          <w:color w:val="202122"/>
          <w:sz w:val="24"/>
          <w:szCs w:val="24"/>
          <w:shd w:val="clear" w:color="auto" w:fill="FFFFFF"/>
        </w:rPr>
        <w:t xml:space="preserve">Istituto </w:t>
      </w:r>
      <w:proofErr w:type="spellStart"/>
      <w:r w:rsidR="00F40B67" w:rsidRPr="00933A85">
        <w:rPr>
          <w:rFonts w:cstheme="minorHAnsi"/>
          <w:b/>
          <w:bCs/>
          <w:color w:val="202122"/>
          <w:sz w:val="24"/>
          <w:szCs w:val="24"/>
          <w:shd w:val="clear" w:color="auto" w:fill="FFFFFF"/>
        </w:rPr>
        <w:t>Smolny</w:t>
      </w:r>
      <w:proofErr w:type="spellEnd"/>
      <w:r w:rsidR="00F40B67" w:rsidRPr="00933A85">
        <w:rPr>
          <w:rFonts w:cstheme="minorHAnsi"/>
          <w:color w:val="202122"/>
          <w:sz w:val="24"/>
          <w:szCs w:val="24"/>
          <w:shd w:val="clear" w:color="auto" w:fill="FFFFFF"/>
        </w:rPr>
        <w:t>, collegio destinato a ragazze della nobiltà e dell’alta borghesia a cui venivano impartite lezioni di francese, musica e danza.</w:t>
      </w:r>
    </w:p>
    <w:p w14:paraId="28E492D8" w14:textId="30B69C92" w:rsidR="00F40B67" w:rsidRPr="00933A85" w:rsidRDefault="00F40B67" w:rsidP="00747FBE">
      <w:pPr>
        <w:rPr>
          <w:rFonts w:cstheme="minorHAnsi"/>
          <w:color w:val="202122"/>
          <w:sz w:val="24"/>
          <w:szCs w:val="24"/>
          <w:shd w:val="clear" w:color="auto" w:fill="FFFFFF"/>
        </w:rPr>
      </w:pPr>
      <w:r w:rsidRPr="00933A85">
        <w:rPr>
          <w:rFonts w:cstheme="minorHAnsi"/>
          <w:color w:val="202122"/>
          <w:sz w:val="24"/>
          <w:szCs w:val="24"/>
          <w:shd w:val="clear" w:color="auto" w:fill="FFFFFF"/>
        </w:rPr>
        <w:t xml:space="preserve">In una fase successiva, al fine di </w:t>
      </w:r>
      <w:r w:rsidRPr="00425345">
        <w:rPr>
          <w:rFonts w:cstheme="minorHAnsi"/>
          <w:b/>
          <w:bCs/>
          <w:color w:val="202122"/>
          <w:sz w:val="24"/>
          <w:szCs w:val="24"/>
          <w:shd w:val="clear" w:color="auto" w:fill="FFFFFF"/>
        </w:rPr>
        <w:t>gettare le basi per un moderno ceto mercantile</w:t>
      </w:r>
      <w:r w:rsidRPr="00933A85">
        <w:rPr>
          <w:rFonts w:cstheme="minorHAnsi"/>
          <w:color w:val="202122"/>
          <w:sz w:val="24"/>
          <w:szCs w:val="24"/>
          <w:shd w:val="clear" w:color="auto" w:fill="FFFFFF"/>
        </w:rPr>
        <w:t xml:space="preserve">, venne istituita anche una </w:t>
      </w:r>
      <w:r w:rsidRPr="00425345">
        <w:rPr>
          <w:rFonts w:cstheme="minorHAnsi"/>
          <w:b/>
          <w:bCs/>
          <w:color w:val="202122"/>
          <w:sz w:val="24"/>
          <w:szCs w:val="24"/>
          <w:shd w:val="clear" w:color="auto" w:fill="FFFFFF"/>
        </w:rPr>
        <w:t>Scuola Commerciale</w:t>
      </w:r>
      <w:r w:rsidRPr="00933A85">
        <w:rPr>
          <w:rFonts w:cstheme="minorHAnsi"/>
          <w:color w:val="202122"/>
          <w:sz w:val="24"/>
          <w:szCs w:val="24"/>
          <w:shd w:val="clear" w:color="auto" w:fill="FFFFFF"/>
        </w:rPr>
        <w:t xml:space="preserve"> e</w:t>
      </w:r>
      <w:r w:rsidR="00AC0925">
        <w:rPr>
          <w:rFonts w:cstheme="minorHAnsi"/>
          <w:color w:val="202122"/>
          <w:sz w:val="24"/>
          <w:szCs w:val="24"/>
          <w:shd w:val="clear" w:color="auto" w:fill="FFFFFF"/>
        </w:rPr>
        <w:t>,</w:t>
      </w:r>
      <w:r w:rsidRPr="00933A85">
        <w:rPr>
          <w:rFonts w:cstheme="minorHAnsi"/>
          <w:color w:val="202122"/>
          <w:sz w:val="24"/>
          <w:szCs w:val="24"/>
          <w:shd w:val="clear" w:color="auto" w:fill="FFFFFF"/>
        </w:rPr>
        <w:t xml:space="preserve"> per migliorare la qualità dei </w:t>
      </w:r>
      <w:r w:rsidRPr="008344C6">
        <w:rPr>
          <w:rFonts w:cstheme="minorHAnsi"/>
          <w:b/>
          <w:bCs/>
          <w:color w:val="202122"/>
          <w:sz w:val="24"/>
          <w:szCs w:val="24"/>
          <w:shd w:val="clear" w:color="auto" w:fill="FFFFFF"/>
        </w:rPr>
        <w:t>Cadetti della Marina</w:t>
      </w:r>
      <w:r w:rsidR="00AC0925">
        <w:rPr>
          <w:rFonts w:cstheme="minorHAnsi"/>
          <w:b/>
          <w:bCs/>
          <w:color w:val="202122"/>
          <w:sz w:val="24"/>
          <w:szCs w:val="24"/>
          <w:shd w:val="clear" w:color="auto" w:fill="FFFFFF"/>
        </w:rPr>
        <w:t>,</w:t>
      </w:r>
      <w:r w:rsidR="00CB4C8D" w:rsidRPr="00933A85">
        <w:rPr>
          <w:rFonts w:cstheme="minorHAnsi"/>
          <w:color w:val="202122"/>
          <w:sz w:val="24"/>
          <w:szCs w:val="24"/>
          <w:shd w:val="clear" w:color="auto" w:fill="FFFFFF"/>
        </w:rPr>
        <w:t xml:space="preserve"> fu imposto loro l’istruzione fino a 21 anni e lo studio delle seguenti discipline: scienze, filosofia, etica, storia e diritto internazionale. </w:t>
      </w:r>
    </w:p>
    <w:p w14:paraId="44D9EC56" w14:textId="05CFD556" w:rsidR="00CB4C8D" w:rsidRPr="00933A85" w:rsidRDefault="00CB4C8D" w:rsidP="00747FBE">
      <w:pPr>
        <w:rPr>
          <w:rFonts w:cstheme="minorHAnsi"/>
          <w:color w:val="202122"/>
          <w:sz w:val="24"/>
          <w:szCs w:val="24"/>
          <w:shd w:val="clear" w:color="auto" w:fill="FFFFFF"/>
        </w:rPr>
      </w:pPr>
      <w:r w:rsidRPr="008344C6">
        <w:rPr>
          <w:rFonts w:cstheme="minorHAnsi"/>
          <w:b/>
          <w:bCs/>
          <w:color w:val="202122"/>
          <w:sz w:val="24"/>
          <w:szCs w:val="24"/>
          <w:shd w:val="clear" w:color="auto" w:fill="FFFFFF"/>
        </w:rPr>
        <w:t xml:space="preserve">Infine il 5 agosto 1786 </w:t>
      </w:r>
      <w:r w:rsidRPr="008344C6">
        <w:rPr>
          <w:rFonts w:cstheme="minorHAnsi"/>
          <w:color w:val="202122"/>
          <w:sz w:val="24"/>
          <w:szCs w:val="24"/>
          <w:shd w:val="clear" w:color="auto" w:fill="FFFFFF"/>
        </w:rPr>
        <w:t>fu emanato</w:t>
      </w:r>
      <w:r w:rsidRPr="008344C6">
        <w:rPr>
          <w:rFonts w:cstheme="minorHAnsi"/>
          <w:b/>
          <w:bCs/>
          <w:color w:val="202122"/>
          <w:sz w:val="24"/>
          <w:szCs w:val="24"/>
          <w:shd w:val="clear" w:color="auto" w:fill="FFFFFF"/>
        </w:rPr>
        <w:t xml:space="preserve"> lo </w:t>
      </w:r>
      <w:r w:rsidR="008344C6">
        <w:rPr>
          <w:rFonts w:cstheme="minorHAnsi"/>
          <w:b/>
          <w:bCs/>
          <w:color w:val="202122"/>
          <w:sz w:val="24"/>
          <w:szCs w:val="24"/>
          <w:shd w:val="clear" w:color="auto" w:fill="FFFFFF"/>
        </w:rPr>
        <w:t>“</w:t>
      </w:r>
      <w:r w:rsidRPr="008344C6">
        <w:rPr>
          <w:rFonts w:cstheme="minorHAnsi"/>
          <w:b/>
          <w:bCs/>
          <w:i/>
          <w:iCs/>
          <w:color w:val="202122"/>
          <w:sz w:val="24"/>
          <w:szCs w:val="24"/>
          <w:shd w:val="clear" w:color="auto" w:fill="FFFFFF"/>
        </w:rPr>
        <w:t>Statuto per l’Educazione nazionale dell’Impero Russo</w:t>
      </w:r>
      <w:r w:rsidR="008344C6">
        <w:rPr>
          <w:rFonts w:cstheme="minorHAnsi"/>
          <w:b/>
          <w:bCs/>
          <w:color w:val="202122"/>
          <w:sz w:val="24"/>
          <w:szCs w:val="24"/>
          <w:shd w:val="clear" w:color="auto" w:fill="FFFFFF"/>
        </w:rPr>
        <w:t>”</w:t>
      </w:r>
      <w:r w:rsidRPr="00933A85">
        <w:rPr>
          <w:rFonts w:cstheme="minorHAnsi"/>
          <w:color w:val="202122"/>
          <w:sz w:val="24"/>
          <w:szCs w:val="24"/>
          <w:shd w:val="clear" w:color="auto" w:fill="FFFFFF"/>
        </w:rPr>
        <w:t xml:space="preserve"> in base al quale </w:t>
      </w:r>
      <w:r w:rsidRPr="00425345">
        <w:rPr>
          <w:rFonts w:cstheme="minorHAnsi"/>
          <w:b/>
          <w:bCs/>
          <w:color w:val="202122"/>
          <w:sz w:val="24"/>
          <w:szCs w:val="24"/>
          <w:shd w:val="clear" w:color="auto" w:fill="FFFFFF"/>
        </w:rPr>
        <w:t>vennero istituite scuole primarie e secondarie aperte a tutta la popolazione</w:t>
      </w:r>
      <w:r w:rsidRPr="00933A85">
        <w:rPr>
          <w:rFonts w:cstheme="minorHAnsi"/>
          <w:color w:val="202122"/>
          <w:sz w:val="24"/>
          <w:szCs w:val="24"/>
          <w:shd w:val="clear" w:color="auto" w:fill="FFFFFF"/>
        </w:rPr>
        <w:t xml:space="preserve">, fatta eccezione per i servi della gleba. L’operazione non ebbe molto successo. I nobili preferirono continuare ad istruire i figli privatamente e la popolazione delle campagne, per l’esigenza di utilizzare il lavoro minorile, continuò in prevalenza a non far frequentare ai figli la scuola. </w:t>
      </w:r>
      <w:proofErr w:type="spellStart"/>
      <w:r w:rsidRPr="00933A85">
        <w:rPr>
          <w:rFonts w:cstheme="minorHAnsi"/>
          <w:color w:val="202122"/>
          <w:sz w:val="24"/>
          <w:szCs w:val="24"/>
          <w:shd w:val="clear" w:color="auto" w:fill="FFFFFF"/>
        </w:rPr>
        <w:t>E’possibile</w:t>
      </w:r>
      <w:proofErr w:type="spellEnd"/>
      <w:r w:rsidRPr="00933A85">
        <w:rPr>
          <w:rFonts w:cstheme="minorHAnsi"/>
          <w:color w:val="202122"/>
          <w:sz w:val="24"/>
          <w:szCs w:val="24"/>
          <w:shd w:val="clear" w:color="auto" w:fill="FFFFFF"/>
        </w:rPr>
        <w:t xml:space="preserve"> che a far sconsigliarne la frequenza alla popolazione contadina fossero anche gli stessi pope, visto che la religione veniva esclusa dai programmi scolastici. Stime aggiornate, valutano la popolazione delle 549 istituzioni scolastiche realizzate in circa 62.000 studenti.</w:t>
      </w:r>
    </w:p>
    <w:p w14:paraId="0E0F9136" w14:textId="77777777" w:rsidR="00AC0925" w:rsidRDefault="00A40A48" w:rsidP="00747FBE">
      <w:pPr>
        <w:rPr>
          <w:rFonts w:cstheme="minorHAnsi"/>
          <w:b/>
          <w:bCs/>
          <w:color w:val="202122"/>
          <w:sz w:val="24"/>
          <w:szCs w:val="24"/>
          <w:shd w:val="clear" w:color="auto" w:fill="FFFFFF"/>
        </w:rPr>
      </w:pPr>
      <w:r w:rsidRPr="00933A85">
        <w:rPr>
          <w:rFonts w:cstheme="minorHAnsi"/>
          <w:b/>
          <w:bCs/>
          <w:color w:val="202122"/>
          <w:sz w:val="24"/>
          <w:szCs w:val="24"/>
          <w:shd w:val="clear" w:color="auto" w:fill="FFFFFF"/>
        </w:rPr>
        <w:t>Assistenza sociale</w:t>
      </w:r>
    </w:p>
    <w:p w14:paraId="364873C8" w14:textId="0EC74786" w:rsidR="00CB4C8D" w:rsidRDefault="00CB4C8D" w:rsidP="00747FBE">
      <w:pPr>
        <w:rPr>
          <w:rFonts w:cstheme="minorHAnsi"/>
          <w:color w:val="202122"/>
          <w:sz w:val="24"/>
          <w:szCs w:val="24"/>
          <w:shd w:val="clear" w:color="auto" w:fill="FFFFFF"/>
        </w:rPr>
      </w:pPr>
      <w:r w:rsidRPr="00933A85">
        <w:rPr>
          <w:rFonts w:cstheme="minorHAnsi"/>
          <w:color w:val="202122"/>
          <w:sz w:val="24"/>
          <w:szCs w:val="24"/>
          <w:shd w:val="clear" w:color="auto" w:fill="FFFFFF"/>
        </w:rPr>
        <w:lastRenderedPageBreak/>
        <w:t>A Caterina si deve anche la nascita</w:t>
      </w:r>
      <w:r w:rsidR="00B74A47" w:rsidRPr="00933A85">
        <w:rPr>
          <w:rFonts w:cstheme="minorHAnsi"/>
          <w:color w:val="202122"/>
          <w:sz w:val="24"/>
          <w:szCs w:val="24"/>
          <w:shd w:val="clear" w:color="auto" w:fill="FFFFFF"/>
        </w:rPr>
        <w:t xml:space="preserve"> dell’</w:t>
      </w:r>
      <w:r w:rsidR="00B74A47" w:rsidRPr="00933A85">
        <w:rPr>
          <w:rFonts w:cstheme="minorHAnsi"/>
          <w:b/>
          <w:bCs/>
          <w:color w:val="202122"/>
          <w:sz w:val="24"/>
          <w:szCs w:val="24"/>
          <w:shd w:val="clear" w:color="auto" w:fill="FFFFFF"/>
        </w:rPr>
        <w:t>Orfanatrofio di Mosca</w:t>
      </w:r>
      <w:r w:rsidR="00B74A47" w:rsidRPr="00933A85">
        <w:rPr>
          <w:rFonts w:cstheme="minorHAnsi"/>
          <w:color w:val="202122"/>
          <w:sz w:val="24"/>
          <w:szCs w:val="24"/>
          <w:shd w:val="clear" w:color="auto" w:fill="FFFFFF"/>
        </w:rPr>
        <w:t xml:space="preserve"> nel </w:t>
      </w:r>
      <w:r w:rsidR="00B74A47" w:rsidRPr="00425345">
        <w:rPr>
          <w:rFonts w:cstheme="minorHAnsi"/>
          <w:b/>
          <w:bCs/>
          <w:color w:val="202122"/>
          <w:sz w:val="24"/>
          <w:szCs w:val="24"/>
          <w:shd w:val="clear" w:color="auto" w:fill="FFFFFF"/>
        </w:rPr>
        <w:t>1764</w:t>
      </w:r>
      <w:r w:rsidR="00B74A47" w:rsidRPr="00933A85">
        <w:rPr>
          <w:rFonts w:cstheme="minorHAnsi"/>
          <w:color w:val="202122"/>
          <w:sz w:val="24"/>
          <w:szCs w:val="24"/>
          <w:shd w:val="clear" w:color="auto" w:fill="FFFFFF"/>
        </w:rPr>
        <w:t xml:space="preserve"> e di quello di </w:t>
      </w:r>
      <w:r w:rsidR="00B74A47" w:rsidRPr="00425345">
        <w:rPr>
          <w:rFonts w:cstheme="minorHAnsi"/>
          <w:b/>
          <w:bCs/>
          <w:color w:val="202122"/>
          <w:sz w:val="24"/>
          <w:szCs w:val="24"/>
          <w:shd w:val="clear" w:color="auto" w:fill="FFFFFF"/>
        </w:rPr>
        <w:t>San Pietroburgo nel 1770</w:t>
      </w:r>
      <w:r w:rsidR="00B74A47" w:rsidRPr="00933A85">
        <w:rPr>
          <w:rFonts w:cstheme="minorHAnsi"/>
          <w:color w:val="202122"/>
          <w:sz w:val="24"/>
          <w:szCs w:val="24"/>
          <w:shd w:val="clear" w:color="auto" w:fill="FFFFFF"/>
        </w:rPr>
        <w:t xml:space="preserve"> realizzat</w:t>
      </w:r>
      <w:r w:rsidR="00425345">
        <w:rPr>
          <w:rFonts w:cstheme="minorHAnsi"/>
          <w:color w:val="202122"/>
          <w:sz w:val="24"/>
          <w:szCs w:val="24"/>
          <w:shd w:val="clear" w:color="auto" w:fill="FFFFFF"/>
        </w:rPr>
        <w:t>i</w:t>
      </w:r>
      <w:r w:rsidR="00B74A47" w:rsidRPr="00933A85">
        <w:rPr>
          <w:rFonts w:cstheme="minorHAnsi"/>
          <w:color w:val="202122"/>
          <w:sz w:val="24"/>
          <w:szCs w:val="24"/>
          <w:shd w:val="clear" w:color="auto" w:fill="FFFFFF"/>
        </w:rPr>
        <w:t xml:space="preserve"> al fine di ridurre gli infanticidi assai frequenti presso i ceti più disagiati e impossibilitati a mantenere la prole.</w:t>
      </w:r>
    </w:p>
    <w:p w14:paraId="754851ED" w14:textId="134C2A75" w:rsidR="00A40A48" w:rsidRPr="00933A85" w:rsidRDefault="00B74A47" w:rsidP="00A40A48">
      <w:pPr>
        <w:jc w:val="center"/>
        <w:rPr>
          <w:rFonts w:cstheme="minorHAnsi"/>
          <w:b/>
          <w:bCs/>
          <w:color w:val="202122"/>
          <w:sz w:val="24"/>
          <w:szCs w:val="24"/>
          <w:shd w:val="clear" w:color="auto" w:fill="FFFFFF"/>
        </w:rPr>
      </w:pPr>
      <w:r w:rsidRPr="00933A85">
        <w:rPr>
          <w:rFonts w:cstheme="minorHAnsi"/>
          <w:b/>
          <w:bCs/>
          <w:color w:val="202122"/>
          <w:sz w:val="24"/>
          <w:szCs w:val="24"/>
          <w:shd w:val="clear" w:color="auto" w:fill="FFFFFF"/>
        </w:rPr>
        <w:t>RAPPORTI CON LA RELIGIONE/LE RELIGIONI PRESENTI NELL’IMPERO</w:t>
      </w:r>
    </w:p>
    <w:p w14:paraId="43BB8674" w14:textId="334D943D" w:rsidR="00494B3F" w:rsidRPr="008344C6" w:rsidRDefault="008740E0" w:rsidP="008344C6">
      <w:pPr>
        <w:pStyle w:val="Paragrafoelenco"/>
        <w:numPr>
          <w:ilvl w:val="0"/>
          <w:numId w:val="4"/>
        </w:numPr>
        <w:rPr>
          <w:rFonts w:cstheme="minorHAnsi"/>
          <w:color w:val="202122"/>
          <w:sz w:val="24"/>
          <w:szCs w:val="24"/>
          <w:shd w:val="clear" w:color="auto" w:fill="FFFFFF"/>
        </w:rPr>
      </w:pPr>
      <w:r w:rsidRPr="008344C6">
        <w:rPr>
          <w:rFonts w:cstheme="minorHAnsi"/>
          <w:b/>
          <w:bCs/>
          <w:color w:val="202122"/>
          <w:sz w:val="24"/>
          <w:szCs w:val="24"/>
          <w:shd w:val="clear" w:color="auto" w:fill="FFFFFF"/>
        </w:rPr>
        <w:t>Rapporti con la Chieda Ortodossa</w:t>
      </w:r>
      <w:r w:rsidRPr="008344C6">
        <w:rPr>
          <w:rFonts w:cstheme="minorHAnsi"/>
          <w:color w:val="202122"/>
          <w:sz w:val="24"/>
          <w:szCs w:val="24"/>
          <w:shd w:val="clear" w:color="auto" w:fill="FFFFFF"/>
        </w:rPr>
        <w:t xml:space="preserve">.  - </w:t>
      </w:r>
      <w:r w:rsidR="00B74A47" w:rsidRPr="008344C6">
        <w:rPr>
          <w:rFonts w:cstheme="minorHAnsi"/>
          <w:color w:val="202122"/>
          <w:sz w:val="24"/>
          <w:szCs w:val="24"/>
          <w:shd w:val="clear" w:color="auto" w:fill="FFFFFF"/>
        </w:rPr>
        <w:t xml:space="preserve">Caterina si dichiarò devota ortodossa, ma non per questo – </w:t>
      </w:r>
      <w:r w:rsidR="00425345">
        <w:rPr>
          <w:rFonts w:cstheme="minorHAnsi"/>
          <w:color w:val="202122"/>
          <w:sz w:val="24"/>
          <w:szCs w:val="24"/>
          <w:shd w:val="clear" w:color="auto" w:fill="FFFFFF"/>
        </w:rPr>
        <w:t xml:space="preserve">come </w:t>
      </w:r>
      <w:r w:rsidR="00B74A47" w:rsidRPr="008344C6">
        <w:rPr>
          <w:rFonts w:cstheme="minorHAnsi"/>
          <w:color w:val="202122"/>
          <w:sz w:val="24"/>
          <w:szCs w:val="24"/>
          <w:shd w:val="clear" w:color="auto" w:fill="FFFFFF"/>
        </w:rPr>
        <w:t xml:space="preserve">del resto fece anche Maria Teresa – non mancò di considerare prioritaria la “Ragion di Stato”. Per affrontare le spese di guerra, </w:t>
      </w:r>
      <w:r w:rsidR="00B74A47" w:rsidRPr="00425345">
        <w:rPr>
          <w:rFonts w:cstheme="minorHAnsi"/>
          <w:b/>
          <w:bCs/>
          <w:color w:val="202122"/>
          <w:sz w:val="24"/>
          <w:szCs w:val="24"/>
          <w:shd w:val="clear" w:color="auto" w:fill="FFFFFF"/>
        </w:rPr>
        <w:t>ridusse il numero dei monasteri</w:t>
      </w:r>
      <w:r w:rsidR="00B74A47" w:rsidRPr="008344C6">
        <w:rPr>
          <w:rFonts w:cstheme="minorHAnsi"/>
          <w:color w:val="202122"/>
          <w:sz w:val="24"/>
          <w:szCs w:val="24"/>
          <w:shd w:val="clear" w:color="auto" w:fill="FFFFFF"/>
        </w:rPr>
        <w:t xml:space="preserve"> </w:t>
      </w:r>
      <w:r w:rsidRPr="008344C6">
        <w:rPr>
          <w:rFonts w:cstheme="minorHAnsi"/>
          <w:color w:val="202122"/>
          <w:sz w:val="24"/>
          <w:szCs w:val="24"/>
          <w:shd w:val="clear" w:color="auto" w:fill="FFFFFF"/>
        </w:rPr>
        <w:t xml:space="preserve">abolendone ben 569 dei 594 esistenti e </w:t>
      </w:r>
      <w:r w:rsidRPr="00425345">
        <w:rPr>
          <w:rFonts w:cstheme="minorHAnsi"/>
          <w:b/>
          <w:bCs/>
          <w:color w:val="202122"/>
          <w:sz w:val="24"/>
          <w:szCs w:val="24"/>
          <w:shd w:val="clear" w:color="auto" w:fill="FFFFFF"/>
        </w:rPr>
        <w:t>non assegnò alcun seggio ai rappresentanti del clero nella Commissione Legislativa dello Stato</w:t>
      </w:r>
      <w:r w:rsidRPr="008344C6">
        <w:rPr>
          <w:rFonts w:cstheme="minorHAnsi"/>
          <w:color w:val="202122"/>
          <w:sz w:val="24"/>
          <w:szCs w:val="24"/>
          <w:shd w:val="clear" w:color="auto" w:fill="FFFFFF"/>
        </w:rPr>
        <w:t xml:space="preserve">. </w:t>
      </w:r>
      <w:r w:rsidRPr="00CE6B07">
        <w:rPr>
          <w:rFonts w:cstheme="minorHAnsi"/>
          <w:b/>
          <w:bCs/>
          <w:color w:val="202122"/>
          <w:sz w:val="24"/>
          <w:szCs w:val="24"/>
          <w:shd w:val="clear" w:color="auto" w:fill="FFFFFF"/>
        </w:rPr>
        <w:t>Nazionalizzò inoltre le terre del clero</w:t>
      </w:r>
      <w:r w:rsidRPr="008344C6">
        <w:rPr>
          <w:rFonts w:cstheme="minorHAnsi"/>
          <w:color w:val="202122"/>
          <w:sz w:val="24"/>
          <w:szCs w:val="24"/>
          <w:shd w:val="clear" w:color="auto" w:fill="FFFFFF"/>
        </w:rPr>
        <w:t xml:space="preserve"> costringendo</w:t>
      </w:r>
      <w:r w:rsidR="00B74A47" w:rsidRPr="008344C6">
        <w:rPr>
          <w:rFonts w:cstheme="minorHAnsi"/>
          <w:color w:val="202122"/>
          <w:sz w:val="24"/>
          <w:szCs w:val="24"/>
          <w:shd w:val="clear" w:color="auto" w:fill="FFFFFF"/>
        </w:rPr>
        <w:t xml:space="preserve"> di fatto i sacerdoti </w:t>
      </w:r>
      <w:r w:rsidRPr="008344C6">
        <w:rPr>
          <w:rFonts w:cstheme="minorHAnsi"/>
          <w:color w:val="202122"/>
          <w:sz w:val="24"/>
          <w:szCs w:val="24"/>
          <w:shd w:val="clear" w:color="auto" w:fill="FFFFFF"/>
        </w:rPr>
        <w:t xml:space="preserve">a vivere di beneficenza o del personale lavoro nei campi di proprietà. </w:t>
      </w:r>
      <w:r w:rsidRPr="00CE6B07">
        <w:rPr>
          <w:rFonts w:cstheme="minorHAnsi"/>
          <w:b/>
          <w:bCs/>
          <w:color w:val="202122"/>
          <w:sz w:val="24"/>
          <w:szCs w:val="24"/>
          <w:shd w:val="clear" w:color="auto" w:fill="FFFFFF"/>
        </w:rPr>
        <w:t>Fornì invece asilo ai Gesuiti</w:t>
      </w:r>
      <w:r w:rsidRPr="008344C6">
        <w:rPr>
          <w:rFonts w:cstheme="minorHAnsi"/>
          <w:color w:val="202122"/>
          <w:sz w:val="24"/>
          <w:szCs w:val="24"/>
          <w:shd w:val="clear" w:color="auto" w:fill="FFFFFF"/>
        </w:rPr>
        <w:t xml:space="preserve">, come del resto aveva fatto l’ateo Federico II di Prussia quando negli anni successiva alla decisione di Clemente XIV la Compagnia venne sciolta. </w:t>
      </w:r>
      <w:r w:rsidR="00B74A47" w:rsidRPr="008344C6">
        <w:rPr>
          <w:rFonts w:cstheme="minorHAnsi"/>
          <w:color w:val="202122"/>
          <w:sz w:val="24"/>
          <w:szCs w:val="24"/>
          <w:shd w:val="clear" w:color="auto" w:fill="FFFFFF"/>
        </w:rPr>
        <w:t xml:space="preserve"> </w:t>
      </w:r>
      <w:r w:rsidRPr="00CE6B07">
        <w:rPr>
          <w:rFonts w:cstheme="minorHAnsi"/>
          <w:b/>
          <w:bCs/>
          <w:color w:val="202122"/>
          <w:sz w:val="24"/>
          <w:szCs w:val="24"/>
          <w:shd w:val="clear" w:color="auto" w:fill="FFFFFF"/>
        </w:rPr>
        <w:t>Con i “vecchi credenti</w:t>
      </w:r>
      <w:r w:rsidRPr="008344C6">
        <w:rPr>
          <w:rFonts w:cstheme="minorHAnsi"/>
          <w:color w:val="202122"/>
          <w:sz w:val="24"/>
          <w:szCs w:val="24"/>
          <w:shd w:val="clear" w:color="auto" w:fill="FFFFFF"/>
        </w:rPr>
        <w:t xml:space="preserve">” ebbe comportamenti altalenanti.  Dopo </w:t>
      </w:r>
      <w:r w:rsidR="00CE6B07">
        <w:rPr>
          <w:rFonts w:cstheme="minorHAnsi"/>
          <w:color w:val="202122"/>
          <w:sz w:val="24"/>
          <w:szCs w:val="24"/>
          <w:shd w:val="clear" w:color="auto" w:fill="FFFFFF"/>
        </w:rPr>
        <w:t xml:space="preserve">aver </w:t>
      </w:r>
      <w:r w:rsidRPr="008344C6">
        <w:rPr>
          <w:rFonts w:cstheme="minorHAnsi"/>
          <w:color w:val="202122"/>
          <w:sz w:val="24"/>
          <w:szCs w:val="24"/>
          <w:shd w:val="clear" w:color="auto" w:fill="FFFFFF"/>
        </w:rPr>
        <w:t xml:space="preserve">assunto inizialmente un atteggiamento benevolo, ne spedì in Siberia almeno 20.000 quando nel </w:t>
      </w:r>
      <w:r w:rsidRPr="00CE6B07">
        <w:rPr>
          <w:rFonts w:cstheme="minorHAnsi"/>
          <w:b/>
          <w:bCs/>
          <w:color w:val="202122"/>
          <w:sz w:val="24"/>
          <w:szCs w:val="24"/>
          <w:shd w:val="clear" w:color="auto" w:fill="FFFFFF"/>
        </w:rPr>
        <w:t xml:space="preserve">1764 </w:t>
      </w:r>
      <w:r w:rsidRPr="008344C6">
        <w:rPr>
          <w:rFonts w:cstheme="minorHAnsi"/>
          <w:color w:val="202122"/>
          <w:sz w:val="24"/>
          <w:szCs w:val="24"/>
          <w:shd w:val="clear" w:color="auto" w:fill="FFFFFF"/>
        </w:rPr>
        <w:t xml:space="preserve">questi si rifiutarono di aderire alle prescrizioni dello Stato, salvo rivedere la sua posizione nel </w:t>
      </w:r>
      <w:r w:rsidRPr="00CE6B07">
        <w:rPr>
          <w:rFonts w:cstheme="minorHAnsi"/>
          <w:b/>
          <w:bCs/>
          <w:color w:val="202122"/>
          <w:sz w:val="24"/>
          <w:szCs w:val="24"/>
          <w:shd w:val="clear" w:color="auto" w:fill="FFFFFF"/>
        </w:rPr>
        <w:t>1785 quando li riabilitò, concedendo loro di potere essere eletti nelle rappresentanze comunali</w:t>
      </w:r>
    </w:p>
    <w:p w14:paraId="59E98244" w14:textId="77777777" w:rsidR="008344C6" w:rsidRPr="00933A85" w:rsidRDefault="008344C6" w:rsidP="008344C6">
      <w:pPr>
        <w:pStyle w:val="Paragrafoelenco"/>
        <w:rPr>
          <w:rFonts w:cstheme="minorHAnsi"/>
          <w:color w:val="202122"/>
          <w:sz w:val="24"/>
          <w:szCs w:val="24"/>
          <w:shd w:val="clear" w:color="auto" w:fill="FFFFFF"/>
        </w:rPr>
      </w:pPr>
    </w:p>
    <w:p w14:paraId="4217EE89" w14:textId="0852021D" w:rsidR="00D70821" w:rsidRPr="00CE6B07" w:rsidRDefault="008344C6" w:rsidP="008344C6">
      <w:pPr>
        <w:pStyle w:val="Paragrafoelenco"/>
        <w:numPr>
          <w:ilvl w:val="0"/>
          <w:numId w:val="4"/>
        </w:numPr>
        <w:rPr>
          <w:rFonts w:cstheme="minorHAnsi"/>
          <w:b/>
          <w:bCs/>
          <w:color w:val="202122"/>
          <w:sz w:val="24"/>
          <w:szCs w:val="24"/>
          <w:shd w:val="clear" w:color="auto" w:fill="FFFFFF"/>
        </w:rPr>
      </w:pPr>
      <w:r w:rsidRPr="008344C6">
        <w:rPr>
          <w:rFonts w:cstheme="minorHAnsi"/>
          <w:b/>
          <w:bCs/>
          <w:color w:val="202122"/>
          <w:sz w:val="24"/>
          <w:szCs w:val="24"/>
          <w:shd w:val="clear" w:color="auto" w:fill="FFFFFF"/>
        </w:rPr>
        <w:t xml:space="preserve">  </w:t>
      </w:r>
      <w:r w:rsidR="008740E0" w:rsidRPr="008344C6">
        <w:rPr>
          <w:rFonts w:cstheme="minorHAnsi"/>
          <w:b/>
          <w:bCs/>
          <w:color w:val="202122"/>
          <w:sz w:val="24"/>
          <w:szCs w:val="24"/>
          <w:shd w:val="clear" w:color="auto" w:fill="FFFFFF"/>
        </w:rPr>
        <w:t>Rapporti con Musulmani ed Ebrei</w:t>
      </w:r>
      <w:r w:rsidRPr="008344C6">
        <w:rPr>
          <w:rFonts w:cstheme="minorHAnsi"/>
          <w:b/>
          <w:bCs/>
          <w:color w:val="202122"/>
          <w:sz w:val="24"/>
          <w:szCs w:val="24"/>
          <w:shd w:val="clear" w:color="auto" w:fill="FFFFFF"/>
        </w:rPr>
        <w:t xml:space="preserve"> - </w:t>
      </w:r>
      <w:r w:rsidR="00D70821" w:rsidRPr="008344C6">
        <w:rPr>
          <w:rFonts w:cstheme="minorHAnsi"/>
          <w:color w:val="202122"/>
          <w:sz w:val="24"/>
          <w:szCs w:val="24"/>
          <w:shd w:val="clear" w:color="auto" w:fill="FFFFFF"/>
        </w:rPr>
        <w:t xml:space="preserve">Stabilì buoni rapporti con i Musulmani: </w:t>
      </w:r>
      <w:r w:rsidR="00D70821" w:rsidRPr="00CE6B07">
        <w:rPr>
          <w:rFonts w:cstheme="minorHAnsi"/>
          <w:b/>
          <w:bCs/>
          <w:color w:val="202122"/>
          <w:sz w:val="24"/>
          <w:szCs w:val="24"/>
          <w:shd w:val="clear" w:color="auto" w:fill="FFFFFF"/>
        </w:rPr>
        <w:t>nel 1773 emanò un Editto di Tolleranza</w:t>
      </w:r>
      <w:r w:rsidR="00D70821" w:rsidRPr="008344C6">
        <w:rPr>
          <w:rFonts w:cstheme="minorHAnsi"/>
          <w:color w:val="202122"/>
          <w:sz w:val="24"/>
          <w:szCs w:val="24"/>
          <w:shd w:val="clear" w:color="auto" w:fill="FFFFFF"/>
        </w:rPr>
        <w:t xml:space="preserve"> e nel </w:t>
      </w:r>
      <w:r w:rsidR="00D70821" w:rsidRPr="00CE6B07">
        <w:rPr>
          <w:rFonts w:cstheme="minorHAnsi"/>
          <w:b/>
          <w:bCs/>
          <w:color w:val="202122"/>
          <w:sz w:val="24"/>
          <w:szCs w:val="24"/>
          <w:shd w:val="clear" w:color="auto" w:fill="FFFFFF"/>
        </w:rPr>
        <w:t>1785 approvò la costruzione di moschee</w:t>
      </w:r>
      <w:r w:rsidR="00D70821" w:rsidRPr="008344C6">
        <w:rPr>
          <w:rFonts w:cstheme="minorHAnsi"/>
          <w:color w:val="202122"/>
          <w:sz w:val="24"/>
          <w:szCs w:val="24"/>
          <w:shd w:val="clear" w:color="auto" w:fill="FFFFFF"/>
        </w:rPr>
        <w:t xml:space="preserve"> e di nuovi villaggi a prevalenza musulmani finalizzando tale operazione anche al loro più efficace controllo</w:t>
      </w:r>
      <w:r w:rsidRPr="008344C6">
        <w:rPr>
          <w:rFonts w:cstheme="minorHAnsi"/>
          <w:color w:val="202122"/>
          <w:sz w:val="24"/>
          <w:szCs w:val="24"/>
          <w:shd w:val="clear" w:color="auto" w:fill="FFFFFF"/>
        </w:rPr>
        <w:t>.</w:t>
      </w:r>
      <w:r>
        <w:rPr>
          <w:rFonts w:cstheme="minorHAnsi"/>
          <w:color w:val="202122"/>
          <w:sz w:val="24"/>
          <w:szCs w:val="24"/>
          <w:shd w:val="clear" w:color="auto" w:fill="FFFFFF"/>
        </w:rPr>
        <w:t xml:space="preserve"> </w:t>
      </w:r>
      <w:r w:rsidR="00D70821" w:rsidRPr="008344C6">
        <w:rPr>
          <w:rFonts w:cstheme="minorHAnsi"/>
          <w:b/>
          <w:bCs/>
          <w:color w:val="202122"/>
          <w:sz w:val="24"/>
          <w:szCs w:val="24"/>
          <w:shd w:val="clear" w:color="auto" w:fill="FFFFFF"/>
        </w:rPr>
        <w:t>Con la popolazione ebraica</w:t>
      </w:r>
      <w:r w:rsidR="00D70821" w:rsidRPr="008344C6">
        <w:rPr>
          <w:rFonts w:cstheme="minorHAnsi"/>
          <w:color w:val="202122"/>
          <w:sz w:val="24"/>
          <w:szCs w:val="24"/>
          <w:shd w:val="clear" w:color="auto" w:fill="FFFFFF"/>
        </w:rPr>
        <w:t xml:space="preserve"> che alla sua ascesa al trono imperiale rappresentava una minoranza del tutto trascurabile, ma che si trasformò in un gruppo rilevante dopo la conquista d</w:t>
      </w:r>
      <w:r w:rsidR="002D7DB5" w:rsidRPr="008344C6">
        <w:rPr>
          <w:rFonts w:cstheme="minorHAnsi"/>
          <w:color w:val="202122"/>
          <w:sz w:val="24"/>
          <w:szCs w:val="24"/>
          <w:shd w:val="clear" w:color="auto" w:fill="FFFFFF"/>
        </w:rPr>
        <w:t xml:space="preserve">elle terre polacche, applicò il </w:t>
      </w:r>
      <w:r w:rsidR="002D7DB5" w:rsidRPr="00CE6B07">
        <w:rPr>
          <w:rFonts w:cstheme="minorHAnsi"/>
          <w:b/>
          <w:bCs/>
          <w:color w:val="202122"/>
          <w:sz w:val="24"/>
          <w:szCs w:val="24"/>
          <w:shd w:val="clear" w:color="auto" w:fill="FFFFFF"/>
        </w:rPr>
        <w:t>criterio della “tolleranza religiosa</w:t>
      </w:r>
      <w:r w:rsidR="002D7DB5" w:rsidRPr="008344C6">
        <w:rPr>
          <w:rFonts w:cstheme="minorHAnsi"/>
          <w:color w:val="202122"/>
          <w:sz w:val="24"/>
          <w:szCs w:val="24"/>
          <w:shd w:val="clear" w:color="auto" w:fill="FFFFFF"/>
        </w:rPr>
        <w:t>”, ma con alcune limitazioni: nessun accesso alle congregazioni mercantili</w:t>
      </w:r>
      <w:r w:rsidR="00CE6B07">
        <w:rPr>
          <w:rFonts w:cstheme="minorHAnsi"/>
          <w:color w:val="202122"/>
          <w:sz w:val="24"/>
          <w:szCs w:val="24"/>
          <w:shd w:val="clear" w:color="auto" w:fill="FFFFFF"/>
        </w:rPr>
        <w:t>,</w:t>
      </w:r>
      <w:r w:rsidR="002D7DB5" w:rsidRPr="008344C6">
        <w:rPr>
          <w:rFonts w:cstheme="minorHAnsi"/>
          <w:color w:val="202122"/>
          <w:sz w:val="24"/>
          <w:szCs w:val="24"/>
          <w:shd w:val="clear" w:color="auto" w:fill="FFFFFF"/>
        </w:rPr>
        <w:t xml:space="preserve"> divieto di coltivare la terra come contadini liberi, pagamento di una tassa supplementare. La sua posizione si irrigidì negli anni: </w:t>
      </w:r>
      <w:r w:rsidR="002D7DB5" w:rsidRPr="00CE6B07">
        <w:rPr>
          <w:rFonts w:cstheme="minorHAnsi"/>
          <w:b/>
          <w:bCs/>
          <w:color w:val="202122"/>
          <w:sz w:val="24"/>
          <w:szCs w:val="24"/>
          <w:shd w:val="clear" w:color="auto" w:fill="FFFFFF"/>
        </w:rPr>
        <w:t>nel 1785 li definì stranieri</w:t>
      </w:r>
      <w:r w:rsidR="002D7DB5" w:rsidRPr="008344C6">
        <w:rPr>
          <w:rFonts w:cstheme="minorHAnsi"/>
          <w:color w:val="202122"/>
          <w:sz w:val="24"/>
          <w:szCs w:val="24"/>
          <w:shd w:val="clear" w:color="auto" w:fill="FFFFFF"/>
        </w:rPr>
        <w:t xml:space="preserve"> applicando loro le relative clausole che tale condizione comportava e raddoppiò la tassa supplementare; nel </w:t>
      </w:r>
      <w:r w:rsidR="002D7DB5" w:rsidRPr="00CE6B07">
        <w:rPr>
          <w:rFonts w:cstheme="minorHAnsi"/>
          <w:b/>
          <w:bCs/>
          <w:color w:val="202122"/>
          <w:sz w:val="24"/>
          <w:szCs w:val="24"/>
          <w:shd w:val="clear" w:color="auto" w:fill="FFFFFF"/>
        </w:rPr>
        <w:t>1790 li escluse dalla possibile partecipazione al ceto della nobiltà moscovita.</w:t>
      </w:r>
    </w:p>
    <w:p w14:paraId="6B169DF3" w14:textId="2A1D2134" w:rsidR="002D7DB5" w:rsidRPr="008344C6" w:rsidRDefault="00381964" w:rsidP="00AC0925">
      <w:pPr>
        <w:jc w:val="center"/>
        <w:rPr>
          <w:rFonts w:cstheme="minorHAnsi"/>
          <w:b/>
          <w:bCs/>
          <w:color w:val="202122"/>
          <w:sz w:val="24"/>
          <w:szCs w:val="24"/>
          <w:u w:val="double"/>
          <w:shd w:val="clear" w:color="auto" w:fill="FFFFFF"/>
        </w:rPr>
      </w:pPr>
      <w:r w:rsidRPr="008344C6">
        <w:rPr>
          <w:rFonts w:cstheme="minorHAnsi"/>
          <w:b/>
          <w:bCs/>
          <w:color w:val="202122"/>
          <w:sz w:val="24"/>
          <w:szCs w:val="24"/>
          <w:u w:val="double"/>
          <w:shd w:val="clear" w:color="auto" w:fill="FFFFFF"/>
        </w:rPr>
        <w:t>Caterina protettrice delle arti e della letteratura</w:t>
      </w:r>
    </w:p>
    <w:p w14:paraId="229CFCE8" w14:textId="2B9993FF" w:rsidR="008344C6" w:rsidRDefault="002D7DB5" w:rsidP="008344C6">
      <w:pPr>
        <w:pStyle w:val="Nessunaspaziatura"/>
        <w:rPr>
          <w:rFonts w:cstheme="minorHAnsi"/>
          <w:sz w:val="24"/>
          <w:szCs w:val="24"/>
          <w:shd w:val="clear" w:color="auto" w:fill="FFFFFF"/>
        </w:rPr>
      </w:pPr>
      <w:r w:rsidRPr="00933A85">
        <w:rPr>
          <w:rFonts w:cstheme="minorHAnsi"/>
          <w:sz w:val="24"/>
          <w:szCs w:val="24"/>
          <w:shd w:val="clear" w:color="auto" w:fill="FFFFFF"/>
        </w:rPr>
        <w:t>L’ambito, insieme a quello dell’istruzione in</w:t>
      </w:r>
      <w:r w:rsidR="00381964" w:rsidRPr="00933A85">
        <w:rPr>
          <w:rFonts w:cstheme="minorHAnsi"/>
          <w:sz w:val="24"/>
          <w:szCs w:val="24"/>
          <w:shd w:val="clear" w:color="auto" w:fill="FFFFFF"/>
        </w:rPr>
        <w:t xml:space="preserve"> cui</w:t>
      </w:r>
      <w:r w:rsidRPr="00933A85">
        <w:rPr>
          <w:rFonts w:cstheme="minorHAnsi"/>
          <w:sz w:val="24"/>
          <w:szCs w:val="24"/>
          <w:shd w:val="clear" w:color="auto" w:fill="FFFFFF"/>
        </w:rPr>
        <w:t xml:space="preserve"> Caterina </w:t>
      </w:r>
      <w:r w:rsidR="00830CFB" w:rsidRPr="00933A85">
        <w:rPr>
          <w:rFonts w:cstheme="minorHAnsi"/>
          <w:sz w:val="24"/>
          <w:szCs w:val="24"/>
          <w:shd w:val="clear" w:color="auto" w:fill="FFFFFF"/>
        </w:rPr>
        <w:t>manifestò il suo atteggiamento “illuministico” fu quello dell</w:t>
      </w:r>
      <w:r w:rsidR="00381964" w:rsidRPr="00933A85">
        <w:rPr>
          <w:rFonts w:cstheme="minorHAnsi"/>
          <w:sz w:val="24"/>
          <w:szCs w:val="24"/>
          <w:shd w:val="clear" w:color="auto" w:fill="FFFFFF"/>
        </w:rPr>
        <w:t>a</w:t>
      </w:r>
      <w:r w:rsidR="00830CFB" w:rsidRPr="00933A85">
        <w:rPr>
          <w:rFonts w:cstheme="minorHAnsi"/>
          <w:sz w:val="24"/>
          <w:szCs w:val="24"/>
          <w:shd w:val="clear" w:color="auto" w:fill="FFFFFF"/>
        </w:rPr>
        <w:t xml:space="preserve"> cultura. Stabilì </w:t>
      </w:r>
      <w:r w:rsidR="00830CFB" w:rsidRPr="00CE6B07">
        <w:rPr>
          <w:rFonts w:cstheme="minorHAnsi"/>
          <w:b/>
          <w:bCs/>
          <w:sz w:val="24"/>
          <w:szCs w:val="24"/>
          <w:shd w:val="clear" w:color="auto" w:fill="FFFFFF"/>
        </w:rPr>
        <w:t xml:space="preserve">ottimi rapporti con Voltaire, D’ </w:t>
      </w:r>
      <w:proofErr w:type="spellStart"/>
      <w:r w:rsidR="00830CFB" w:rsidRPr="00CE6B07">
        <w:rPr>
          <w:rFonts w:cstheme="minorHAnsi"/>
          <w:b/>
          <w:bCs/>
          <w:sz w:val="24"/>
          <w:szCs w:val="24"/>
          <w:shd w:val="clear" w:color="auto" w:fill="FFFFFF"/>
        </w:rPr>
        <w:t>Alambert</w:t>
      </w:r>
      <w:proofErr w:type="spellEnd"/>
      <w:r w:rsidR="00830CFB" w:rsidRPr="00CE6B07">
        <w:rPr>
          <w:rFonts w:cstheme="minorHAnsi"/>
          <w:b/>
          <w:bCs/>
          <w:sz w:val="24"/>
          <w:szCs w:val="24"/>
          <w:shd w:val="clear" w:color="auto" w:fill="FFFFFF"/>
        </w:rPr>
        <w:t xml:space="preserve"> e Diderot</w:t>
      </w:r>
      <w:r w:rsidR="00830CFB" w:rsidRPr="00933A85">
        <w:rPr>
          <w:rFonts w:cstheme="minorHAnsi"/>
          <w:sz w:val="24"/>
          <w:szCs w:val="24"/>
          <w:shd w:val="clear" w:color="auto" w:fill="FFFFFF"/>
        </w:rPr>
        <w:t xml:space="preserve"> di cui acquistò la Biblioteca</w:t>
      </w:r>
      <w:r w:rsidR="00381964" w:rsidRPr="00933A85">
        <w:rPr>
          <w:rFonts w:cstheme="minorHAnsi"/>
          <w:sz w:val="24"/>
          <w:szCs w:val="24"/>
          <w:shd w:val="clear" w:color="auto" w:fill="FFFFFF"/>
        </w:rPr>
        <w:t xml:space="preserve">, </w:t>
      </w:r>
      <w:r w:rsidR="00830CFB" w:rsidRPr="00933A85">
        <w:rPr>
          <w:rFonts w:cstheme="minorHAnsi"/>
          <w:sz w:val="24"/>
          <w:szCs w:val="24"/>
          <w:shd w:val="clear" w:color="auto" w:fill="FFFFFF"/>
        </w:rPr>
        <w:t>a cui inviò denaro per il pagamento dell’affitto dello stupendo palazzo a Parigi e provvide, anche dopo la morte</w:t>
      </w:r>
      <w:r w:rsidR="00AD0BF2">
        <w:rPr>
          <w:rFonts w:cstheme="minorHAnsi"/>
          <w:sz w:val="24"/>
          <w:szCs w:val="24"/>
          <w:shd w:val="clear" w:color="auto" w:fill="FFFFFF"/>
        </w:rPr>
        <w:t>,</w:t>
      </w:r>
      <w:r w:rsidR="00830CFB" w:rsidRPr="00933A85">
        <w:rPr>
          <w:rFonts w:cstheme="minorHAnsi"/>
          <w:sz w:val="24"/>
          <w:szCs w:val="24"/>
          <w:shd w:val="clear" w:color="auto" w:fill="FFFFFF"/>
        </w:rPr>
        <w:t xml:space="preserve"> al mantenimento della moglie e della figlia. Ospitò alla sua corte il </w:t>
      </w:r>
      <w:r w:rsidR="00830CFB" w:rsidRPr="00CE6B07">
        <w:rPr>
          <w:rFonts w:cstheme="minorHAnsi"/>
          <w:b/>
          <w:bCs/>
          <w:sz w:val="24"/>
          <w:szCs w:val="24"/>
          <w:shd w:val="clear" w:color="auto" w:fill="FFFFFF"/>
        </w:rPr>
        <w:t xml:space="preserve">matematico </w:t>
      </w:r>
      <w:proofErr w:type="spellStart"/>
      <w:r w:rsidR="00830CFB" w:rsidRPr="00CE6B07">
        <w:rPr>
          <w:rFonts w:cstheme="minorHAnsi"/>
          <w:b/>
          <w:bCs/>
          <w:sz w:val="24"/>
          <w:szCs w:val="24"/>
          <w:shd w:val="clear" w:color="auto" w:fill="FFFFFF"/>
        </w:rPr>
        <w:t>Loenhard</w:t>
      </w:r>
      <w:proofErr w:type="spellEnd"/>
      <w:r w:rsidR="00830CFB" w:rsidRPr="00CE6B07">
        <w:rPr>
          <w:rFonts w:cstheme="minorHAnsi"/>
          <w:b/>
          <w:bCs/>
          <w:sz w:val="24"/>
          <w:szCs w:val="24"/>
          <w:shd w:val="clear" w:color="auto" w:fill="FFFFFF"/>
        </w:rPr>
        <w:t xml:space="preserve"> Euler, musicisti del calibro di Domenico Cimarosa e Giovanni Paisiello, architetti del calibro di Giacomo Quarenghi,</w:t>
      </w:r>
      <w:r w:rsidR="00830CFB" w:rsidRPr="00933A85">
        <w:rPr>
          <w:rFonts w:cstheme="minorHAnsi"/>
          <w:sz w:val="24"/>
          <w:szCs w:val="24"/>
          <w:shd w:val="clear" w:color="auto" w:fill="FFFFFF"/>
        </w:rPr>
        <w:t xml:space="preserve"> fu la realizzatrice dell’</w:t>
      </w:r>
      <w:r w:rsidR="00830CFB" w:rsidRPr="00933A85">
        <w:rPr>
          <w:rFonts w:cstheme="minorHAnsi"/>
          <w:b/>
          <w:bCs/>
          <w:sz w:val="24"/>
          <w:szCs w:val="24"/>
          <w:shd w:val="clear" w:color="auto" w:fill="FFFFFF"/>
        </w:rPr>
        <w:t>Hermitage.</w:t>
      </w:r>
      <w:r w:rsidR="00830CFB" w:rsidRPr="00933A85">
        <w:rPr>
          <w:rFonts w:cstheme="minorHAnsi"/>
          <w:sz w:val="24"/>
          <w:szCs w:val="24"/>
          <w:shd w:val="clear" w:color="auto" w:fill="FFFFFF"/>
        </w:rPr>
        <w:t xml:space="preserve"> (app</w:t>
      </w:r>
      <w:r w:rsidR="00FB796D" w:rsidRPr="00933A85">
        <w:rPr>
          <w:rFonts w:cstheme="minorHAnsi"/>
          <w:sz w:val="24"/>
          <w:szCs w:val="24"/>
          <w:shd w:val="clear" w:color="auto" w:fill="FFFFFF"/>
        </w:rPr>
        <w:t>ro</w:t>
      </w:r>
      <w:r w:rsidR="00830CFB" w:rsidRPr="00933A85">
        <w:rPr>
          <w:rFonts w:cstheme="minorHAnsi"/>
          <w:sz w:val="24"/>
          <w:szCs w:val="24"/>
          <w:shd w:val="clear" w:color="auto" w:fill="FFFFFF"/>
        </w:rPr>
        <w:t>fondimento</w:t>
      </w:r>
      <w:r w:rsidR="00FB796D" w:rsidRPr="00933A85">
        <w:rPr>
          <w:rFonts w:cstheme="minorHAnsi"/>
          <w:sz w:val="24"/>
          <w:szCs w:val="24"/>
          <w:shd w:val="clear" w:color="auto" w:fill="FFFFFF"/>
        </w:rPr>
        <w:t xml:space="preserve"> </w:t>
      </w:r>
      <w:r w:rsidR="008344C6">
        <w:rPr>
          <w:rFonts w:cstheme="minorHAnsi"/>
          <w:sz w:val="24"/>
          <w:szCs w:val="24"/>
          <w:shd w:val="clear" w:color="auto" w:fill="FFFFFF"/>
        </w:rPr>
        <w:t>in</w:t>
      </w:r>
      <w:r w:rsidR="00FB796D" w:rsidRPr="00933A85">
        <w:rPr>
          <w:rFonts w:cstheme="minorHAnsi"/>
          <w:sz w:val="24"/>
          <w:szCs w:val="24"/>
          <w:shd w:val="clear" w:color="auto" w:fill="FFFFFF"/>
        </w:rPr>
        <w:t xml:space="preserve"> slides e nel video</w:t>
      </w:r>
      <w:r w:rsidR="008344C6">
        <w:rPr>
          <w:rFonts w:cstheme="minorHAnsi"/>
          <w:sz w:val="24"/>
          <w:szCs w:val="24"/>
          <w:shd w:val="clear" w:color="auto" w:fill="FFFFFF"/>
        </w:rPr>
        <w:t>)</w:t>
      </w:r>
    </w:p>
    <w:p w14:paraId="2031A633" w14:textId="77777777" w:rsidR="008344C6" w:rsidRDefault="008344C6" w:rsidP="008344C6">
      <w:pPr>
        <w:pStyle w:val="Nessunaspaziatura"/>
        <w:rPr>
          <w:rFonts w:cstheme="minorHAnsi"/>
          <w:sz w:val="24"/>
          <w:szCs w:val="24"/>
          <w:shd w:val="clear" w:color="auto" w:fill="FFFFFF"/>
        </w:rPr>
      </w:pPr>
    </w:p>
    <w:p w14:paraId="3491B844" w14:textId="2BC1BC7C" w:rsidR="00FB796D" w:rsidRPr="008344C6" w:rsidRDefault="00FB796D" w:rsidP="008344C6">
      <w:pPr>
        <w:pStyle w:val="Nessunaspaziatura"/>
        <w:jc w:val="center"/>
        <w:rPr>
          <w:rFonts w:cstheme="minorHAnsi"/>
          <w:sz w:val="24"/>
          <w:szCs w:val="24"/>
          <w:shd w:val="clear" w:color="auto" w:fill="FFFFFF"/>
        </w:rPr>
      </w:pPr>
      <w:r w:rsidRPr="00933A85">
        <w:rPr>
          <w:rFonts w:cstheme="minorHAnsi"/>
          <w:b/>
          <w:bCs/>
          <w:color w:val="202122"/>
          <w:sz w:val="24"/>
          <w:szCs w:val="24"/>
          <w:shd w:val="clear" w:color="auto" w:fill="FFFFFF"/>
        </w:rPr>
        <w:t>POLITICA ESTERA</w:t>
      </w:r>
    </w:p>
    <w:p w14:paraId="06BDCED1" w14:textId="77777777" w:rsidR="00FB796D" w:rsidRPr="00933A85" w:rsidRDefault="00FB796D" w:rsidP="00FB796D">
      <w:pPr>
        <w:rPr>
          <w:rFonts w:cstheme="minorHAnsi"/>
          <w:b/>
          <w:bCs/>
          <w:color w:val="202122"/>
          <w:sz w:val="24"/>
          <w:szCs w:val="24"/>
          <w:shd w:val="clear" w:color="auto" w:fill="FFFFFF"/>
        </w:rPr>
      </w:pPr>
    </w:p>
    <w:p w14:paraId="3A5A9907" w14:textId="30B80813" w:rsidR="00FB796D" w:rsidRPr="00AD0BF2" w:rsidRDefault="00FB796D" w:rsidP="00A40A48">
      <w:pPr>
        <w:pStyle w:val="Paragrafoelenco"/>
        <w:numPr>
          <w:ilvl w:val="0"/>
          <w:numId w:val="5"/>
        </w:numPr>
        <w:ind w:left="360"/>
        <w:rPr>
          <w:rFonts w:cstheme="minorHAnsi"/>
          <w:color w:val="202122"/>
          <w:sz w:val="24"/>
          <w:szCs w:val="24"/>
          <w:shd w:val="clear" w:color="auto" w:fill="FFFFFF"/>
        </w:rPr>
      </w:pPr>
      <w:r w:rsidRPr="00AD0BF2">
        <w:rPr>
          <w:rFonts w:cstheme="minorHAnsi"/>
          <w:b/>
          <w:bCs/>
          <w:color w:val="202122"/>
          <w:sz w:val="24"/>
          <w:szCs w:val="24"/>
          <w:shd w:val="clear" w:color="auto" w:fill="FFFFFF"/>
        </w:rPr>
        <w:t xml:space="preserve">Alleanza con Prussia, Polonia, </w:t>
      </w:r>
      <w:proofErr w:type="gramStart"/>
      <w:r w:rsidRPr="00AD0BF2">
        <w:rPr>
          <w:rFonts w:cstheme="minorHAnsi"/>
          <w:b/>
          <w:bCs/>
          <w:color w:val="202122"/>
          <w:sz w:val="24"/>
          <w:szCs w:val="24"/>
          <w:shd w:val="clear" w:color="auto" w:fill="FFFFFF"/>
        </w:rPr>
        <w:t xml:space="preserve">Svezia </w:t>
      </w:r>
      <w:r w:rsidR="00AD0BF2" w:rsidRPr="00AD0BF2">
        <w:rPr>
          <w:rFonts w:cstheme="minorHAnsi"/>
          <w:b/>
          <w:bCs/>
          <w:color w:val="202122"/>
          <w:sz w:val="24"/>
          <w:szCs w:val="24"/>
          <w:shd w:val="clear" w:color="auto" w:fill="FFFFFF"/>
        </w:rPr>
        <w:t xml:space="preserve"> -</w:t>
      </w:r>
      <w:proofErr w:type="gramEnd"/>
      <w:r w:rsidRPr="00AD0BF2">
        <w:rPr>
          <w:rFonts w:cstheme="minorHAnsi"/>
          <w:color w:val="202122"/>
          <w:sz w:val="24"/>
          <w:szCs w:val="24"/>
          <w:shd w:val="clear" w:color="auto" w:fill="FFFFFF"/>
        </w:rPr>
        <w:t xml:space="preserve">Su Consiglio del ministro degli esteri </w:t>
      </w:r>
      <w:r w:rsidRPr="00AD0BF2">
        <w:rPr>
          <w:rFonts w:cstheme="minorHAnsi"/>
          <w:b/>
          <w:bCs/>
          <w:color w:val="202122"/>
          <w:sz w:val="24"/>
          <w:szCs w:val="24"/>
          <w:shd w:val="clear" w:color="auto" w:fill="FFFFFF"/>
        </w:rPr>
        <w:t>NIKITA PANIN</w:t>
      </w:r>
      <w:r w:rsidRPr="00AD0BF2">
        <w:rPr>
          <w:rFonts w:cstheme="minorHAnsi"/>
          <w:color w:val="202122"/>
          <w:sz w:val="24"/>
          <w:szCs w:val="24"/>
          <w:shd w:val="clear" w:color="auto" w:fill="FFFFFF"/>
        </w:rPr>
        <w:t xml:space="preserve"> in carica dal 1763 al 1782 siglò un accordo del Nord con Prussia, Polonia e Svezia in funzione </w:t>
      </w:r>
      <w:r w:rsidRPr="00AD0BF2">
        <w:rPr>
          <w:rFonts w:cstheme="minorHAnsi"/>
          <w:color w:val="202122"/>
          <w:sz w:val="24"/>
          <w:szCs w:val="24"/>
          <w:shd w:val="clear" w:color="auto" w:fill="FFFFFF"/>
        </w:rPr>
        <w:lastRenderedPageBreak/>
        <w:t xml:space="preserve">antiasburgica, ma con scarso successo. La politica estera venne successivamente affidata a </w:t>
      </w:r>
      <w:r w:rsidRPr="00AD0BF2">
        <w:rPr>
          <w:rFonts w:cstheme="minorHAnsi"/>
          <w:b/>
          <w:bCs/>
          <w:color w:val="202122"/>
          <w:sz w:val="24"/>
          <w:szCs w:val="24"/>
          <w:shd w:val="clear" w:color="auto" w:fill="FFFFFF"/>
        </w:rPr>
        <w:t xml:space="preserve">Ivan </w:t>
      </w:r>
      <w:proofErr w:type="spellStart"/>
      <w:r w:rsidRPr="00AD0BF2">
        <w:rPr>
          <w:rFonts w:cstheme="minorHAnsi"/>
          <w:b/>
          <w:bCs/>
          <w:color w:val="202122"/>
          <w:sz w:val="24"/>
          <w:szCs w:val="24"/>
          <w:shd w:val="clear" w:color="auto" w:fill="FFFFFF"/>
        </w:rPr>
        <w:t>Osterman</w:t>
      </w:r>
      <w:proofErr w:type="spellEnd"/>
      <w:r w:rsidRPr="00AD0BF2">
        <w:rPr>
          <w:rFonts w:cstheme="minorHAnsi"/>
          <w:color w:val="202122"/>
          <w:sz w:val="24"/>
          <w:szCs w:val="24"/>
          <w:shd w:val="clear" w:color="auto" w:fill="FFFFFF"/>
        </w:rPr>
        <w:t xml:space="preserve"> (1781-1797)</w:t>
      </w:r>
    </w:p>
    <w:p w14:paraId="085272D5" w14:textId="5D77A1A9" w:rsidR="00FB796D" w:rsidRDefault="00FB796D" w:rsidP="00A40A48">
      <w:pPr>
        <w:pStyle w:val="Paragrafoelenco"/>
        <w:numPr>
          <w:ilvl w:val="0"/>
          <w:numId w:val="5"/>
        </w:numPr>
        <w:ind w:left="360"/>
        <w:rPr>
          <w:rFonts w:cstheme="minorHAnsi"/>
          <w:color w:val="202122"/>
          <w:sz w:val="24"/>
          <w:szCs w:val="24"/>
          <w:shd w:val="clear" w:color="auto" w:fill="FFFFFF"/>
        </w:rPr>
      </w:pPr>
      <w:r w:rsidRPr="00AD0BF2">
        <w:rPr>
          <w:rFonts w:cstheme="minorHAnsi"/>
          <w:b/>
          <w:bCs/>
          <w:color w:val="202122"/>
          <w:sz w:val="24"/>
          <w:szCs w:val="24"/>
          <w:shd w:val="clear" w:color="auto" w:fill="FFFFFF"/>
        </w:rPr>
        <w:t>Rapporti con la Gran Bretagna</w:t>
      </w:r>
      <w:r w:rsidR="00AD0BF2" w:rsidRPr="00AD0BF2">
        <w:rPr>
          <w:rFonts w:cstheme="minorHAnsi"/>
          <w:b/>
          <w:bCs/>
          <w:color w:val="202122"/>
          <w:sz w:val="24"/>
          <w:szCs w:val="24"/>
          <w:shd w:val="clear" w:color="auto" w:fill="FFFFFF"/>
        </w:rPr>
        <w:t xml:space="preserve"> - </w:t>
      </w:r>
      <w:r w:rsidRPr="00AD0BF2">
        <w:rPr>
          <w:rFonts w:cstheme="minorHAnsi"/>
          <w:color w:val="202122"/>
          <w:sz w:val="24"/>
          <w:szCs w:val="24"/>
          <w:shd w:val="clear" w:color="auto" w:fill="FFFFFF"/>
        </w:rPr>
        <w:t xml:space="preserve">Nel </w:t>
      </w:r>
      <w:r w:rsidRPr="00AD0BF2">
        <w:rPr>
          <w:rFonts w:cstheme="minorHAnsi"/>
          <w:b/>
          <w:bCs/>
          <w:color w:val="202122"/>
          <w:sz w:val="24"/>
          <w:szCs w:val="24"/>
          <w:shd w:val="clear" w:color="auto" w:fill="FFFFFF"/>
        </w:rPr>
        <w:t xml:space="preserve">1766 </w:t>
      </w:r>
      <w:r w:rsidRPr="00AD0BF2">
        <w:rPr>
          <w:rFonts w:cstheme="minorHAnsi"/>
          <w:color w:val="202122"/>
          <w:sz w:val="24"/>
          <w:szCs w:val="24"/>
          <w:shd w:val="clear" w:color="auto" w:fill="FFFFFF"/>
        </w:rPr>
        <w:t xml:space="preserve">Caterina firmò con la Gran Bretagna un </w:t>
      </w:r>
      <w:r w:rsidRPr="00AD0BF2">
        <w:rPr>
          <w:rFonts w:cstheme="minorHAnsi"/>
          <w:b/>
          <w:bCs/>
          <w:color w:val="202122"/>
          <w:sz w:val="24"/>
          <w:szCs w:val="24"/>
          <w:shd w:val="clear" w:color="auto" w:fill="FFFFFF"/>
        </w:rPr>
        <w:t>accordo commerciale</w:t>
      </w:r>
      <w:r w:rsidRPr="00AD0BF2">
        <w:rPr>
          <w:rFonts w:cstheme="minorHAnsi"/>
          <w:color w:val="202122"/>
          <w:sz w:val="24"/>
          <w:szCs w:val="24"/>
          <w:shd w:val="clear" w:color="auto" w:fill="FFFFFF"/>
        </w:rPr>
        <w:t xml:space="preserve">, ma non stipulò mai un’alleanza politica e fu sempre preoccupata della impetuosa crescita della potenza inglese seguita alla guerra dei 7 anni.  In tale senso va anche interpretata la decisione di formare nel 1780 una flotta con il compito di difendere le navi americane contro la flotta inglese durante la </w:t>
      </w:r>
      <w:r w:rsidR="00523EAA" w:rsidRPr="00AD0BF2">
        <w:rPr>
          <w:rFonts w:cstheme="minorHAnsi"/>
          <w:color w:val="202122"/>
          <w:sz w:val="24"/>
          <w:szCs w:val="24"/>
          <w:shd w:val="clear" w:color="auto" w:fill="FFFFFF"/>
        </w:rPr>
        <w:t>Rivoluzione americana che oppose le 13 colonie al dominio inglese.</w:t>
      </w:r>
      <w:r w:rsidRPr="00AD0BF2">
        <w:rPr>
          <w:rFonts w:cstheme="minorHAnsi"/>
          <w:color w:val="202122"/>
          <w:sz w:val="24"/>
          <w:szCs w:val="24"/>
          <w:shd w:val="clear" w:color="auto" w:fill="FFFFFF"/>
        </w:rPr>
        <w:t xml:space="preserve"> </w:t>
      </w:r>
    </w:p>
    <w:p w14:paraId="66A4963E" w14:textId="4C96FC18" w:rsidR="00523EAA" w:rsidRDefault="00523EAA" w:rsidP="00AD0BF2">
      <w:pPr>
        <w:pStyle w:val="Paragrafoelenco"/>
        <w:numPr>
          <w:ilvl w:val="0"/>
          <w:numId w:val="5"/>
        </w:numPr>
        <w:ind w:left="360"/>
        <w:rPr>
          <w:rFonts w:cstheme="minorHAnsi"/>
          <w:color w:val="202122"/>
          <w:sz w:val="24"/>
          <w:szCs w:val="24"/>
          <w:shd w:val="clear" w:color="auto" w:fill="FFFFFF"/>
        </w:rPr>
      </w:pPr>
      <w:r w:rsidRPr="00AD0BF2">
        <w:rPr>
          <w:rFonts w:cstheme="minorHAnsi"/>
          <w:b/>
          <w:bCs/>
          <w:color w:val="202122"/>
          <w:sz w:val="24"/>
          <w:szCs w:val="24"/>
          <w:shd w:val="clear" w:color="auto" w:fill="FFFFFF"/>
        </w:rPr>
        <w:t>Rapporti con l’Impero Ottomano</w:t>
      </w:r>
      <w:r w:rsidR="00AD0BF2" w:rsidRPr="00AD0BF2">
        <w:rPr>
          <w:rFonts w:cstheme="minorHAnsi"/>
          <w:b/>
          <w:bCs/>
          <w:color w:val="202122"/>
          <w:sz w:val="24"/>
          <w:szCs w:val="24"/>
          <w:shd w:val="clear" w:color="auto" w:fill="FFFFFF"/>
        </w:rPr>
        <w:t xml:space="preserve"> - </w:t>
      </w:r>
      <w:r w:rsidRPr="00AD0BF2">
        <w:rPr>
          <w:rFonts w:cstheme="minorHAnsi"/>
          <w:color w:val="202122"/>
          <w:sz w:val="24"/>
          <w:szCs w:val="24"/>
          <w:shd w:val="clear" w:color="auto" w:fill="FFFFFF"/>
        </w:rPr>
        <w:t xml:space="preserve">Caterina </w:t>
      </w:r>
      <w:r w:rsidRPr="00AD0BF2">
        <w:rPr>
          <w:rFonts w:cstheme="minorHAnsi"/>
          <w:b/>
          <w:bCs/>
          <w:color w:val="202122"/>
          <w:sz w:val="24"/>
          <w:szCs w:val="24"/>
          <w:shd w:val="clear" w:color="auto" w:fill="FFFFFF"/>
        </w:rPr>
        <w:t>riprese il conflitto</w:t>
      </w:r>
      <w:r w:rsidRPr="00AD0BF2">
        <w:rPr>
          <w:rFonts w:cstheme="minorHAnsi"/>
          <w:color w:val="202122"/>
          <w:sz w:val="24"/>
          <w:szCs w:val="24"/>
          <w:shd w:val="clear" w:color="auto" w:fill="FFFFFF"/>
        </w:rPr>
        <w:t xml:space="preserve"> con l’Impero Ottomano che sotto la guida del </w:t>
      </w:r>
      <w:r w:rsidRPr="00AD0BF2">
        <w:rPr>
          <w:rFonts w:cstheme="minorHAnsi"/>
          <w:b/>
          <w:bCs/>
          <w:color w:val="202122"/>
          <w:sz w:val="24"/>
          <w:szCs w:val="24"/>
          <w:shd w:val="clear" w:color="auto" w:fill="FFFFFF"/>
        </w:rPr>
        <w:t xml:space="preserve">sultano </w:t>
      </w:r>
      <w:proofErr w:type="spellStart"/>
      <w:r w:rsidRPr="00AD0BF2">
        <w:rPr>
          <w:rFonts w:cstheme="minorHAnsi"/>
          <w:b/>
          <w:bCs/>
          <w:color w:val="202122"/>
          <w:sz w:val="24"/>
          <w:szCs w:val="24"/>
          <w:shd w:val="clear" w:color="auto" w:fill="FFFFFF"/>
        </w:rPr>
        <w:t>Muhamud</w:t>
      </w:r>
      <w:proofErr w:type="spellEnd"/>
      <w:r w:rsidRPr="00AD0BF2">
        <w:rPr>
          <w:rFonts w:cstheme="minorHAnsi"/>
          <w:b/>
          <w:bCs/>
          <w:color w:val="202122"/>
          <w:sz w:val="24"/>
          <w:szCs w:val="24"/>
          <w:shd w:val="clear" w:color="auto" w:fill="FFFFFF"/>
        </w:rPr>
        <w:t xml:space="preserve"> I</w:t>
      </w:r>
      <w:r w:rsidRPr="00AD0BF2">
        <w:rPr>
          <w:rFonts w:cstheme="minorHAnsi"/>
          <w:color w:val="202122"/>
          <w:sz w:val="24"/>
          <w:szCs w:val="24"/>
          <w:shd w:val="clear" w:color="auto" w:fill="FFFFFF"/>
        </w:rPr>
        <w:t xml:space="preserve"> </w:t>
      </w:r>
      <w:r w:rsidR="00CE6B07" w:rsidRPr="00AD0BF2">
        <w:rPr>
          <w:rFonts w:cstheme="minorHAnsi"/>
          <w:color w:val="202122"/>
          <w:sz w:val="24"/>
          <w:szCs w:val="24"/>
          <w:shd w:val="clear" w:color="auto" w:fill="FFFFFF"/>
        </w:rPr>
        <w:t xml:space="preserve">nel 1740 </w:t>
      </w:r>
      <w:r w:rsidRPr="00AD0BF2">
        <w:rPr>
          <w:rFonts w:cstheme="minorHAnsi"/>
          <w:color w:val="202122"/>
          <w:sz w:val="24"/>
          <w:szCs w:val="24"/>
          <w:shd w:val="clear" w:color="auto" w:fill="FFFFFF"/>
        </w:rPr>
        <w:t xml:space="preserve">aveva </w:t>
      </w:r>
      <w:r w:rsidR="00CE6B07" w:rsidRPr="00AD0BF2">
        <w:rPr>
          <w:rFonts w:cstheme="minorHAnsi"/>
          <w:color w:val="202122"/>
          <w:sz w:val="24"/>
          <w:szCs w:val="24"/>
          <w:shd w:val="clear" w:color="auto" w:fill="FFFFFF"/>
        </w:rPr>
        <w:t>sconfitto l</w:t>
      </w:r>
      <w:r w:rsidRPr="00AD0BF2">
        <w:rPr>
          <w:rFonts w:cstheme="minorHAnsi"/>
          <w:color w:val="202122"/>
          <w:sz w:val="24"/>
          <w:szCs w:val="24"/>
          <w:shd w:val="clear" w:color="auto" w:fill="FFFFFF"/>
        </w:rPr>
        <w:t xml:space="preserve">e truppe russe, </w:t>
      </w:r>
      <w:r w:rsidR="00CE6B07" w:rsidRPr="00AD0BF2">
        <w:rPr>
          <w:rFonts w:cstheme="minorHAnsi"/>
          <w:color w:val="202122"/>
          <w:sz w:val="24"/>
          <w:szCs w:val="24"/>
          <w:shd w:val="clear" w:color="auto" w:fill="FFFFFF"/>
        </w:rPr>
        <w:t xml:space="preserve">e ottenuto l’esclusiva della navigazione </w:t>
      </w:r>
      <w:r w:rsidRPr="00AD0BF2">
        <w:rPr>
          <w:rFonts w:cstheme="minorHAnsi"/>
          <w:color w:val="202122"/>
          <w:sz w:val="24"/>
          <w:szCs w:val="24"/>
          <w:shd w:val="clear" w:color="auto" w:fill="FFFFFF"/>
        </w:rPr>
        <w:t>nel Mar</w:t>
      </w:r>
      <w:r w:rsidR="00CE6B07" w:rsidRPr="00AD0BF2">
        <w:rPr>
          <w:rFonts w:cstheme="minorHAnsi"/>
          <w:color w:val="202122"/>
          <w:sz w:val="24"/>
          <w:szCs w:val="24"/>
          <w:shd w:val="clear" w:color="auto" w:fill="FFFFFF"/>
        </w:rPr>
        <w:t xml:space="preserve"> Nero</w:t>
      </w:r>
      <w:r w:rsidR="00CD2AFF" w:rsidRPr="00AD0BF2">
        <w:rPr>
          <w:rFonts w:cstheme="minorHAnsi"/>
          <w:color w:val="202122"/>
          <w:sz w:val="24"/>
          <w:szCs w:val="24"/>
          <w:shd w:val="clear" w:color="auto" w:fill="FFFFFF"/>
        </w:rPr>
        <w:t xml:space="preserve">. Nel </w:t>
      </w:r>
      <w:r w:rsidR="00CD2AFF" w:rsidRPr="00AD0BF2">
        <w:rPr>
          <w:rFonts w:cstheme="minorHAnsi"/>
          <w:b/>
          <w:bCs/>
          <w:color w:val="202122"/>
          <w:sz w:val="24"/>
          <w:szCs w:val="24"/>
          <w:shd w:val="clear" w:color="auto" w:fill="FFFFFF"/>
        </w:rPr>
        <w:t>1774</w:t>
      </w:r>
      <w:r w:rsidR="00CD2AFF" w:rsidRPr="00AD0BF2">
        <w:rPr>
          <w:rFonts w:cstheme="minorHAnsi"/>
          <w:color w:val="202122"/>
          <w:sz w:val="24"/>
          <w:szCs w:val="24"/>
          <w:shd w:val="clear" w:color="auto" w:fill="FFFFFF"/>
        </w:rPr>
        <w:t xml:space="preserve"> </w:t>
      </w:r>
      <w:r w:rsidR="00CE6B07" w:rsidRPr="00AD0BF2">
        <w:rPr>
          <w:rFonts w:cstheme="minorHAnsi"/>
          <w:color w:val="202122"/>
          <w:sz w:val="24"/>
          <w:szCs w:val="24"/>
          <w:shd w:val="clear" w:color="auto" w:fill="FFFFFF"/>
        </w:rPr>
        <w:t>Caterina reagì.  La</w:t>
      </w:r>
      <w:r w:rsidR="00CD2AFF" w:rsidRPr="00AD0BF2">
        <w:rPr>
          <w:rFonts w:cstheme="minorHAnsi"/>
          <w:color w:val="202122"/>
          <w:sz w:val="24"/>
          <w:szCs w:val="24"/>
          <w:shd w:val="clear" w:color="auto" w:fill="FFFFFF"/>
        </w:rPr>
        <w:t xml:space="preserve"> flotta russa operò sbarchi in </w:t>
      </w:r>
      <w:r w:rsidR="00CD2AFF" w:rsidRPr="00AD0BF2">
        <w:rPr>
          <w:rFonts w:cstheme="minorHAnsi"/>
          <w:b/>
          <w:bCs/>
          <w:color w:val="202122"/>
          <w:sz w:val="24"/>
          <w:szCs w:val="24"/>
          <w:shd w:val="clear" w:color="auto" w:fill="FFFFFF"/>
        </w:rPr>
        <w:t>Morea,</w:t>
      </w:r>
      <w:r w:rsidR="00CD2AFF" w:rsidRPr="00AD0BF2">
        <w:rPr>
          <w:rFonts w:cstheme="minorHAnsi"/>
          <w:color w:val="202122"/>
          <w:sz w:val="24"/>
          <w:szCs w:val="24"/>
          <w:shd w:val="clear" w:color="auto" w:fill="FFFFFF"/>
        </w:rPr>
        <w:t xml:space="preserve"> distrusse la flotta turca </w:t>
      </w:r>
      <w:r w:rsidR="00CD2AFF" w:rsidRPr="00AD0BF2">
        <w:rPr>
          <w:rFonts w:cstheme="minorHAnsi"/>
          <w:b/>
          <w:bCs/>
          <w:color w:val="202122"/>
          <w:sz w:val="24"/>
          <w:szCs w:val="24"/>
          <w:shd w:val="clear" w:color="auto" w:fill="FFFFFF"/>
        </w:rPr>
        <w:t xml:space="preserve">nella baia di </w:t>
      </w:r>
      <w:proofErr w:type="spellStart"/>
      <w:r w:rsidR="00CD2AFF" w:rsidRPr="00AD0BF2">
        <w:rPr>
          <w:rFonts w:cstheme="minorHAnsi"/>
          <w:b/>
          <w:bCs/>
          <w:color w:val="202122"/>
          <w:sz w:val="24"/>
          <w:szCs w:val="24"/>
          <w:shd w:val="clear" w:color="auto" w:fill="FFFFFF"/>
        </w:rPr>
        <w:t>Cesmè</w:t>
      </w:r>
      <w:proofErr w:type="spellEnd"/>
      <w:r w:rsidR="00CE6B07" w:rsidRPr="00AD0BF2">
        <w:rPr>
          <w:rFonts w:cstheme="minorHAnsi"/>
          <w:color w:val="202122"/>
          <w:sz w:val="24"/>
          <w:szCs w:val="24"/>
          <w:shd w:val="clear" w:color="auto" w:fill="FFFFFF"/>
        </w:rPr>
        <w:t xml:space="preserve"> costringendo il sultano a</w:t>
      </w:r>
      <w:r w:rsidR="00CD2AFF" w:rsidRPr="00AD0BF2">
        <w:rPr>
          <w:rFonts w:cstheme="minorHAnsi"/>
          <w:color w:val="202122"/>
          <w:sz w:val="24"/>
          <w:szCs w:val="24"/>
          <w:shd w:val="clear" w:color="auto" w:fill="FFFFFF"/>
        </w:rPr>
        <w:t xml:space="preserve"> ceder</w:t>
      </w:r>
      <w:r w:rsidR="00AD0BF2">
        <w:rPr>
          <w:rFonts w:cstheme="minorHAnsi"/>
          <w:color w:val="202122"/>
          <w:sz w:val="24"/>
          <w:szCs w:val="24"/>
          <w:shd w:val="clear" w:color="auto" w:fill="FFFFFF"/>
        </w:rPr>
        <w:t>le</w:t>
      </w:r>
      <w:r w:rsidR="00CE6B07" w:rsidRPr="00AD0BF2">
        <w:rPr>
          <w:rFonts w:cstheme="minorHAnsi"/>
          <w:color w:val="202122"/>
          <w:sz w:val="24"/>
          <w:szCs w:val="24"/>
          <w:shd w:val="clear" w:color="auto" w:fill="FFFFFF"/>
        </w:rPr>
        <w:t xml:space="preserve"> </w:t>
      </w:r>
      <w:r w:rsidR="00CD2AFF" w:rsidRPr="00AD0BF2">
        <w:rPr>
          <w:rFonts w:cstheme="minorHAnsi"/>
          <w:color w:val="202122"/>
          <w:sz w:val="24"/>
          <w:szCs w:val="24"/>
          <w:shd w:val="clear" w:color="auto" w:fill="FFFFFF"/>
        </w:rPr>
        <w:t xml:space="preserve">con il </w:t>
      </w:r>
      <w:r w:rsidR="00CD2AFF" w:rsidRPr="00AD0BF2">
        <w:rPr>
          <w:rFonts w:cstheme="minorHAnsi"/>
          <w:b/>
          <w:bCs/>
          <w:color w:val="202122"/>
          <w:sz w:val="24"/>
          <w:szCs w:val="24"/>
          <w:shd w:val="clear" w:color="auto" w:fill="FFFFFF"/>
        </w:rPr>
        <w:t xml:space="preserve">trattato di </w:t>
      </w:r>
      <w:proofErr w:type="spellStart"/>
      <w:r w:rsidR="00CD2AFF" w:rsidRPr="00AD0BF2">
        <w:rPr>
          <w:rFonts w:cstheme="minorHAnsi"/>
          <w:b/>
          <w:bCs/>
          <w:color w:val="202122"/>
          <w:sz w:val="24"/>
          <w:szCs w:val="24"/>
          <w:shd w:val="clear" w:color="auto" w:fill="FFFFFF"/>
        </w:rPr>
        <w:t>Kuciuk</w:t>
      </w:r>
      <w:proofErr w:type="spellEnd"/>
      <w:r w:rsidR="00CD2AFF" w:rsidRPr="00AD0BF2">
        <w:rPr>
          <w:rFonts w:cstheme="minorHAnsi"/>
          <w:color w:val="202122"/>
          <w:sz w:val="24"/>
          <w:szCs w:val="24"/>
          <w:shd w:val="clear" w:color="auto" w:fill="FFFFFF"/>
        </w:rPr>
        <w:t xml:space="preserve"> accesso al Mar Nero, libertà di approdo delle navi commerciali a tutti i porti turchi, facoltà di stabilirvi consolati, tolleranza religiosa, libero pellegrinaggio ai Luoghi Santi, oltre al pagamento di una gravosa indennità di guerra. Caterina non </w:t>
      </w:r>
      <w:r w:rsidR="00CE6B07" w:rsidRPr="00AD0BF2">
        <w:rPr>
          <w:rFonts w:cstheme="minorHAnsi"/>
          <w:color w:val="202122"/>
          <w:sz w:val="24"/>
          <w:szCs w:val="24"/>
          <w:shd w:val="clear" w:color="auto" w:fill="FFFFFF"/>
        </w:rPr>
        <w:t xml:space="preserve">si </w:t>
      </w:r>
      <w:r w:rsidR="00CD2AFF" w:rsidRPr="00AD0BF2">
        <w:rPr>
          <w:rFonts w:cstheme="minorHAnsi"/>
          <w:color w:val="202122"/>
          <w:sz w:val="24"/>
          <w:szCs w:val="24"/>
          <w:shd w:val="clear" w:color="auto" w:fill="FFFFFF"/>
        </w:rPr>
        <w:t xml:space="preserve">fermò a queste conquiste. </w:t>
      </w:r>
      <w:r w:rsidR="00CD2AFF" w:rsidRPr="00AD0BF2">
        <w:rPr>
          <w:rFonts w:cstheme="minorHAnsi"/>
          <w:b/>
          <w:bCs/>
          <w:color w:val="202122"/>
          <w:sz w:val="24"/>
          <w:szCs w:val="24"/>
          <w:shd w:val="clear" w:color="auto" w:fill="FFFFFF"/>
        </w:rPr>
        <w:t xml:space="preserve">Nel 1784 fece occupare la Crimea, il </w:t>
      </w:r>
      <w:proofErr w:type="spellStart"/>
      <w:r w:rsidR="00CD2AFF" w:rsidRPr="00AD0BF2">
        <w:rPr>
          <w:rFonts w:cstheme="minorHAnsi"/>
          <w:b/>
          <w:bCs/>
          <w:color w:val="202122"/>
          <w:sz w:val="24"/>
          <w:szCs w:val="24"/>
          <w:shd w:val="clear" w:color="auto" w:fill="FFFFFF"/>
        </w:rPr>
        <w:t>Kuban</w:t>
      </w:r>
      <w:proofErr w:type="spellEnd"/>
      <w:r w:rsidR="00CD2AFF" w:rsidRPr="00AD0BF2">
        <w:rPr>
          <w:rFonts w:cstheme="minorHAnsi"/>
          <w:b/>
          <w:bCs/>
          <w:color w:val="202122"/>
          <w:sz w:val="24"/>
          <w:szCs w:val="24"/>
          <w:shd w:val="clear" w:color="auto" w:fill="FFFFFF"/>
        </w:rPr>
        <w:t xml:space="preserve"> e la Georgia cu</w:t>
      </w:r>
      <w:r w:rsidR="00CD2AFF" w:rsidRPr="00AD0BF2">
        <w:rPr>
          <w:rFonts w:cstheme="minorHAnsi"/>
          <w:color w:val="202122"/>
          <w:sz w:val="24"/>
          <w:szCs w:val="24"/>
          <w:shd w:val="clear" w:color="auto" w:fill="FFFFFF"/>
        </w:rPr>
        <w:t>i impose il proprio protettorato. Fece poi cost</w:t>
      </w:r>
      <w:r w:rsidR="008344C6" w:rsidRPr="00AD0BF2">
        <w:rPr>
          <w:rFonts w:cstheme="minorHAnsi"/>
          <w:color w:val="202122"/>
          <w:sz w:val="24"/>
          <w:szCs w:val="24"/>
          <w:shd w:val="clear" w:color="auto" w:fill="FFFFFF"/>
        </w:rPr>
        <w:t>r</w:t>
      </w:r>
      <w:r w:rsidR="00CD2AFF" w:rsidRPr="00AD0BF2">
        <w:rPr>
          <w:rFonts w:cstheme="minorHAnsi"/>
          <w:color w:val="202122"/>
          <w:sz w:val="24"/>
          <w:szCs w:val="24"/>
          <w:shd w:val="clear" w:color="auto" w:fill="FFFFFF"/>
        </w:rPr>
        <w:t xml:space="preserve">uire il </w:t>
      </w:r>
      <w:r w:rsidR="00CD2AFF" w:rsidRPr="00AD0BF2">
        <w:rPr>
          <w:rFonts w:cstheme="minorHAnsi"/>
          <w:b/>
          <w:bCs/>
          <w:color w:val="202122"/>
          <w:sz w:val="24"/>
          <w:szCs w:val="24"/>
          <w:shd w:val="clear" w:color="auto" w:fill="FFFFFF"/>
        </w:rPr>
        <w:t>porto di Odessa</w:t>
      </w:r>
      <w:r w:rsidR="00CD2AFF" w:rsidRPr="00AD0BF2">
        <w:rPr>
          <w:rFonts w:cstheme="minorHAnsi"/>
          <w:color w:val="202122"/>
          <w:sz w:val="24"/>
          <w:szCs w:val="24"/>
          <w:shd w:val="clear" w:color="auto" w:fill="FFFFFF"/>
        </w:rPr>
        <w:t xml:space="preserve"> e nel 1787 </w:t>
      </w:r>
      <w:r w:rsidR="00AD0BF2">
        <w:rPr>
          <w:rFonts w:cstheme="minorHAnsi"/>
          <w:color w:val="202122"/>
          <w:sz w:val="24"/>
          <w:szCs w:val="24"/>
          <w:shd w:val="clear" w:color="auto" w:fill="FFFFFF"/>
        </w:rPr>
        <w:t>organizzò</w:t>
      </w:r>
      <w:r w:rsidR="00CD2AFF" w:rsidRPr="00AD0BF2">
        <w:rPr>
          <w:rFonts w:cstheme="minorHAnsi"/>
          <w:color w:val="202122"/>
          <w:sz w:val="24"/>
          <w:szCs w:val="24"/>
          <w:shd w:val="clear" w:color="auto" w:fill="FFFFFF"/>
        </w:rPr>
        <w:t xml:space="preserve"> in pompa </w:t>
      </w:r>
      <w:r w:rsidR="00AD0BF2">
        <w:rPr>
          <w:rFonts w:cstheme="minorHAnsi"/>
          <w:color w:val="202122"/>
          <w:sz w:val="24"/>
          <w:szCs w:val="24"/>
          <w:shd w:val="clear" w:color="auto" w:fill="FFFFFF"/>
        </w:rPr>
        <w:t>una visita in pompa magna</w:t>
      </w:r>
      <w:r w:rsidR="00CD2AFF" w:rsidRPr="00AD0BF2">
        <w:rPr>
          <w:rFonts w:cstheme="minorHAnsi"/>
          <w:color w:val="202122"/>
          <w:sz w:val="24"/>
          <w:szCs w:val="24"/>
          <w:shd w:val="clear" w:color="auto" w:fill="FFFFFF"/>
        </w:rPr>
        <w:t xml:space="preserve"> della Crimea </w:t>
      </w:r>
    </w:p>
    <w:p w14:paraId="33300D9C" w14:textId="040D1A69" w:rsidR="00CD2AFF" w:rsidRDefault="003E6879" w:rsidP="00933A85">
      <w:pPr>
        <w:pStyle w:val="Paragrafoelenco"/>
        <w:numPr>
          <w:ilvl w:val="0"/>
          <w:numId w:val="5"/>
        </w:numPr>
        <w:ind w:left="360"/>
        <w:rPr>
          <w:rFonts w:cstheme="minorHAnsi"/>
          <w:b/>
          <w:bCs/>
          <w:i/>
          <w:iCs/>
          <w:sz w:val="24"/>
          <w:szCs w:val="24"/>
          <w:shd w:val="clear" w:color="auto" w:fill="FFFFFF"/>
        </w:rPr>
      </w:pPr>
      <w:r w:rsidRPr="00AD0BF2">
        <w:rPr>
          <w:rFonts w:cstheme="minorHAnsi"/>
          <w:b/>
          <w:bCs/>
          <w:color w:val="202122"/>
          <w:sz w:val="24"/>
          <w:szCs w:val="24"/>
          <w:shd w:val="clear" w:color="auto" w:fill="FFFFFF"/>
        </w:rPr>
        <w:t xml:space="preserve">La conquista di una parte della </w:t>
      </w:r>
      <w:r w:rsidR="00A40A48" w:rsidRPr="00AD0BF2">
        <w:rPr>
          <w:rFonts w:cstheme="minorHAnsi"/>
          <w:b/>
          <w:bCs/>
          <w:color w:val="202122"/>
          <w:sz w:val="24"/>
          <w:szCs w:val="24"/>
          <w:shd w:val="clear" w:color="auto" w:fill="FFFFFF"/>
        </w:rPr>
        <w:t>Polonia</w:t>
      </w:r>
      <w:r w:rsidR="00AD0BF2">
        <w:rPr>
          <w:rFonts w:cstheme="minorHAnsi"/>
          <w:b/>
          <w:bCs/>
          <w:color w:val="202122"/>
          <w:sz w:val="24"/>
          <w:szCs w:val="24"/>
          <w:shd w:val="clear" w:color="auto" w:fill="FFFFFF"/>
        </w:rPr>
        <w:t xml:space="preserve"> - </w:t>
      </w:r>
      <w:r w:rsidR="00CD2AFF" w:rsidRPr="00AD0BF2">
        <w:rPr>
          <w:rFonts w:cstheme="minorHAnsi"/>
          <w:sz w:val="24"/>
          <w:szCs w:val="24"/>
          <w:shd w:val="clear" w:color="auto" w:fill="FFFFFF"/>
        </w:rPr>
        <w:t>Alla prima spartizione della Polonia</w:t>
      </w:r>
      <w:r w:rsidRPr="00AD0BF2">
        <w:rPr>
          <w:rFonts w:cstheme="minorHAnsi"/>
          <w:sz w:val="24"/>
          <w:szCs w:val="24"/>
          <w:shd w:val="clear" w:color="auto" w:fill="FFFFFF"/>
        </w:rPr>
        <w:t xml:space="preserve"> (1772) </w:t>
      </w:r>
      <w:r w:rsidR="00CD2AFF" w:rsidRPr="00AD0BF2">
        <w:rPr>
          <w:rFonts w:cstheme="minorHAnsi"/>
          <w:sz w:val="24"/>
          <w:szCs w:val="24"/>
          <w:shd w:val="clear" w:color="auto" w:fill="FFFFFF"/>
        </w:rPr>
        <w:t>che aveva gi</w:t>
      </w:r>
      <w:r w:rsidR="00993112" w:rsidRPr="00AD0BF2">
        <w:rPr>
          <w:rFonts w:cstheme="minorHAnsi"/>
          <w:sz w:val="24"/>
          <w:szCs w:val="24"/>
          <w:shd w:val="clear" w:color="auto" w:fill="FFFFFF"/>
        </w:rPr>
        <w:t>à</w:t>
      </w:r>
      <w:r w:rsidR="00CD2AFF" w:rsidRPr="00AD0BF2">
        <w:rPr>
          <w:rFonts w:cstheme="minorHAnsi"/>
          <w:sz w:val="24"/>
          <w:szCs w:val="24"/>
          <w:shd w:val="clear" w:color="auto" w:fill="FFFFFF"/>
        </w:rPr>
        <w:t xml:space="preserve"> fatto acquisire alla Russia </w:t>
      </w:r>
      <w:r w:rsidRPr="00AD0BF2">
        <w:rPr>
          <w:rFonts w:cstheme="minorHAnsi"/>
          <w:b/>
          <w:bCs/>
          <w:sz w:val="24"/>
          <w:szCs w:val="24"/>
          <w:shd w:val="clear" w:color="auto" w:fill="FFFFFF"/>
        </w:rPr>
        <w:t xml:space="preserve">le terre ad est della </w:t>
      </w:r>
      <w:proofErr w:type="spellStart"/>
      <w:r w:rsidRPr="00AD0BF2">
        <w:rPr>
          <w:rFonts w:cstheme="minorHAnsi"/>
          <w:b/>
          <w:bCs/>
          <w:sz w:val="24"/>
          <w:szCs w:val="24"/>
          <w:shd w:val="clear" w:color="auto" w:fill="FFFFFF"/>
        </w:rPr>
        <w:t>Dwina</w:t>
      </w:r>
      <w:proofErr w:type="spellEnd"/>
      <w:r w:rsidRPr="00AD0BF2">
        <w:rPr>
          <w:rFonts w:cstheme="minorHAnsi"/>
          <w:b/>
          <w:bCs/>
          <w:sz w:val="24"/>
          <w:szCs w:val="24"/>
          <w:shd w:val="clear" w:color="auto" w:fill="FFFFFF"/>
        </w:rPr>
        <w:t xml:space="preserve"> e del Dnieper</w:t>
      </w:r>
      <w:r w:rsidRPr="00AD0BF2">
        <w:rPr>
          <w:rFonts w:cstheme="minorHAnsi"/>
          <w:sz w:val="24"/>
          <w:szCs w:val="24"/>
          <w:shd w:val="clear" w:color="auto" w:fill="FFFFFF"/>
        </w:rPr>
        <w:t xml:space="preserve">, si aggiunsero altre spartizioni della Polonia. La </w:t>
      </w:r>
      <w:r w:rsidR="00A40A48" w:rsidRPr="00AD0BF2">
        <w:rPr>
          <w:rFonts w:cstheme="minorHAnsi"/>
          <w:sz w:val="24"/>
          <w:szCs w:val="24"/>
          <w:shd w:val="clear" w:color="auto" w:fill="FFFFFF"/>
        </w:rPr>
        <w:t>seconda</w:t>
      </w:r>
      <w:r w:rsidR="00AD0BF2" w:rsidRPr="00AD0BF2">
        <w:rPr>
          <w:rFonts w:cstheme="minorHAnsi"/>
          <w:sz w:val="24"/>
          <w:szCs w:val="24"/>
          <w:shd w:val="clear" w:color="auto" w:fill="FFFFFF"/>
        </w:rPr>
        <w:t xml:space="preserve"> guerra</w:t>
      </w:r>
      <w:r w:rsidRPr="00AD0BF2">
        <w:rPr>
          <w:rFonts w:cstheme="minorHAnsi"/>
          <w:sz w:val="24"/>
          <w:szCs w:val="24"/>
          <w:shd w:val="clear" w:color="auto" w:fill="FFFFFF"/>
        </w:rPr>
        <w:t xml:space="preserve"> </w:t>
      </w:r>
      <w:r w:rsidR="00A40A48" w:rsidRPr="00AD0BF2">
        <w:rPr>
          <w:rFonts w:cstheme="minorHAnsi"/>
          <w:sz w:val="24"/>
          <w:szCs w:val="24"/>
          <w:shd w:val="clear" w:color="auto" w:fill="FFFFFF"/>
        </w:rPr>
        <w:t>(</w:t>
      </w:r>
      <w:r w:rsidRPr="00AD0BF2">
        <w:rPr>
          <w:rFonts w:cstheme="minorHAnsi"/>
          <w:sz w:val="24"/>
          <w:szCs w:val="24"/>
          <w:shd w:val="clear" w:color="auto" w:fill="FFFFFF"/>
        </w:rPr>
        <w:t xml:space="preserve">1793) in </w:t>
      </w:r>
      <w:r w:rsidR="00933A85" w:rsidRPr="00AD0BF2">
        <w:rPr>
          <w:rFonts w:cstheme="minorHAnsi"/>
          <w:sz w:val="24"/>
          <w:szCs w:val="24"/>
          <w:shd w:val="clear" w:color="auto" w:fill="FFFFFF"/>
        </w:rPr>
        <w:t xml:space="preserve">cui si registrò </w:t>
      </w:r>
      <w:r w:rsidRPr="00AD0BF2">
        <w:rPr>
          <w:rFonts w:cstheme="minorHAnsi"/>
          <w:sz w:val="24"/>
          <w:szCs w:val="24"/>
          <w:shd w:val="clear" w:color="auto" w:fill="FFFFFF"/>
        </w:rPr>
        <w:t xml:space="preserve">l’attacco congiunto e vittorioso di Federico II e di Caterina II all’ esercito nazionale polacco guidato da </w:t>
      </w:r>
      <w:proofErr w:type="spellStart"/>
      <w:r w:rsidRPr="00AD0BF2">
        <w:rPr>
          <w:rFonts w:cstheme="minorHAnsi"/>
          <w:b/>
          <w:bCs/>
          <w:sz w:val="24"/>
          <w:szCs w:val="24"/>
          <w:shd w:val="clear" w:color="auto" w:fill="FFFFFF"/>
        </w:rPr>
        <w:t>Poniatoswsky</w:t>
      </w:r>
      <w:proofErr w:type="spellEnd"/>
      <w:r w:rsidRPr="00AD0BF2">
        <w:rPr>
          <w:rFonts w:cstheme="minorHAnsi"/>
          <w:sz w:val="24"/>
          <w:szCs w:val="24"/>
          <w:shd w:val="clear" w:color="auto" w:fill="FFFFFF"/>
        </w:rPr>
        <w:t xml:space="preserve"> e </w:t>
      </w:r>
      <w:proofErr w:type="spellStart"/>
      <w:r w:rsidRPr="00AD0BF2">
        <w:rPr>
          <w:rFonts w:cstheme="minorHAnsi"/>
          <w:b/>
          <w:bCs/>
          <w:sz w:val="24"/>
          <w:szCs w:val="24"/>
          <w:shd w:val="clear" w:color="auto" w:fill="FFFFFF"/>
        </w:rPr>
        <w:t>Kosciuszko</w:t>
      </w:r>
      <w:proofErr w:type="spellEnd"/>
      <w:r w:rsidRPr="00AD0BF2">
        <w:rPr>
          <w:rFonts w:cstheme="minorHAnsi"/>
          <w:sz w:val="24"/>
          <w:szCs w:val="24"/>
          <w:shd w:val="clear" w:color="auto" w:fill="FFFFFF"/>
        </w:rPr>
        <w:t xml:space="preserve"> fece acquisire alla Russia </w:t>
      </w:r>
      <w:r w:rsidRPr="00AD0BF2">
        <w:rPr>
          <w:rFonts w:cstheme="minorHAnsi"/>
          <w:b/>
          <w:bCs/>
          <w:sz w:val="24"/>
          <w:szCs w:val="24"/>
          <w:shd w:val="clear" w:color="auto" w:fill="FFFFFF"/>
        </w:rPr>
        <w:t xml:space="preserve">il resto della Lituania, dell’Ucraina e la </w:t>
      </w:r>
      <w:proofErr w:type="spellStart"/>
      <w:r w:rsidRPr="00AD0BF2">
        <w:rPr>
          <w:rFonts w:cstheme="minorHAnsi"/>
          <w:b/>
          <w:bCs/>
          <w:sz w:val="24"/>
          <w:szCs w:val="24"/>
          <w:shd w:val="clear" w:color="auto" w:fill="FFFFFF"/>
        </w:rPr>
        <w:t>Podolina</w:t>
      </w:r>
      <w:proofErr w:type="spellEnd"/>
      <w:r w:rsidRPr="00AD0BF2">
        <w:rPr>
          <w:rFonts w:cstheme="minorHAnsi"/>
          <w:b/>
          <w:bCs/>
          <w:sz w:val="24"/>
          <w:szCs w:val="24"/>
          <w:shd w:val="clear" w:color="auto" w:fill="FFFFFF"/>
        </w:rPr>
        <w:t>.</w:t>
      </w:r>
      <w:r w:rsidRPr="00AD0BF2">
        <w:rPr>
          <w:rFonts w:cstheme="minorHAnsi"/>
          <w:sz w:val="24"/>
          <w:szCs w:val="24"/>
          <w:shd w:val="clear" w:color="auto" w:fill="FFFFFF"/>
        </w:rPr>
        <w:t xml:space="preserve"> </w:t>
      </w:r>
      <w:r w:rsidR="00933A85" w:rsidRPr="00AD0BF2">
        <w:rPr>
          <w:rFonts w:cstheme="minorHAnsi"/>
          <w:sz w:val="24"/>
          <w:szCs w:val="24"/>
          <w:shd w:val="clear" w:color="auto" w:fill="FFFFFF"/>
        </w:rPr>
        <w:t xml:space="preserve"> La terza (</w:t>
      </w:r>
      <w:r w:rsidRPr="00AD0BF2">
        <w:rPr>
          <w:rFonts w:cstheme="minorHAnsi"/>
          <w:sz w:val="24"/>
          <w:szCs w:val="24"/>
          <w:shd w:val="clear" w:color="auto" w:fill="FFFFFF"/>
        </w:rPr>
        <w:t>1795</w:t>
      </w:r>
      <w:r w:rsidR="00933A85" w:rsidRPr="00AD0BF2">
        <w:rPr>
          <w:rFonts w:cstheme="minorHAnsi"/>
          <w:sz w:val="24"/>
          <w:szCs w:val="24"/>
          <w:shd w:val="clear" w:color="auto" w:fill="FFFFFF"/>
        </w:rPr>
        <w:t>),</w:t>
      </w:r>
      <w:r w:rsidRPr="00AD0BF2">
        <w:rPr>
          <w:rFonts w:cstheme="minorHAnsi"/>
          <w:sz w:val="24"/>
          <w:szCs w:val="24"/>
          <w:shd w:val="clear" w:color="auto" w:fill="FFFFFF"/>
        </w:rPr>
        <w:t xml:space="preserve"> causata dalla resistenza polacco alla</w:t>
      </w:r>
      <w:r w:rsidR="00933A85" w:rsidRPr="00AD0BF2">
        <w:rPr>
          <w:rFonts w:cstheme="minorHAnsi"/>
          <w:sz w:val="24"/>
          <w:szCs w:val="24"/>
          <w:shd w:val="clear" w:color="auto" w:fill="FFFFFF"/>
        </w:rPr>
        <w:t xml:space="preserve"> seconda </w:t>
      </w:r>
      <w:r w:rsidRPr="00AD0BF2">
        <w:rPr>
          <w:rFonts w:cstheme="minorHAnsi"/>
          <w:sz w:val="24"/>
          <w:szCs w:val="24"/>
          <w:shd w:val="clear" w:color="auto" w:fill="FFFFFF"/>
        </w:rPr>
        <w:t>spartizione</w:t>
      </w:r>
      <w:r w:rsidR="00CE6B07" w:rsidRPr="00AD0BF2">
        <w:rPr>
          <w:rFonts w:cstheme="minorHAnsi"/>
          <w:sz w:val="24"/>
          <w:szCs w:val="24"/>
          <w:shd w:val="clear" w:color="auto" w:fill="FFFFFF"/>
        </w:rPr>
        <w:t>,</w:t>
      </w:r>
      <w:r w:rsidRPr="00AD0BF2">
        <w:rPr>
          <w:rFonts w:cstheme="minorHAnsi"/>
          <w:sz w:val="24"/>
          <w:szCs w:val="24"/>
          <w:shd w:val="clear" w:color="auto" w:fill="FFFFFF"/>
        </w:rPr>
        <w:t xml:space="preserve"> con</w:t>
      </w:r>
      <w:r w:rsidR="00933A85" w:rsidRPr="00AD0BF2">
        <w:rPr>
          <w:rFonts w:cstheme="minorHAnsi"/>
          <w:sz w:val="24"/>
          <w:szCs w:val="24"/>
          <w:shd w:val="clear" w:color="auto" w:fill="FFFFFF"/>
        </w:rPr>
        <w:t xml:space="preserve">sentì alla Russia di acquisire </w:t>
      </w:r>
      <w:r w:rsidRPr="00AD0BF2">
        <w:rPr>
          <w:rFonts w:cstheme="minorHAnsi"/>
          <w:sz w:val="24"/>
          <w:szCs w:val="24"/>
          <w:shd w:val="clear" w:color="auto" w:fill="FFFFFF"/>
        </w:rPr>
        <w:t>le residue parti del territorio polacco. (</w:t>
      </w:r>
      <w:r w:rsidRPr="00AD0BF2">
        <w:rPr>
          <w:rFonts w:cstheme="minorHAnsi"/>
          <w:i/>
          <w:iCs/>
          <w:sz w:val="24"/>
          <w:szCs w:val="24"/>
          <w:shd w:val="clear" w:color="auto" w:fill="FFFFFF"/>
        </w:rPr>
        <w:t>vedi cartina</w:t>
      </w:r>
      <w:r w:rsidRPr="00AD0BF2">
        <w:rPr>
          <w:rFonts w:cstheme="minorHAnsi"/>
          <w:b/>
          <w:bCs/>
          <w:i/>
          <w:iCs/>
          <w:sz w:val="24"/>
          <w:szCs w:val="24"/>
          <w:shd w:val="clear" w:color="auto" w:fill="FFFFFF"/>
        </w:rPr>
        <w:t>)</w:t>
      </w:r>
    </w:p>
    <w:p w14:paraId="6BB965AE" w14:textId="666E0DAD" w:rsidR="003F2006" w:rsidRDefault="003F2006" w:rsidP="00933A85">
      <w:pPr>
        <w:pStyle w:val="Paragrafoelenco"/>
        <w:numPr>
          <w:ilvl w:val="0"/>
          <w:numId w:val="5"/>
        </w:numPr>
        <w:ind w:left="360"/>
        <w:rPr>
          <w:rFonts w:cstheme="minorHAnsi"/>
          <w:color w:val="202122"/>
          <w:sz w:val="24"/>
          <w:szCs w:val="24"/>
          <w:shd w:val="clear" w:color="auto" w:fill="FFFFFF"/>
        </w:rPr>
      </w:pPr>
      <w:r w:rsidRPr="00AD0BF2">
        <w:rPr>
          <w:rFonts w:cstheme="minorHAnsi"/>
          <w:b/>
          <w:bCs/>
          <w:color w:val="202122"/>
          <w:sz w:val="24"/>
          <w:szCs w:val="24"/>
          <w:shd w:val="clear" w:color="auto" w:fill="FFFFFF"/>
        </w:rPr>
        <w:t>Lo scacchiere del Baltico e la guerra contro la Svezia</w:t>
      </w:r>
      <w:r w:rsidR="00AD0BF2" w:rsidRPr="00AD0BF2">
        <w:rPr>
          <w:rFonts w:cstheme="minorHAnsi"/>
          <w:b/>
          <w:bCs/>
          <w:color w:val="202122"/>
          <w:sz w:val="24"/>
          <w:szCs w:val="24"/>
          <w:shd w:val="clear" w:color="auto" w:fill="FFFFFF"/>
        </w:rPr>
        <w:t xml:space="preserve"> - </w:t>
      </w:r>
      <w:r w:rsidRPr="00AD0BF2">
        <w:rPr>
          <w:rFonts w:cstheme="minorHAnsi"/>
          <w:color w:val="202122"/>
          <w:sz w:val="24"/>
          <w:szCs w:val="24"/>
          <w:shd w:val="clear" w:color="auto" w:fill="FFFFFF"/>
        </w:rPr>
        <w:t xml:space="preserve">Tra il </w:t>
      </w:r>
      <w:r w:rsidRPr="00AD0BF2">
        <w:rPr>
          <w:rFonts w:cstheme="minorHAnsi"/>
          <w:b/>
          <w:bCs/>
          <w:color w:val="202122"/>
          <w:sz w:val="24"/>
          <w:szCs w:val="24"/>
          <w:shd w:val="clear" w:color="auto" w:fill="FFFFFF"/>
        </w:rPr>
        <w:t>1788 ed il 1790</w:t>
      </w:r>
      <w:r w:rsidRPr="00AD0BF2">
        <w:rPr>
          <w:rFonts w:cstheme="minorHAnsi"/>
          <w:color w:val="202122"/>
          <w:sz w:val="24"/>
          <w:szCs w:val="24"/>
          <w:shd w:val="clear" w:color="auto" w:fill="FFFFFF"/>
        </w:rPr>
        <w:t xml:space="preserve"> Caterina fu impegnata in un </w:t>
      </w:r>
      <w:r w:rsidRPr="00AD0BF2">
        <w:rPr>
          <w:rFonts w:cstheme="minorHAnsi"/>
          <w:b/>
          <w:bCs/>
          <w:color w:val="202122"/>
          <w:sz w:val="24"/>
          <w:szCs w:val="24"/>
          <w:shd w:val="clear" w:color="auto" w:fill="FFFFFF"/>
        </w:rPr>
        <w:t>conflitto con la Svezia</w:t>
      </w:r>
      <w:r w:rsidRPr="00AD0BF2">
        <w:rPr>
          <w:rFonts w:cstheme="minorHAnsi"/>
          <w:color w:val="202122"/>
          <w:sz w:val="24"/>
          <w:szCs w:val="24"/>
          <w:shd w:val="clear" w:color="auto" w:fill="FFFFFF"/>
        </w:rPr>
        <w:t xml:space="preserve">, a causa dei territori baltici ceduti nella guerra del Nord dalla Svezia alla Russia. La guerra si concluse con la </w:t>
      </w:r>
      <w:r w:rsidRPr="00AD0BF2">
        <w:rPr>
          <w:rFonts w:cstheme="minorHAnsi"/>
          <w:b/>
          <w:bCs/>
          <w:color w:val="202122"/>
          <w:sz w:val="24"/>
          <w:szCs w:val="24"/>
          <w:shd w:val="clear" w:color="auto" w:fill="FFFFFF"/>
        </w:rPr>
        <w:t>pace di Varala</w:t>
      </w:r>
      <w:r w:rsidRPr="00AD0BF2">
        <w:rPr>
          <w:rFonts w:cstheme="minorHAnsi"/>
          <w:color w:val="202122"/>
          <w:sz w:val="24"/>
          <w:szCs w:val="24"/>
          <w:shd w:val="clear" w:color="auto" w:fill="FFFFFF"/>
        </w:rPr>
        <w:t xml:space="preserve"> che mantenne lo status quo </w:t>
      </w:r>
      <w:proofErr w:type="spellStart"/>
      <w:r w:rsidRPr="00AD0BF2">
        <w:rPr>
          <w:rFonts w:cstheme="minorHAnsi"/>
          <w:color w:val="202122"/>
          <w:sz w:val="24"/>
          <w:szCs w:val="24"/>
          <w:shd w:val="clear" w:color="auto" w:fill="FFFFFF"/>
        </w:rPr>
        <w:t>antea</w:t>
      </w:r>
      <w:proofErr w:type="spellEnd"/>
      <w:r w:rsidRPr="00AD0BF2">
        <w:rPr>
          <w:rFonts w:cstheme="minorHAnsi"/>
          <w:color w:val="202122"/>
          <w:sz w:val="24"/>
          <w:szCs w:val="24"/>
          <w:shd w:val="clear" w:color="auto" w:fill="FFFFFF"/>
        </w:rPr>
        <w:t>, ma revocò ai Russi il diritto di interferire sugli affari interni svedesi</w:t>
      </w:r>
      <w:r w:rsidR="00933A85" w:rsidRPr="00AD0BF2">
        <w:rPr>
          <w:rFonts w:cstheme="minorHAnsi"/>
          <w:color w:val="202122"/>
          <w:sz w:val="24"/>
          <w:szCs w:val="24"/>
          <w:shd w:val="clear" w:color="auto" w:fill="FFFFFF"/>
        </w:rPr>
        <w:t>.</w:t>
      </w:r>
    </w:p>
    <w:p w14:paraId="7D515559" w14:textId="3EAA7F32" w:rsidR="003F2006" w:rsidRDefault="003F2006" w:rsidP="00933A85">
      <w:pPr>
        <w:pStyle w:val="Paragrafoelenco"/>
        <w:numPr>
          <w:ilvl w:val="0"/>
          <w:numId w:val="5"/>
        </w:numPr>
        <w:ind w:left="360"/>
        <w:rPr>
          <w:rFonts w:cstheme="minorHAnsi"/>
          <w:color w:val="202122"/>
          <w:sz w:val="24"/>
          <w:szCs w:val="24"/>
          <w:shd w:val="clear" w:color="auto" w:fill="FFFFFF"/>
        </w:rPr>
      </w:pPr>
      <w:r w:rsidRPr="00AD0BF2">
        <w:rPr>
          <w:rFonts w:cstheme="minorHAnsi"/>
          <w:b/>
          <w:bCs/>
          <w:color w:val="202122"/>
          <w:sz w:val="24"/>
          <w:szCs w:val="24"/>
          <w:shd w:val="clear" w:color="auto" w:fill="FFFFFF"/>
        </w:rPr>
        <w:t>L</w:t>
      </w:r>
      <w:r w:rsidR="001A6835" w:rsidRPr="00AD0BF2">
        <w:rPr>
          <w:rFonts w:cstheme="minorHAnsi"/>
          <w:b/>
          <w:bCs/>
          <w:color w:val="202122"/>
          <w:sz w:val="24"/>
          <w:szCs w:val="24"/>
          <w:shd w:val="clear" w:color="auto" w:fill="FFFFFF"/>
        </w:rPr>
        <w:t xml:space="preserve">o scacchiere del Pacifico e </w:t>
      </w:r>
      <w:r w:rsidR="00933A85" w:rsidRPr="00AD0BF2">
        <w:rPr>
          <w:rFonts w:cstheme="minorHAnsi"/>
          <w:b/>
          <w:bCs/>
          <w:color w:val="202122"/>
          <w:sz w:val="24"/>
          <w:szCs w:val="24"/>
          <w:shd w:val="clear" w:color="auto" w:fill="FFFFFF"/>
        </w:rPr>
        <w:t xml:space="preserve">la </w:t>
      </w:r>
      <w:r w:rsidRPr="00AD0BF2">
        <w:rPr>
          <w:rFonts w:cstheme="minorHAnsi"/>
          <w:b/>
          <w:bCs/>
          <w:color w:val="202122"/>
          <w:sz w:val="24"/>
          <w:szCs w:val="24"/>
          <w:shd w:val="clear" w:color="auto" w:fill="FFFFFF"/>
        </w:rPr>
        <w:t>relazione con il Giappone</w:t>
      </w:r>
      <w:r w:rsidR="00AD0BF2" w:rsidRPr="00AD0BF2">
        <w:rPr>
          <w:rFonts w:cstheme="minorHAnsi"/>
          <w:b/>
          <w:bCs/>
          <w:color w:val="202122"/>
          <w:sz w:val="24"/>
          <w:szCs w:val="24"/>
          <w:shd w:val="clear" w:color="auto" w:fill="FFFFFF"/>
        </w:rPr>
        <w:t xml:space="preserve"> -</w:t>
      </w:r>
      <w:r w:rsidR="00AD0BF2" w:rsidRPr="00AD0BF2">
        <w:rPr>
          <w:rFonts w:cstheme="minorHAnsi"/>
          <w:color w:val="202122"/>
          <w:sz w:val="24"/>
          <w:szCs w:val="24"/>
          <w:shd w:val="clear" w:color="auto" w:fill="FFFFFF"/>
        </w:rPr>
        <w:t xml:space="preserve"> </w:t>
      </w:r>
      <w:r w:rsidRPr="00AD0BF2">
        <w:rPr>
          <w:rFonts w:cstheme="minorHAnsi"/>
          <w:color w:val="202122"/>
          <w:sz w:val="24"/>
          <w:szCs w:val="24"/>
          <w:shd w:val="clear" w:color="auto" w:fill="FFFFFF"/>
        </w:rPr>
        <w:t>Nel 1773 un capitano giapponese fu spinto da una tempesta sulle rive delle isole Aleutine. Soccorso dai russi, Caterina lo utilizzò come ambasciatore presso lo corte giapponese con l’intenzione di aprire rapporti commerciali</w:t>
      </w:r>
      <w:r w:rsidR="001A6835" w:rsidRPr="00AD0BF2">
        <w:rPr>
          <w:rFonts w:cstheme="minorHAnsi"/>
          <w:color w:val="202122"/>
          <w:sz w:val="24"/>
          <w:szCs w:val="24"/>
          <w:shd w:val="clear" w:color="auto" w:fill="FFFFFF"/>
        </w:rPr>
        <w:t>. La trattativa tuttavia non ebbe esito</w:t>
      </w:r>
      <w:r w:rsidR="00933A85" w:rsidRPr="00AD0BF2">
        <w:rPr>
          <w:rFonts w:cstheme="minorHAnsi"/>
          <w:color w:val="202122"/>
          <w:sz w:val="24"/>
          <w:szCs w:val="24"/>
          <w:shd w:val="clear" w:color="auto" w:fill="FFFFFF"/>
        </w:rPr>
        <w:t>.</w:t>
      </w:r>
    </w:p>
    <w:p w14:paraId="3E7AC81B" w14:textId="034A906E" w:rsidR="00611675" w:rsidRPr="00AD0BF2" w:rsidRDefault="00611675" w:rsidP="00933A85">
      <w:pPr>
        <w:pStyle w:val="Paragrafoelenco"/>
        <w:numPr>
          <w:ilvl w:val="0"/>
          <w:numId w:val="5"/>
        </w:numPr>
        <w:ind w:left="360"/>
        <w:rPr>
          <w:rFonts w:cstheme="minorHAnsi"/>
          <w:color w:val="202122"/>
          <w:sz w:val="24"/>
          <w:szCs w:val="24"/>
          <w:shd w:val="clear" w:color="auto" w:fill="FFFFFF"/>
        </w:rPr>
      </w:pPr>
      <w:r w:rsidRPr="00AD0BF2">
        <w:rPr>
          <w:rFonts w:cstheme="minorHAnsi"/>
          <w:b/>
          <w:bCs/>
          <w:color w:val="202122"/>
          <w:sz w:val="24"/>
          <w:szCs w:val="24"/>
          <w:shd w:val="clear" w:color="auto" w:fill="FFFFFF"/>
        </w:rPr>
        <w:t xml:space="preserve">Rapporti con la Persia </w:t>
      </w:r>
      <w:r w:rsidR="00AD0BF2" w:rsidRPr="00AD0BF2">
        <w:rPr>
          <w:rFonts w:cstheme="minorHAnsi"/>
          <w:b/>
          <w:bCs/>
          <w:color w:val="202122"/>
          <w:sz w:val="24"/>
          <w:szCs w:val="24"/>
          <w:shd w:val="clear" w:color="auto" w:fill="FFFFFF"/>
        </w:rPr>
        <w:t>-</w:t>
      </w:r>
      <w:r w:rsidR="00AD0BF2" w:rsidRPr="00AD0BF2">
        <w:rPr>
          <w:rFonts w:cstheme="minorHAnsi"/>
          <w:color w:val="202122"/>
          <w:sz w:val="24"/>
          <w:szCs w:val="24"/>
          <w:shd w:val="clear" w:color="auto" w:fill="FFFFFF"/>
        </w:rPr>
        <w:t xml:space="preserve"> </w:t>
      </w:r>
      <w:r w:rsidRPr="00AD0BF2">
        <w:rPr>
          <w:rFonts w:cstheme="minorHAnsi"/>
          <w:color w:val="202122"/>
          <w:sz w:val="24"/>
          <w:szCs w:val="24"/>
          <w:shd w:val="clear" w:color="auto" w:fill="FFFFFF"/>
        </w:rPr>
        <w:t xml:space="preserve">Con il trattato di </w:t>
      </w:r>
      <w:proofErr w:type="spellStart"/>
      <w:r w:rsidRPr="00AD0BF2">
        <w:rPr>
          <w:rFonts w:cstheme="minorHAnsi"/>
          <w:b/>
          <w:bCs/>
          <w:color w:val="202122"/>
          <w:sz w:val="24"/>
          <w:szCs w:val="24"/>
          <w:shd w:val="clear" w:color="auto" w:fill="FFFFFF"/>
        </w:rPr>
        <w:t>G</w:t>
      </w:r>
      <w:r w:rsidR="00933A85" w:rsidRPr="00AD0BF2">
        <w:rPr>
          <w:rFonts w:cstheme="minorHAnsi"/>
          <w:b/>
          <w:bCs/>
          <w:color w:val="202122"/>
          <w:sz w:val="24"/>
          <w:szCs w:val="24"/>
          <w:shd w:val="clear" w:color="auto" w:fill="FFFFFF"/>
        </w:rPr>
        <w:t>eorgievsk</w:t>
      </w:r>
      <w:proofErr w:type="spellEnd"/>
      <w:r w:rsidRPr="00AD0BF2">
        <w:rPr>
          <w:rFonts w:cstheme="minorHAnsi"/>
          <w:b/>
          <w:bCs/>
          <w:color w:val="202122"/>
          <w:sz w:val="24"/>
          <w:szCs w:val="24"/>
          <w:shd w:val="clear" w:color="auto" w:fill="FFFFFF"/>
        </w:rPr>
        <w:t xml:space="preserve"> </w:t>
      </w:r>
      <w:r w:rsidRPr="00AD0BF2">
        <w:rPr>
          <w:rFonts w:cstheme="minorHAnsi"/>
          <w:color w:val="202122"/>
          <w:sz w:val="24"/>
          <w:szCs w:val="24"/>
          <w:shd w:val="clear" w:color="auto" w:fill="FFFFFF"/>
        </w:rPr>
        <w:t xml:space="preserve">la Russia, divenuta protettrice della Georgia, entrò in conflitto con </w:t>
      </w:r>
      <w:r w:rsidRPr="00AD0BF2">
        <w:rPr>
          <w:rFonts w:cstheme="minorHAnsi"/>
          <w:b/>
          <w:bCs/>
          <w:color w:val="202122"/>
          <w:sz w:val="24"/>
          <w:szCs w:val="24"/>
          <w:shd w:val="clear" w:color="auto" w:fill="FFFFFF"/>
        </w:rPr>
        <w:t>l’Impero Persiano</w:t>
      </w:r>
      <w:r w:rsidRPr="00AD0BF2">
        <w:rPr>
          <w:rFonts w:cstheme="minorHAnsi"/>
          <w:color w:val="202122"/>
          <w:sz w:val="24"/>
          <w:szCs w:val="24"/>
          <w:shd w:val="clear" w:color="auto" w:fill="FFFFFF"/>
        </w:rPr>
        <w:t xml:space="preserve"> che ambiva al possesso del medesimo territorio. </w:t>
      </w:r>
      <w:r w:rsidRPr="00AD0BF2">
        <w:rPr>
          <w:rFonts w:cstheme="minorHAnsi"/>
          <w:b/>
          <w:bCs/>
          <w:color w:val="202122"/>
          <w:sz w:val="24"/>
          <w:szCs w:val="24"/>
          <w:shd w:val="clear" w:color="auto" w:fill="FFFFFF"/>
        </w:rPr>
        <w:t>Nel 1795</w:t>
      </w:r>
      <w:r w:rsidRPr="00AD0BF2">
        <w:rPr>
          <w:rFonts w:cstheme="minorHAnsi"/>
          <w:color w:val="202122"/>
          <w:sz w:val="24"/>
          <w:szCs w:val="24"/>
          <w:shd w:val="clear" w:color="auto" w:fill="FFFFFF"/>
        </w:rPr>
        <w:t xml:space="preserve"> la Georgia venne assalita dall</w:t>
      </w:r>
      <w:r w:rsidR="00933A85" w:rsidRPr="00AD0BF2">
        <w:rPr>
          <w:rFonts w:cstheme="minorHAnsi"/>
          <w:color w:val="202122"/>
          <w:sz w:val="24"/>
          <w:szCs w:val="24"/>
          <w:shd w:val="clear" w:color="auto" w:fill="FFFFFF"/>
        </w:rPr>
        <w:t>e</w:t>
      </w:r>
      <w:r w:rsidRPr="00AD0BF2">
        <w:rPr>
          <w:rFonts w:cstheme="minorHAnsi"/>
          <w:color w:val="202122"/>
          <w:sz w:val="24"/>
          <w:szCs w:val="24"/>
          <w:shd w:val="clear" w:color="auto" w:fill="FFFFFF"/>
        </w:rPr>
        <w:t xml:space="preserve"> truppe persiane che momentaneamente scacciarono quelle russe. Fu una vittoria di Pirro e ben presto le armate di Caterina avanzarono anche nell’ attuale Azerbaigian. </w:t>
      </w:r>
      <w:r w:rsidR="00993112" w:rsidRPr="00AD0BF2">
        <w:rPr>
          <w:rFonts w:cstheme="minorHAnsi"/>
          <w:color w:val="202122"/>
          <w:sz w:val="24"/>
          <w:szCs w:val="24"/>
          <w:shd w:val="clear" w:color="auto" w:fill="FFFFFF"/>
        </w:rPr>
        <w:t>La sua morte interruppe la campagna militare e il suo successore ritirò le truppe.</w:t>
      </w:r>
    </w:p>
    <w:p w14:paraId="3AB39FBD" w14:textId="6D3C572B" w:rsidR="00993112" w:rsidRPr="00933A85" w:rsidRDefault="00993112" w:rsidP="00381964">
      <w:pPr>
        <w:jc w:val="center"/>
        <w:rPr>
          <w:rFonts w:cstheme="minorHAnsi"/>
          <w:b/>
          <w:bCs/>
          <w:color w:val="202122"/>
          <w:sz w:val="24"/>
          <w:szCs w:val="24"/>
          <w:shd w:val="clear" w:color="auto" w:fill="FFFFFF"/>
        </w:rPr>
      </w:pPr>
      <w:r w:rsidRPr="00933A85">
        <w:rPr>
          <w:rFonts w:cstheme="minorHAnsi"/>
          <w:b/>
          <w:bCs/>
          <w:color w:val="202122"/>
          <w:sz w:val="24"/>
          <w:szCs w:val="24"/>
          <w:shd w:val="clear" w:color="auto" w:fill="FFFFFF"/>
        </w:rPr>
        <w:t>LA MORTE DI CATERINA</w:t>
      </w:r>
    </w:p>
    <w:p w14:paraId="18920075" w14:textId="2C28411C" w:rsidR="00A5090F" w:rsidRPr="00933A85" w:rsidRDefault="00A5090F" w:rsidP="00FB796D">
      <w:pPr>
        <w:rPr>
          <w:rFonts w:cstheme="minorHAnsi"/>
          <w:color w:val="202122"/>
          <w:sz w:val="24"/>
          <w:szCs w:val="24"/>
          <w:shd w:val="clear" w:color="auto" w:fill="FFFFFF"/>
        </w:rPr>
      </w:pPr>
      <w:r w:rsidRPr="00933A85">
        <w:rPr>
          <w:rFonts w:cstheme="minorHAnsi"/>
          <w:color w:val="202122"/>
          <w:sz w:val="24"/>
          <w:szCs w:val="24"/>
          <w:shd w:val="clear" w:color="auto" w:fill="FFFFFF"/>
        </w:rPr>
        <w:t>Il 16 novembre del 1796 alle 9 del mattin, mentre l’Europa sta vivendo lo sconvolgimento causato dalla Rivoluzione Francese e dall</w:t>
      </w:r>
      <w:r w:rsidR="00933A85" w:rsidRPr="00933A85">
        <w:rPr>
          <w:rFonts w:cstheme="minorHAnsi"/>
          <w:color w:val="202122"/>
          <w:sz w:val="24"/>
          <w:szCs w:val="24"/>
          <w:shd w:val="clear" w:color="auto" w:fill="FFFFFF"/>
        </w:rPr>
        <w:t>a</w:t>
      </w:r>
      <w:r w:rsidRPr="00933A85">
        <w:rPr>
          <w:rFonts w:cstheme="minorHAnsi"/>
          <w:color w:val="202122"/>
          <w:sz w:val="24"/>
          <w:szCs w:val="24"/>
          <w:shd w:val="clear" w:color="auto" w:fill="FFFFFF"/>
        </w:rPr>
        <w:t xml:space="preserve"> vittoriosa campagna d’ Italia napoleonica, Caterina ve</w:t>
      </w:r>
      <w:r w:rsidR="00216D77">
        <w:rPr>
          <w:rFonts w:cstheme="minorHAnsi"/>
          <w:color w:val="202122"/>
          <w:sz w:val="24"/>
          <w:szCs w:val="24"/>
          <w:shd w:val="clear" w:color="auto" w:fill="FFFFFF"/>
        </w:rPr>
        <w:t>n</w:t>
      </w:r>
      <w:r w:rsidRPr="00933A85">
        <w:rPr>
          <w:rFonts w:cstheme="minorHAnsi"/>
          <w:color w:val="202122"/>
          <w:sz w:val="24"/>
          <w:szCs w:val="24"/>
          <w:shd w:val="clear" w:color="auto" w:fill="FFFFFF"/>
        </w:rPr>
        <w:t>ne colpita da un ictus da cui nessun tentativo terapeutico ri</w:t>
      </w:r>
      <w:r w:rsidR="00216D77">
        <w:rPr>
          <w:rFonts w:cstheme="minorHAnsi"/>
          <w:color w:val="202122"/>
          <w:sz w:val="24"/>
          <w:szCs w:val="24"/>
          <w:shd w:val="clear" w:color="auto" w:fill="FFFFFF"/>
        </w:rPr>
        <w:t>uscì</w:t>
      </w:r>
      <w:r w:rsidRPr="00933A85">
        <w:rPr>
          <w:rFonts w:cstheme="minorHAnsi"/>
          <w:color w:val="202122"/>
          <w:sz w:val="24"/>
          <w:szCs w:val="24"/>
          <w:shd w:val="clear" w:color="auto" w:fill="FFFFFF"/>
        </w:rPr>
        <w:t xml:space="preserve"> a salvarla. Entrata in coma, m</w:t>
      </w:r>
      <w:r w:rsidR="00216D77">
        <w:rPr>
          <w:rFonts w:cstheme="minorHAnsi"/>
          <w:color w:val="202122"/>
          <w:sz w:val="24"/>
          <w:szCs w:val="24"/>
          <w:shd w:val="clear" w:color="auto" w:fill="FFFFFF"/>
        </w:rPr>
        <w:t>orì</w:t>
      </w:r>
      <w:r w:rsidRPr="00933A85">
        <w:rPr>
          <w:rFonts w:cstheme="minorHAnsi"/>
          <w:color w:val="202122"/>
          <w:sz w:val="24"/>
          <w:szCs w:val="24"/>
          <w:shd w:val="clear" w:color="auto" w:fill="FFFFFF"/>
        </w:rPr>
        <w:t xml:space="preserve"> la sera stessa </w:t>
      </w:r>
      <w:r w:rsidRPr="00933A85">
        <w:rPr>
          <w:rFonts w:cstheme="minorHAnsi"/>
          <w:color w:val="202122"/>
          <w:sz w:val="24"/>
          <w:szCs w:val="24"/>
          <w:shd w:val="clear" w:color="auto" w:fill="FFFFFF"/>
        </w:rPr>
        <w:lastRenderedPageBreak/>
        <w:t xml:space="preserve">alle ore </w:t>
      </w:r>
      <w:r w:rsidR="00FF2A1A" w:rsidRPr="00933A85">
        <w:rPr>
          <w:rFonts w:cstheme="minorHAnsi"/>
          <w:color w:val="202122"/>
          <w:sz w:val="24"/>
          <w:szCs w:val="24"/>
          <w:shd w:val="clear" w:color="auto" w:fill="FFFFFF"/>
        </w:rPr>
        <w:t>21.45. L’autopsia non f</w:t>
      </w:r>
      <w:r w:rsidR="00216D77">
        <w:rPr>
          <w:rFonts w:cstheme="minorHAnsi"/>
          <w:color w:val="202122"/>
          <w:sz w:val="24"/>
          <w:szCs w:val="24"/>
          <w:shd w:val="clear" w:color="auto" w:fill="FFFFFF"/>
        </w:rPr>
        <w:t>ece</w:t>
      </w:r>
      <w:r w:rsidR="00FF2A1A" w:rsidRPr="00933A85">
        <w:rPr>
          <w:rFonts w:cstheme="minorHAnsi"/>
          <w:color w:val="202122"/>
          <w:sz w:val="24"/>
          <w:szCs w:val="24"/>
          <w:shd w:val="clear" w:color="auto" w:fill="FFFFFF"/>
        </w:rPr>
        <w:t xml:space="preserve"> altro che confermarne il decesso per emorragia cerebrale. Secondo le indicazioni fornite dalla stessa zarina in un documento testamentario non datato, </w:t>
      </w:r>
      <w:r w:rsidR="00216D77">
        <w:rPr>
          <w:rFonts w:cstheme="minorHAnsi"/>
          <w:color w:val="202122"/>
          <w:sz w:val="24"/>
          <w:szCs w:val="24"/>
          <w:shd w:val="clear" w:color="auto" w:fill="FFFFFF"/>
        </w:rPr>
        <w:t xml:space="preserve">Caterina fu </w:t>
      </w:r>
      <w:r w:rsidR="00FF2A1A" w:rsidRPr="00933A85">
        <w:rPr>
          <w:rFonts w:cstheme="minorHAnsi"/>
          <w:color w:val="202122"/>
          <w:sz w:val="24"/>
          <w:szCs w:val="24"/>
          <w:shd w:val="clear" w:color="auto" w:fill="FFFFFF"/>
        </w:rPr>
        <w:t xml:space="preserve">vestita di bianco e sulla sua testa </w:t>
      </w:r>
      <w:r w:rsidR="00216D77">
        <w:rPr>
          <w:rFonts w:cstheme="minorHAnsi"/>
          <w:color w:val="202122"/>
          <w:sz w:val="24"/>
          <w:szCs w:val="24"/>
          <w:shd w:val="clear" w:color="auto" w:fill="FFFFFF"/>
        </w:rPr>
        <w:t xml:space="preserve">le </w:t>
      </w:r>
      <w:r w:rsidR="00FF2A1A" w:rsidRPr="00933A85">
        <w:rPr>
          <w:rFonts w:cstheme="minorHAnsi"/>
          <w:color w:val="202122"/>
          <w:sz w:val="24"/>
          <w:szCs w:val="24"/>
          <w:shd w:val="clear" w:color="auto" w:fill="FFFFFF"/>
        </w:rPr>
        <w:t>venne imposta una corona d’or</w:t>
      </w:r>
      <w:r w:rsidR="00AD0BF2">
        <w:rPr>
          <w:rFonts w:cstheme="minorHAnsi"/>
          <w:color w:val="202122"/>
          <w:sz w:val="24"/>
          <w:szCs w:val="24"/>
          <w:shd w:val="clear" w:color="auto" w:fill="FFFFFF"/>
        </w:rPr>
        <w:t>o</w:t>
      </w:r>
      <w:r w:rsidR="00FF2A1A" w:rsidRPr="00933A85">
        <w:rPr>
          <w:rFonts w:cstheme="minorHAnsi"/>
          <w:color w:val="202122"/>
          <w:sz w:val="24"/>
          <w:szCs w:val="24"/>
          <w:shd w:val="clear" w:color="auto" w:fill="FFFFFF"/>
        </w:rPr>
        <w:t xml:space="preserve">. Seguì il lutto nazionale per 6 mesi. L’esposizione della salma avvenne nella </w:t>
      </w:r>
      <w:r w:rsidR="00FF2A1A" w:rsidRPr="00933A85">
        <w:rPr>
          <w:rFonts w:cstheme="minorHAnsi"/>
          <w:b/>
          <w:bCs/>
          <w:color w:val="202122"/>
          <w:sz w:val="24"/>
          <w:szCs w:val="24"/>
          <w:shd w:val="clear" w:color="auto" w:fill="FFFFFF"/>
        </w:rPr>
        <w:t>Grande Galleria</w:t>
      </w:r>
      <w:r w:rsidR="00FF2A1A" w:rsidRPr="00933A85">
        <w:rPr>
          <w:rFonts w:cstheme="minorHAnsi"/>
          <w:color w:val="202122"/>
          <w:sz w:val="24"/>
          <w:szCs w:val="24"/>
          <w:shd w:val="clear" w:color="auto" w:fill="FFFFFF"/>
        </w:rPr>
        <w:t xml:space="preserve"> e la realizzazione del catafalco su cui </w:t>
      </w:r>
      <w:r w:rsidR="00216D77">
        <w:rPr>
          <w:rFonts w:cstheme="minorHAnsi"/>
          <w:color w:val="202122"/>
          <w:sz w:val="24"/>
          <w:szCs w:val="24"/>
          <w:shd w:val="clear" w:color="auto" w:fill="FFFFFF"/>
        </w:rPr>
        <w:t>fu</w:t>
      </w:r>
      <w:r w:rsidR="00FF2A1A" w:rsidRPr="00933A85">
        <w:rPr>
          <w:rFonts w:cstheme="minorHAnsi"/>
          <w:color w:val="202122"/>
          <w:sz w:val="24"/>
          <w:szCs w:val="24"/>
          <w:shd w:val="clear" w:color="auto" w:fill="FFFFFF"/>
        </w:rPr>
        <w:t xml:space="preserve"> deposta la bara il 25 novembre fu affidata all’italiano </w:t>
      </w:r>
      <w:r w:rsidR="00FF2A1A" w:rsidRPr="00216D77">
        <w:rPr>
          <w:rFonts w:cstheme="minorHAnsi"/>
          <w:b/>
          <w:bCs/>
          <w:color w:val="202122"/>
          <w:sz w:val="24"/>
          <w:szCs w:val="24"/>
          <w:shd w:val="clear" w:color="auto" w:fill="FFFFFF"/>
        </w:rPr>
        <w:t>Antonio Rinaldi</w:t>
      </w:r>
      <w:r w:rsidR="00FF2A1A" w:rsidRPr="00933A85">
        <w:rPr>
          <w:rFonts w:cstheme="minorHAnsi"/>
          <w:color w:val="202122"/>
          <w:sz w:val="24"/>
          <w:szCs w:val="24"/>
          <w:shd w:val="clear" w:color="auto" w:fill="FFFFFF"/>
        </w:rPr>
        <w:t xml:space="preserve">. Venne poi </w:t>
      </w:r>
      <w:r w:rsidR="00FF2A1A" w:rsidRPr="00216D77">
        <w:rPr>
          <w:rFonts w:cstheme="minorHAnsi"/>
          <w:b/>
          <w:bCs/>
          <w:color w:val="202122"/>
          <w:sz w:val="24"/>
          <w:szCs w:val="24"/>
          <w:shd w:val="clear" w:color="auto" w:fill="FFFFFF"/>
        </w:rPr>
        <w:t>sepolta nella Cattedrale dei Santi Pietro e Paolo di San Pietroburgo</w:t>
      </w:r>
      <w:r w:rsidR="00FF2A1A" w:rsidRPr="00933A85">
        <w:rPr>
          <w:rFonts w:cstheme="minorHAnsi"/>
          <w:color w:val="202122"/>
          <w:sz w:val="24"/>
          <w:szCs w:val="24"/>
          <w:shd w:val="clear" w:color="auto" w:fill="FFFFFF"/>
        </w:rPr>
        <w:t xml:space="preserve">. Le succederà il figlio Paolo I a cui Caterina non avrebbe voluto cedere il trono, ma che non </w:t>
      </w:r>
      <w:r w:rsidR="00AD0BF2">
        <w:rPr>
          <w:rFonts w:cstheme="minorHAnsi"/>
          <w:color w:val="202122"/>
          <w:sz w:val="24"/>
          <w:szCs w:val="24"/>
          <w:shd w:val="clear" w:color="auto" w:fill="FFFFFF"/>
        </w:rPr>
        <w:t>aveva detronizzato</w:t>
      </w:r>
      <w:r w:rsidR="00FF2A1A" w:rsidRPr="00933A85">
        <w:rPr>
          <w:rFonts w:cstheme="minorHAnsi"/>
          <w:color w:val="202122"/>
          <w:sz w:val="24"/>
          <w:szCs w:val="24"/>
          <w:shd w:val="clear" w:color="auto" w:fill="FFFFFF"/>
        </w:rPr>
        <w:t xml:space="preserve"> ufficialmente.</w:t>
      </w:r>
      <w:r w:rsidR="00C0701A" w:rsidRPr="00933A85">
        <w:rPr>
          <w:rFonts w:cstheme="minorHAnsi"/>
          <w:color w:val="202122"/>
          <w:sz w:val="24"/>
          <w:szCs w:val="24"/>
          <w:shd w:val="clear" w:color="auto" w:fill="FFFFFF"/>
        </w:rPr>
        <w:t xml:space="preserve"> Paolo finirà ucciso, come il presunto padre Pietro III da una congiura 4 anni più tardi nella quale verrà </w:t>
      </w:r>
      <w:r w:rsidR="00B338D2" w:rsidRPr="00933A85">
        <w:rPr>
          <w:rFonts w:cstheme="minorHAnsi"/>
          <w:color w:val="202122"/>
          <w:sz w:val="24"/>
          <w:szCs w:val="24"/>
          <w:shd w:val="clear" w:color="auto" w:fill="FFFFFF"/>
        </w:rPr>
        <w:t>coinvolto il figlio Alessandro I</w:t>
      </w:r>
    </w:p>
    <w:p w14:paraId="3B8E2B7D" w14:textId="0B45A7BE" w:rsidR="00B338D2" w:rsidRDefault="00B338D2" w:rsidP="00933A85">
      <w:pPr>
        <w:jc w:val="center"/>
        <w:rPr>
          <w:rFonts w:cstheme="minorHAnsi"/>
          <w:b/>
          <w:bCs/>
          <w:color w:val="202122"/>
          <w:sz w:val="24"/>
          <w:szCs w:val="24"/>
          <w:shd w:val="clear" w:color="auto" w:fill="FFFFFF"/>
        </w:rPr>
      </w:pPr>
      <w:r w:rsidRPr="00933A85">
        <w:rPr>
          <w:rFonts w:cstheme="minorHAnsi"/>
          <w:b/>
          <w:bCs/>
          <w:color w:val="202122"/>
          <w:sz w:val="24"/>
          <w:szCs w:val="24"/>
          <w:shd w:val="clear" w:color="auto" w:fill="FFFFFF"/>
        </w:rPr>
        <w:t>FIGLI ED AMANTI</w:t>
      </w:r>
    </w:p>
    <w:p w14:paraId="6BCD1496" w14:textId="77777777" w:rsidR="008344C6" w:rsidRDefault="00B338D2" w:rsidP="00933A85">
      <w:pPr>
        <w:pStyle w:val="Nessunaspaziatura"/>
        <w:rPr>
          <w:sz w:val="24"/>
          <w:szCs w:val="24"/>
          <w:shd w:val="clear" w:color="auto" w:fill="FFFFFF"/>
        </w:rPr>
      </w:pPr>
      <w:r w:rsidRPr="00933A85">
        <w:rPr>
          <w:sz w:val="24"/>
          <w:szCs w:val="24"/>
          <w:shd w:val="clear" w:color="auto" w:fill="FFFFFF"/>
        </w:rPr>
        <w:t>Caterina ebbe, oltre a due aborti, due figli “legittimi” e due illegittimi.</w:t>
      </w:r>
    </w:p>
    <w:p w14:paraId="0F26C076" w14:textId="2912C731" w:rsidR="00933A85" w:rsidRDefault="00B338D2" w:rsidP="008344C6">
      <w:pPr>
        <w:pStyle w:val="Nessunaspaziatura"/>
        <w:numPr>
          <w:ilvl w:val="0"/>
          <w:numId w:val="5"/>
        </w:numPr>
        <w:rPr>
          <w:rFonts w:cstheme="minorHAnsi"/>
          <w:sz w:val="24"/>
          <w:szCs w:val="24"/>
          <w:shd w:val="clear" w:color="auto" w:fill="FFFFFF"/>
        </w:rPr>
      </w:pPr>
      <w:r w:rsidRPr="00933A85">
        <w:rPr>
          <w:sz w:val="24"/>
          <w:szCs w:val="24"/>
          <w:shd w:val="clear" w:color="auto" w:fill="FFFFFF"/>
        </w:rPr>
        <w:t>I primi due</w:t>
      </w:r>
      <w:r w:rsidR="00933A85" w:rsidRPr="00933A85">
        <w:rPr>
          <w:sz w:val="24"/>
          <w:szCs w:val="24"/>
          <w:shd w:val="clear" w:color="auto" w:fill="FFFFFF"/>
        </w:rPr>
        <w:t>,</w:t>
      </w:r>
      <w:r w:rsidRPr="00933A85">
        <w:rPr>
          <w:sz w:val="24"/>
          <w:szCs w:val="24"/>
          <w:shd w:val="clear" w:color="auto" w:fill="FFFFFF"/>
        </w:rPr>
        <w:t xml:space="preserve"> </w:t>
      </w:r>
      <w:r w:rsidRPr="00933A85">
        <w:rPr>
          <w:b/>
          <w:bCs/>
          <w:sz w:val="24"/>
          <w:szCs w:val="24"/>
          <w:shd w:val="clear" w:color="auto" w:fill="FFFFFF"/>
        </w:rPr>
        <w:t>Paolo Petrovic (1754 – 1801)</w:t>
      </w:r>
      <w:r w:rsidRPr="00933A85">
        <w:rPr>
          <w:sz w:val="24"/>
          <w:szCs w:val="24"/>
          <w:shd w:val="clear" w:color="auto" w:fill="FFFFFF"/>
        </w:rPr>
        <w:t xml:space="preserve">  e </w:t>
      </w:r>
      <w:r w:rsidRPr="00933A85">
        <w:rPr>
          <w:b/>
          <w:bCs/>
          <w:sz w:val="24"/>
          <w:szCs w:val="24"/>
          <w:shd w:val="clear" w:color="auto" w:fill="FFFFFF"/>
        </w:rPr>
        <w:t xml:space="preserve">Anna </w:t>
      </w:r>
      <w:proofErr w:type="spellStart"/>
      <w:r w:rsidRPr="00933A85">
        <w:rPr>
          <w:b/>
          <w:bCs/>
          <w:sz w:val="24"/>
          <w:szCs w:val="24"/>
          <w:shd w:val="clear" w:color="auto" w:fill="FFFFFF"/>
        </w:rPr>
        <w:t>Petrovna</w:t>
      </w:r>
      <w:proofErr w:type="spellEnd"/>
      <w:r w:rsidRPr="00933A85">
        <w:rPr>
          <w:b/>
          <w:bCs/>
          <w:sz w:val="24"/>
          <w:szCs w:val="24"/>
          <w:shd w:val="clear" w:color="auto" w:fill="FFFFFF"/>
        </w:rPr>
        <w:t xml:space="preserve">  (9 dicembre 1757 – 8 marzo 1759)</w:t>
      </w:r>
      <w:r w:rsidRPr="00933A85">
        <w:rPr>
          <w:sz w:val="24"/>
          <w:szCs w:val="24"/>
          <w:shd w:val="clear" w:color="auto" w:fill="FFFFFF"/>
        </w:rPr>
        <w:t xml:space="preserve">  furono ufficialmente attribuiti come paternità a Pietro III anche se le voci di corte li </w:t>
      </w:r>
      <w:r w:rsidR="00933A85" w:rsidRPr="00933A85">
        <w:rPr>
          <w:sz w:val="24"/>
          <w:szCs w:val="24"/>
          <w:shd w:val="clear" w:color="auto" w:fill="FFFFFF"/>
        </w:rPr>
        <w:t xml:space="preserve">dissero </w:t>
      </w:r>
      <w:r w:rsidR="00216D77">
        <w:rPr>
          <w:sz w:val="24"/>
          <w:szCs w:val="24"/>
          <w:shd w:val="clear" w:color="auto" w:fill="FFFFFF"/>
        </w:rPr>
        <w:t xml:space="preserve"> rispettivamen</w:t>
      </w:r>
      <w:r w:rsidR="003D44A4">
        <w:rPr>
          <w:sz w:val="24"/>
          <w:szCs w:val="24"/>
          <w:shd w:val="clear" w:color="auto" w:fill="FFFFFF"/>
        </w:rPr>
        <w:t>te</w:t>
      </w:r>
      <w:r w:rsidR="00216D77">
        <w:rPr>
          <w:sz w:val="24"/>
          <w:szCs w:val="24"/>
          <w:shd w:val="clear" w:color="auto" w:fill="FFFFFF"/>
        </w:rPr>
        <w:t xml:space="preserve"> </w:t>
      </w:r>
      <w:r w:rsidR="00933A85" w:rsidRPr="00933A85">
        <w:rPr>
          <w:sz w:val="24"/>
          <w:szCs w:val="24"/>
          <w:shd w:val="clear" w:color="auto" w:fill="FFFFFF"/>
        </w:rPr>
        <w:t xml:space="preserve">nati dal rapporto con </w:t>
      </w:r>
      <w:r w:rsidRPr="00933A85">
        <w:rPr>
          <w:sz w:val="24"/>
          <w:szCs w:val="24"/>
          <w:shd w:val="clear" w:color="auto" w:fill="FFFFFF"/>
        </w:rPr>
        <w:t xml:space="preserve"> due amanti  </w:t>
      </w:r>
      <w:hyperlink r:id="rId11" w:history="1">
        <w:r w:rsidRPr="00933A85">
          <w:rPr>
            <w:sz w:val="24"/>
            <w:szCs w:val="24"/>
            <w:u w:val="single"/>
            <w:shd w:val="clear" w:color="auto" w:fill="FFFFFF"/>
          </w:rPr>
          <w:t>S</w:t>
        </w:r>
        <w:r w:rsidRPr="00216D77">
          <w:rPr>
            <w:b/>
            <w:bCs/>
            <w:sz w:val="24"/>
            <w:szCs w:val="24"/>
            <w:u w:val="single"/>
            <w:shd w:val="clear" w:color="auto" w:fill="FFFFFF"/>
          </w:rPr>
          <w:t xml:space="preserve">ergej </w:t>
        </w:r>
        <w:proofErr w:type="spellStart"/>
        <w:r w:rsidRPr="00216D77">
          <w:rPr>
            <w:b/>
            <w:bCs/>
            <w:sz w:val="24"/>
            <w:szCs w:val="24"/>
            <w:u w:val="single"/>
            <w:shd w:val="clear" w:color="auto" w:fill="FFFFFF"/>
          </w:rPr>
          <w:t>Saltykov</w:t>
        </w:r>
        <w:proofErr w:type="spellEnd"/>
      </w:hyperlink>
      <w:r w:rsidRPr="00933A85">
        <w:rPr>
          <w:sz w:val="24"/>
          <w:szCs w:val="24"/>
          <w:shd w:val="clear" w:color="auto" w:fill="FFFFFF"/>
        </w:rPr>
        <w:t xml:space="preserve"> e </w:t>
      </w:r>
      <w:hyperlink r:id="rId12" w:history="1">
        <w:r w:rsidRPr="00216D77">
          <w:rPr>
            <w:b/>
            <w:bCs/>
            <w:sz w:val="24"/>
            <w:szCs w:val="24"/>
            <w:u w:val="single"/>
            <w:shd w:val="clear" w:color="auto" w:fill="FFFFFF"/>
          </w:rPr>
          <w:t xml:space="preserve">Stanislao </w:t>
        </w:r>
        <w:proofErr w:type="spellStart"/>
        <w:r w:rsidRPr="00216D77">
          <w:rPr>
            <w:b/>
            <w:bCs/>
            <w:sz w:val="24"/>
            <w:szCs w:val="24"/>
            <w:u w:val="single"/>
            <w:shd w:val="clear" w:color="auto" w:fill="FFFFFF"/>
          </w:rPr>
          <w:t>Poniatowski</w:t>
        </w:r>
        <w:proofErr w:type="spellEnd"/>
      </w:hyperlink>
      <w:r w:rsidRPr="00216D77">
        <w:rPr>
          <w:b/>
          <w:bCs/>
          <w:sz w:val="24"/>
          <w:szCs w:val="24"/>
          <w:shd w:val="clear" w:color="auto" w:fill="FFFFFF"/>
        </w:rPr>
        <w:t>.</w:t>
      </w:r>
      <w:r w:rsidRPr="00933A85">
        <w:rPr>
          <w:sz w:val="24"/>
          <w:szCs w:val="24"/>
          <w:shd w:val="clear" w:color="auto" w:fill="FFFFFF"/>
        </w:rPr>
        <w:t xml:space="preserve"> </w:t>
      </w:r>
      <w:r w:rsidR="00933A85">
        <w:rPr>
          <w:sz w:val="24"/>
          <w:szCs w:val="24"/>
          <w:shd w:val="clear" w:color="auto" w:fill="FFFFFF"/>
        </w:rPr>
        <w:t xml:space="preserve"> </w:t>
      </w:r>
      <w:r w:rsidRPr="00933A85">
        <w:rPr>
          <w:rFonts w:cstheme="minorHAnsi"/>
          <w:sz w:val="24"/>
          <w:szCs w:val="24"/>
          <w:shd w:val="clear" w:color="auto" w:fill="FFFFFF"/>
        </w:rPr>
        <w:t xml:space="preserve">A confermare la nascita illegittima di Paolo sarebbe stata la stessa Caterina </w:t>
      </w:r>
      <w:r w:rsidR="003D44A4">
        <w:rPr>
          <w:rFonts w:cstheme="minorHAnsi"/>
          <w:sz w:val="24"/>
          <w:szCs w:val="24"/>
          <w:shd w:val="clear" w:color="auto" w:fill="FFFFFF"/>
        </w:rPr>
        <w:t xml:space="preserve">in </w:t>
      </w:r>
      <w:r w:rsidRPr="00933A85">
        <w:rPr>
          <w:rFonts w:cstheme="minorHAnsi"/>
          <w:sz w:val="24"/>
          <w:szCs w:val="24"/>
          <w:shd w:val="clear" w:color="auto" w:fill="FFFFFF"/>
        </w:rPr>
        <w:t xml:space="preserve">un libro di memorie nel quale dopo aver ridicolizzato </w:t>
      </w:r>
      <w:r w:rsidR="003F2006" w:rsidRPr="00933A85">
        <w:rPr>
          <w:rFonts w:cstheme="minorHAnsi"/>
          <w:sz w:val="24"/>
          <w:szCs w:val="24"/>
          <w:shd w:val="clear" w:color="auto" w:fill="FFFFFF"/>
        </w:rPr>
        <w:t xml:space="preserve">l’impotenza sessuale di Pietro III dichiarava che la stessa Elisabetta l’avrebbe consigliata ad unirsi ad un amante. </w:t>
      </w:r>
    </w:p>
    <w:p w14:paraId="46172763" w14:textId="77777777" w:rsidR="008344C6" w:rsidRDefault="00933A85" w:rsidP="008344C6">
      <w:pPr>
        <w:pStyle w:val="Paragrafoelenco"/>
        <w:numPr>
          <w:ilvl w:val="0"/>
          <w:numId w:val="5"/>
        </w:numPr>
        <w:rPr>
          <w:rFonts w:cstheme="minorHAnsi"/>
          <w:b/>
          <w:bCs/>
          <w:sz w:val="24"/>
          <w:szCs w:val="24"/>
          <w:shd w:val="clear" w:color="auto" w:fill="FFFFFF"/>
        </w:rPr>
      </w:pPr>
      <w:proofErr w:type="spellStart"/>
      <w:r w:rsidRPr="008344C6">
        <w:rPr>
          <w:rFonts w:cstheme="minorHAnsi"/>
          <w:sz w:val="24"/>
          <w:szCs w:val="24"/>
          <w:shd w:val="clear" w:color="auto" w:fill="FFFFFF"/>
        </w:rPr>
        <w:t>ll</w:t>
      </w:r>
      <w:proofErr w:type="spellEnd"/>
      <w:r w:rsidR="003F2006" w:rsidRPr="008344C6">
        <w:rPr>
          <w:rFonts w:cstheme="minorHAnsi"/>
          <w:sz w:val="24"/>
          <w:szCs w:val="24"/>
          <w:shd w:val="clear" w:color="auto" w:fill="FFFFFF"/>
        </w:rPr>
        <w:t xml:space="preserve"> figl</w:t>
      </w:r>
      <w:r w:rsidRPr="008344C6">
        <w:rPr>
          <w:rFonts w:cstheme="minorHAnsi"/>
          <w:sz w:val="24"/>
          <w:szCs w:val="24"/>
          <w:shd w:val="clear" w:color="auto" w:fill="FFFFFF"/>
        </w:rPr>
        <w:t>io</w:t>
      </w:r>
      <w:r w:rsidR="003F2006" w:rsidRPr="008344C6">
        <w:rPr>
          <w:rFonts w:cstheme="minorHAnsi"/>
          <w:sz w:val="24"/>
          <w:szCs w:val="24"/>
          <w:shd w:val="clear" w:color="auto" w:fill="FFFFFF"/>
        </w:rPr>
        <w:t xml:space="preserve"> illegittim</w:t>
      </w:r>
      <w:r w:rsidRPr="008344C6">
        <w:rPr>
          <w:rFonts w:cstheme="minorHAnsi"/>
          <w:sz w:val="24"/>
          <w:szCs w:val="24"/>
          <w:shd w:val="clear" w:color="auto" w:fill="FFFFFF"/>
        </w:rPr>
        <w:t>o</w:t>
      </w:r>
      <w:r w:rsidR="003F2006" w:rsidRPr="008344C6">
        <w:rPr>
          <w:rFonts w:cstheme="minorHAnsi"/>
          <w:sz w:val="24"/>
          <w:szCs w:val="24"/>
          <w:shd w:val="clear" w:color="auto" w:fill="FFFFFF"/>
        </w:rPr>
        <w:t xml:space="preserve"> </w:t>
      </w:r>
      <w:hyperlink r:id="rId13" w:history="1">
        <w:r w:rsidR="003F2006" w:rsidRPr="008344C6">
          <w:rPr>
            <w:rFonts w:cstheme="minorHAnsi"/>
            <w:b/>
            <w:bCs/>
            <w:sz w:val="24"/>
            <w:szCs w:val="24"/>
            <w:u w:val="single"/>
            <w:shd w:val="clear" w:color="auto" w:fill="FFFFFF"/>
          </w:rPr>
          <w:t xml:space="preserve">Aleksej </w:t>
        </w:r>
        <w:proofErr w:type="spellStart"/>
        <w:r w:rsidR="003F2006" w:rsidRPr="008344C6">
          <w:rPr>
            <w:rFonts w:cstheme="minorHAnsi"/>
            <w:b/>
            <w:bCs/>
            <w:sz w:val="24"/>
            <w:szCs w:val="24"/>
            <w:u w:val="single"/>
            <w:shd w:val="clear" w:color="auto" w:fill="FFFFFF"/>
          </w:rPr>
          <w:t>Grigor'evič</w:t>
        </w:r>
        <w:proofErr w:type="spellEnd"/>
        <w:r w:rsidR="003F2006" w:rsidRPr="008344C6">
          <w:rPr>
            <w:rFonts w:cstheme="minorHAnsi"/>
            <w:b/>
            <w:bCs/>
            <w:sz w:val="24"/>
            <w:szCs w:val="24"/>
            <w:u w:val="single"/>
            <w:shd w:val="clear" w:color="auto" w:fill="FFFFFF"/>
          </w:rPr>
          <w:t xml:space="preserve"> </w:t>
        </w:r>
        <w:proofErr w:type="spellStart"/>
        <w:r w:rsidR="003F2006" w:rsidRPr="008344C6">
          <w:rPr>
            <w:rFonts w:cstheme="minorHAnsi"/>
            <w:b/>
            <w:bCs/>
            <w:sz w:val="24"/>
            <w:szCs w:val="24"/>
            <w:u w:val="single"/>
            <w:shd w:val="clear" w:color="auto" w:fill="FFFFFF"/>
          </w:rPr>
          <w:t>Bobrinskij</w:t>
        </w:r>
        <w:proofErr w:type="spellEnd"/>
      </w:hyperlink>
      <w:r w:rsidR="003F2006" w:rsidRPr="008344C6">
        <w:rPr>
          <w:rFonts w:cstheme="minorHAnsi"/>
          <w:sz w:val="24"/>
          <w:szCs w:val="24"/>
          <w:shd w:val="clear" w:color="auto" w:fill="FFFFFF"/>
        </w:rPr>
        <w:t>, nacque dalla relazione con il conte </w:t>
      </w:r>
      <w:hyperlink r:id="rId14" w:history="1">
        <w:r w:rsidR="003F2006" w:rsidRPr="008344C6">
          <w:rPr>
            <w:rFonts w:cstheme="minorHAnsi"/>
            <w:b/>
            <w:bCs/>
            <w:sz w:val="24"/>
            <w:szCs w:val="24"/>
            <w:u w:val="single"/>
            <w:shd w:val="clear" w:color="auto" w:fill="FFFFFF"/>
          </w:rPr>
          <w:t xml:space="preserve">Grigorij </w:t>
        </w:r>
        <w:proofErr w:type="spellStart"/>
        <w:r w:rsidR="003F2006" w:rsidRPr="008344C6">
          <w:rPr>
            <w:rFonts w:cstheme="minorHAnsi"/>
            <w:b/>
            <w:bCs/>
            <w:sz w:val="24"/>
            <w:szCs w:val="24"/>
            <w:u w:val="single"/>
            <w:shd w:val="clear" w:color="auto" w:fill="FFFFFF"/>
          </w:rPr>
          <w:t>Grigor'evič</w:t>
        </w:r>
        <w:proofErr w:type="spellEnd"/>
        <w:r w:rsidR="003F2006" w:rsidRPr="008344C6">
          <w:rPr>
            <w:rFonts w:cstheme="minorHAnsi"/>
            <w:b/>
            <w:bCs/>
            <w:sz w:val="24"/>
            <w:szCs w:val="24"/>
            <w:u w:val="single"/>
            <w:shd w:val="clear" w:color="auto" w:fill="FFFFFF"/>
          </w:rPr>
          <w:t xml:space="preserve"> Orlov</w:t>
        </w:r>
      </w:hyperlink>
      <w:r w:rsidR="003F2006" w:rsidRPr="008344C6">
        <w:rPr>
          <w:rFonts w:cstheme="minorHAnsi"/>
          <w:b/>
          <w:bCs/>
          <w:sz w:val="24"/>
          <w:szCs w:val="24"/>
          <w:shd w:val="clear" w:color="auto" w:fill="FFFFFF"/>
        </w:rPr>
        <w:t xml:space="preserve">  </w:t>
      </w:r>
    </w:p>
    <w:p w14:paraId="730E4CE3" w14:textId="59E5205B" w:rsidR="00B338D2" w:rsidRPr="008344C6" w:rsidRDefault="003F2006" w:rsidP="008344C6">
      <w:pPr>
        <w:pStyle w:val="Paragrafoelenco"/>
        <w:numPr>
          <w:ilvl w:val="0"/>
          <w:numId w:val="5"/>
        </w:numPr>
        <w:rPr>
          <w:rFonts w:cstheme="minorHAnsi"/>
          <w:b/>
          <w:bCs/>
          <w:sz w:val="24"/>
          <w:szCs w:val="24"/>
          <w:shd w:val="clear" w:color="auto" w:fill="FFFFFF"/>
        </w:rPr>
      </w:pPr>
      <w:hyperlink r:id="rId15" w:tooltip="Elisabetta Temkina" w:history="1">
        <w:r w:rsidRPr="008344C6">
          <w:rPr>
            <w:rFonts w:cstheme="minorHAnsi"/>
            <w:b/>
            <w:bCs/>
            <w:sz w:val="24"/>
            <w:szCs w:val="24"/>
            <w:u w:val="single"/>
            <w:shd w:val="clear" w:color="auto" w:fill="FFFFFF"/>
          </w:rPr>
          <w:t xml:space="preserve">Elisabetta </w:t>
        </w:r>
        <w:proofErr w:type="spellStart"/>
        <w:r w:rsidRPr="008344C6">
          <w:rPr>
            <w:rFonts w:cstheme="minorHAnsi"/>
            <w:b/>
            <w:bCs/>
            <w:sz w:val="24"/>
            <w:szCs w:val="24"/>
            <w:u w:val="single"/>
            <w:shd w:val="clear" w:color="auto" w:fill="FFFFFF"/>
          </w:rPr>
          <w:t>Temkina</w:t>
        </w:r>
        <w:proofErr w:type="spellEnd"/>
      </w:hyperlink>
      <w:r w:rsidRPr="008344C6">
        <w:rPr>
          <w:rFonts w:cstheme="minorHAnsi"/>
          <w:sz w:val="24"/>
          <w:szCs w:val="24"/>
          <w:shd w:val="clear" w:color="auto" w:fill="FFFFFF"/>
        </w:rPr>
        <w:t xml:space="preserve"> (13 luglio 1775 - 25 maggio 1854), fu </w:t>
      </w:r>
      <w:r w:rsidR="00933A85" w:rsidRPr="008344C6">
        <w:rPr>
          <w:rFonts w:cstheme="minorHAnsi"/>
          <w:sz w:val="24"/>
          <w:szCs w:val="24"/>
          <w:shd w:val="clear" w:color="auto" w:fill="FFFFFF"/>
        </w:rPr>
        <w:t xml:space="preserve">invece </w:t>
      </w:r>
      <w:r w:rsidRPr="008344C6">
        <w:rPr>
          <w:rFonts w:cstheme="minorHAnsi"/>
          <w:sz w:val="24"/>
          <w:szCs w:val="24"/>
          <w:shd w:val="clear" w:color="auto" w:fill="FFFFFF"/>
        </w:rPr>
        <w:t xml:space="preserve">il frutto della relazione con l’amante </w:t>
      </w:r>
      <w:bookmarkStart w:id="0" w:name="_Hlk187657051"/>
      <w:r w:rsidRPr="008344C6">
        <w:rPr>
          <w:rFonts w:cstheme="minorHAnsi"/>
          <w:b/>
          <w:bCs/>
          <w:sz w:val="24"/>
          <w:szCs w:val="24"/>
        </w:rPr>
        <w:fldChar w:fldCharType="begin"/>
      </w:r>
      <w:r w:rsidRPr="008344C6">
        <w:rPr>
          <w:rFonts w:cstheme="minorHAnsi"/>
          <w:b/>
          <w:bCs/>
          <w:sz w:val="24"/>
          <w:szCs w:val="24"/>
        </w:rPr>
        <w:instrText>HYPERLINK "https://it.wikipedia.org/wiki/Grigorij_Aleksandrovi%C4%8D_Pot%C3%ABmkin" \o ""</w:instrText>
      </w:r>
      <w:r w:rsidRPr="008344C6">
        <w:rPr>
          <w:rFonts w:cstheme="minorHAnsi"/>
          <w:b/>
          <w:bCs/>
          <w:sz w:val="24"/>
          <w:szCs w:val="24"/>
        </w:rPr>
      </w:r>
      <w:r w:rsidRPr="008344C6">
        <w:rPr>
          <w:rFonts w:cstheme="minorHAnsi"/>
          <w:b/>
          <w:bCs/>
          <w:sz w:val="24"/>
          <w:szCs w:val="24"/>
        </w:rPr>
        <w:fldChar w:fldCharType="separate"/>
      </w:r>
      <w:r w:rsidRPr="008344C6">
        <w:rPr>
          <w:rFonts w:cstheme="minorHAnsi"/>
          <w:b/>
          <w:bCs/>
          <w:sz w:val="24"/>
          <w:szCs w:val="24"/>
          <w:u w:val="single"/>
          <w:shd w:val="clear" w:color="auto" w:fill="FFFFFF"/>
        </w:rPr>
        <w:t xml:space="preserve">Grigorij </w:t>
      </w:r>
      <w:proofErr w:type="spellStart"/>
      <w:r w:rsidRPr="008344C6">
        <w:rPr>
          <w:rFonts w:cstheme="minorHAnsi"/>
          <w:b/>
          <w:bCs/>
          <w:sz w:val="24"/>
          <w:szCs w:val="24"/>
          <w:u w:val="single"/>
          <w:shd w:val="clear" w:color="auto" w:fill="FFFFFF"/>
        </w:rPr>
        <w:t>Potëmkin</w:t>
      </w:r>
      <w:proofErr w:type="spellEnd"/>
      <w:r w:rsidRPr="008344C6">
        <w:rPr>
          <w:rFonts w:cstheme="minorHAnsi"/>
          <w:b/>
          <w:bCs/>
          <w:sz w:val="24"/>
          <w:szCs w:val="24"/>
        </w:rPr>
        <w:fldChar w:fldCharType="end"/>
      </w:r>
      <w:r w:rsidRPr="008344C6">
        <w:rPr>
          <w:rFonts w:cstheme="minorHAnsi"/>
          <w:b/>
          <w:bCs/>
          <w:sz w:val="24"/>
          <w:szCs w:val="24"/>
          <w:shd w:val="clear" w:color="auto" w:fill="FFFFFF"/>
        </w:rPr>
        <w:t>.</w:t>
      </w:r>
    </w:p>
    <w:bookmarkEnd w:id="0"/>
    <w:p w14:paraId="29F95185" w14:textId="00F49A21" w:rsidR="003F2006" w:rsidRPr="00933A85" w:rsidRDefault="003F2006" w:rsidP="00FB796D">
      <w:pPr>
        <w:rPr>
          <w:rFonts w:cstheme="minorHAnsi"/>
          <w:sz w:val="24"/>
          <w:szCs w:val="24"/>
          <w:shd w:val="clear" w:color="auto" w:fill="FFFFFF"/>
        </w:rPr>
      </w:pPr>
      <w:r w:rsidRPr="00933A85">
        <w:rPr>
          <w:rFonts w:cstheme="minorHAnsi"/>
          <w:sz w:val="24"/>
          <w:szCs w:val="24"/>
          <w:shd w:val="clear" w:color="auto" w:fill="FFFFFF"/>
        </w:rPr>
        <w:t>Caterina con la sua libertà sessuale fu</w:t>
      </w:r>
      <w:r w:rsidR="001A6835" w:rsidRPr="00933A85">
        <w:rPr>
          <w:rFonts w:cstheme="minorHAnsi"/>
          <w:sz w:val="24"/>
          <w:szCs w:val="24"/>
          <w:shd w:val="clear" w:color="auto" w:fill="FFFFFF"/>
        </w:rPr>
        <w:t xml:space="preserve"> oggetto di pettegolezzi di tutte le corti europee. Le si attribuiscono oltre una ventina di amanti, di cui i più famosi furono i già citati </w:t>
      </w:r>
      <w:hyperlink r:id="rId16" w:history="1">
        <w:r w:rsidR="001A6835" w:rsidRPr="00933A85">
          <w:rPr>
            <w:rFonts w:cstheme="minorHAnsi"/>
            <w:sz w:val="24"/>
            <w:szCs w:val="24"/>
            <w:u w:val="single"/>
            <w:shd w:val="clear" w:color="auto" w:fill="FFFFFF"/>
          </w:rPr>
          <w:t xml:space="preserve">Sergej </w:t>
        </w:r>
        <w:proofErr w:type="spellStart"/>
        <w:r w:rsidR="001A6835" w:rsidRPr="00933A85">
          <w:rPr>
            <w:rFonts w:cstheme="minorHAnsi"/>
            <w:sz w:val="24"/>
            <w:szCs w:val="24"/>
            <w:u w:val="single"/>
            <w:shd w:val="clear" w:color="auto" w:fill="FFFFFF"/>
          </w:rPr>
          <w:t>Saltykov</w:t>
        </w:r>
        <w:proofErr w:type="spellEnd"/>
      </w:hyperlink>
      <w:r w:rsidR="001A6835" w:rsidRPr="00933A85">
        <w:rPr>
          <w:rFonts w:cstheme="minorHAnsi"/>
          <w:color w:val="202122"/>
          <w:sz w:val="24"/>
          <w:szCs w:val="24"/>
          <w:shd w:val="clear" w:color="auto" w:fill="FFFFFF"/>
        </w:rPr>
        <w:t xml:space="preserve"> e a </w:t>
      </w:r>
      <w:hyperlink r:id="rId17" w:history="1">
        <w:r w:rsidR="001A6835" w:rsidRPr="00933A85">
          <w:rPr>
            <w:rFonts w:cstheme="minorHAnsi"/>
            <w:sz w:val="24"/>
            <w:szCs w:val="24"/>
            <w:u w:val="single"/>
            <w:shd w:val="clear" w:color="auto" w:fill="FFFFFF"/>
          </w:rPr>
          <w:t xml:space="preserve">Stanislao </w:t>
        </w:r>
        <w:proofErr w:type="spellStart"/>
        <w:r w:rsidR="001A6835" w:rsidRPr="00933A85">
          <w:rPr>
            <w:rFonts w:cstheme="minorHAnsi"/>
            <w:sz w:val="24"/>
            <w:szCs w:val="24"/>
            <w:u w:val="single"/>
            <w:shd w:val="clear" w:color="auto" w:fill="FFFFFF"/>
          </w:rPr>
          <w:t>Poniatowski</w:t>
        </w:r>
        <w:proofErr w:type="spellEnd"/>
      </w:hyperlink>
      <w:r w:rsidR="001A6835" w:rsidRPr="00933A85">
        <w:rPr>
          <w:rFonts w:cstheme="minorHAnsi"/>
          <w:sz w:val="24"/>
          <w:szCs w:val="24"/>
          <w:shd w:val="clear" w:color="auto" w:fill="FFFFFF"/>
        </w:rPr>
        <w:t>,</w:t>
      </w:r>
      <w:r w:rsidR="001A6835" w:rsidRPr="00933A85">
        <w:rPr>
          <w:rFonts w:cstheme="minorHAnsi"/>
          <w:sz w:val="24"/>
          <w:szCs w:val="24"/>
        </w:rPr>
        <w:t xml:space="preserve"> </w:t>
      </w:r>
      <w:r w:rsidR="001A6835" w:rsidRPr="00933A85">
        <w:rPr>
          <w:rFonts w:cstheme="minorHAnsi"/>
          <w:sz w:val="24"/>
          <w:szCs w:val="24"/>
          <w:shd w:val="clear" w:color="auto" w:fill="FFFFFF"/>
        </w:rPr>
        <w:t xml:space="preserve">Grigorij </w:t>
      </w:r>
      <w:proofErr w:type="spellStart"/>
      <w:r w:rsidR="001A6835" w:rsidRPr="00933A85">
        <w:rPr>
          <w:rFonts w:cstheme="minorHAnsi"/>
          <w:sz w:val="24"/>
          <w:szCs w:val="24"/>
          <w:shd w:val="clear" w:color="auto" w:fill="FFFFFF"/>
        </w:rPr>
        <w:t>Grigor'evič</w:t>
      </w:r>
      <w:proofErr w:type="spellEnd"/>
      <w:r w:rsidR="001A6835" w:rsidRPr="00933A85">
        <w:rPr>
          <w:rFonts w:cstheme="minorHAnsi"/>
          <w:sz w:val="24"/>
          <w:szCs w:val="24"/>
          <w:shd w:val="clear" w:color="auto" w:fill="FFFFFF"/>
        </w:rPr>
        <w:t xml:space="preserve"> Orlov,  </w:t>
      </w:r>
      <w:hyperlink r:id="rId18" w:history="1">
        <w:r w:rsidR="001A6835" w:rsidRPr="00933A85">
          <w:rPr>
            <w:rFonts w:cstheme="minorHAnsi"/>
            <w:sz w:val="24"/>
            <w:szCs w:val="24"/>
            <w:u w:val="single"/>
            <w:shd w:val="clear" w:color="auto" w:fill="FFFFFF"/>
          </w:rPr>
          <w:t xml:space="preserve">Grigorij </w:t>
        </w:r>
        <w:proofErr w:type="spellStart"/>
        <w:r w:rsidR="001A6835" w:rsidRPr="00933A85">
          <w:rPr>
            <w:rFonts w:cstheme="minorHAnsi"/>
            <w:sz w:val="24"/>
            <w:szCs w:val="24"/>
            <w:u w:val="single"/>
            <w:shd w:val="clear" w:color="auto" w:fill="FFFFFF"/>
          </w:rPr>
          <w:t>Potëmkin</w:t>
        </w:r>
        <w:proofErr w:type="spellEnd"/>
      </w:hyperlink>
      <w:r w:rsidR="001A6835" w:rsidRPr="00933A85">
        <w:rPr>
          <w:rFonts w:cstheme="minorHAnsi"/>
          <w:sz w:val="24"/>
          <w:szCs w:val="24"/>
          <w:shd w:val="clear" w:color="auto" w:fill="FFFFFF"/>
        </w:rPr>
        <w:t xml:space="preserve">, noto se non altro per aver creato la flotta del mar Nero ed aver dato il nome a quella corazzata che il 27 giugno 1905 si ammutinò </w:t>
      </w:r>
      <w:r w:rsidR="008D453E" w:rsidRPr="00933A85">
        <w:rPr>
          <w:rFonts w:cstheme="minorHAnsi"/>
          <w:sz w:val="24"/>
          <w:szCs w:val="24"/>
          <w:shd w:val="clear" w:color="auto" w:fill="FFFFFF"/>
        </w:rPr>
        <w:t>appoggiando i moti rivoluzi</w:t>
      </w:r>
      <w:r w:rsidR="00381964" w:rsidRPr="00933A85">
        <w:rPr>
          <w:rFonts w:cstheme="minorHAnsi"/>
          <w:sz w:val="24"/>
          <w:szCs w:val="24"/>
          <w:shd w:val="clear" w:color="auto" w:fill="FFFFFF"/>
        </w:rPr>
        <w:t>o</w:t>
      </w:r>
      <w:r w:rsidR="008D453E" w:rsidRPr="00933A85">
        <w:rPr>
          <w:rFonts w:cstheme="minorHAnsi"/>
          <w:sz w:val="24"/>
          <w:szCs w:val="24"/>
          <w:shd w:val="clear" w:color="auto" w:fill="FFFFFF"/>
        </w:rPr>
        <w:t>nar</w:t>
      </w:r>
      <w:r w:rsidR="00381964" w:rsidRPr="00933A85">
        <w:rPr>
          <w:rFonts w:cstheme="minorHAnsi"/>
          <w:sz w:val="24"/>
          <w:szCs w:val="24"/>
          <w:shd w:val="clear" w:color="auto" w:fill="FFFFFF"/>
        </w:rPr>
        <w:t>i</w:t>
      </w:r>
      <w:r w:rsidR="008D453E" w:rsidRPr="00933A85">
        <w:rPr>
          <w:rFonts w:cstheme="minorHAnsi"/>
          <w:sz w:val="24"/>
          <w:szCs w:val="24"/>
          <w:shd w:val="clear" w:color="auto" w:fill="FFFFFF"/>
        </w:rPr>
        <w:t xml:space="preserve"> </w:t>
      </w:r>
      <w:proofErr w:type="spellStart"/>
      <w:r w:rsidR="008D453E" w:rsidRPr="00933A85">
        <w:rPr>
          <w:rFonts w:cstheme="minorHAnsi"/>
          <w:sz w:val="24"/>
          <w:szCs w:val="24"/>
          <w:shd w:val="clear" w:color="auto" w:fill="FFFFFF"/>
        </w:rPr>
        <w:t>antizaristi</w:t>
      </w:r>
      <w:proofErr w:type="spellEnd"/>
      <w:r w:rsidR="008D453E" w:rsidRPr="00933A85">
        <w:rPr>
          <w:rFonts w:cstheme="minorHAnsi"/>
          <w:sz w:val="24"/>
          <w:szCs w:val="24"/>
          <w:shd w:val="clear" w:color="auto" w:fill="FFFFFF"/>
        </w:rPr>
        <w:t xml:space="preserve"> e la nascita della Prima duma alla quale lo zar</w:t>
      </w:r>
      <w:r w:rsidR="00216D77">
        <w:rPr>
          <w:rFonts w:cstheme="minorHAnsi"/>
          <w:sz w:val="24"/>
          <w:szCs w:val="24"/>
          <w:shd w:val="clear" w:color="auto" w:fill="FFFFFF"/>
        </w:rPr>
        <w:t xml:space="preserve"> Nicola II</w:t>
      </w:r>
      <w:r w:rsidR="008D453E" w:rsidRPr="00933A85">
        <w:rPr>
          <w:rFonts w:cstheme="minorHAnsi"/>
          <w:sz w:val="24"/>
          <w:szCs w:val="24"/>
          <w:shd w:val="clear" w:color="auto" w:fill="FFFFFF"/>
        </w:rPr>
        <w:t xml:space="preserve"> promise che sarebbe stata affidata la funzione </w:t>
      </w:r>
      <w:r w:rsidR="00381964" w:rsidRPr="00933A85">
        <w:rPr>
          <w:rFonts w:cstheme="minorHAnsi"/>
          <w:sz w:val="24"/>
          <w:szCs w:val="24"/>
          <w:shd w:val="clear" w:color="auto" w:fill="FFFFFF"/>
        </w:rPr>
        <w:t>legislativa.</w:t>
      </w:r>
    </w:p>
    <w:p w14:paraId="11E5D599" w14:textId="77777777" w:rsidR="00523EAA" w:rsidRPr="00933A85" w:rsidRDefault="00523EAA" w:rsidP="00FB796D">
      <w:pPr>
        <w:rPr>
          <w:rFonts w:cstheme="minorHAnsi"/>
          <w:b/>
          <w:bCs/>
          <w:color w:val="202122"/>
          <w:sz w:val="24"/>
          <w:szCs w:val="24"/>
          <w:shd w:val="clear" w:color="auto" w:fill="FFFFFF"/>
        </w:rPr>
      </w:pPr>
    </w:p>
    <w:p w14:paraId="032F231E" w14:textId="77777777" w:rsidR="00494B3F" w:rsidRPr="00933A85" w:rsidRDefault="00494B3F" w:rsidP="00747FBE">
      <w:pPr>
        <w:rPr>
          <w:rFonts w:cstheme="minorHAnsi"/>
          <w:color w:val="202122"/>
          <w:sz w:val="24"/>
          <w:szCs w:val="24"/>
          <w:shd w:val="clear" w:color="auto" w:fill="FFFFFF"/>
        </w:rPr>
      </w:pPr>
    </w:p>
    <w:p w14:paraId="50D18F23" w14:textId="77777777" w:rsidR="004369AE" w:rsidRPr="00933A85" w:rsidRDefault="004369AE" w:rsidP="00747FBE">
      <w:pPr>
        <w:rPr>
          <w:rFonts w:cstheme="minorHAnsi"/>
          <w:color w:val="202122"/>
          <w:sz w:val="24"/>
          <w:szCs w:val="24"/>
          <w:shd w:val="clear" w:color="auto" w:fill="FFFFFF"/>
        </w:rPr>
      </w:pPr>
    </w:p>
    <w:p w14:paraId="32EB9359" w14:textId="77777777" w:rsidR="00EE019D" w:rsidRPr="00933A85" w:rsidRDefault="00EE019D">
      <w:pPr>
        <w:rPr>
          <w:rFonts w:cstheme="minorHAnsi"/>
          <w:color w:val="202122"/>
          <w:sz w:val="24"/>
          <w:szCs w:val="24"/>
          <w:shd w:val="clear" w:color="auto" w:fill="FFFFFF"/>
        </w:rPr>
      </w:pPr>
    </w:p>
    <w:p w14:paraId="49F9487D" w14:textId="77777777" w:rsidR="00D447E8" w:rsidRPr="00933A85" w:rsidRDefault="00D447E8">
      <w:pPr>
        <w:rPr>
          <w:rFonts w:cstheme="minorHAnsi"/>
          <w:color w:val="202122"/>
          <w:sz w:val="24"/>
          <w:szCs w:val="24"/>
          <w:shd w:val="clear" w:color="auto" w:fill="FFFFFF"/>
        </w:rPr>
      </w:pPr>
    </w:p>
    <w:sectPr w:rsidR="00D447E8" w:rsidRPr="00933A85" w:rsidSect="008831F3">
      <w:headerReference w:type="even" r:id="rId19"/>
      <w:headerReference w:type="default" r:id="rId20"/>
      <w:footerReference w:type="even" r:id="rId21"/>
      <w:footerReference w:type="default" r:id="rId22"/>
      <w:headerReference w:type="first" r:id="rId23"/>
      <w:footerReference w:type="first" r:id="rId24"/>
      <w:pgSz w:w="11900" w:h="16820" w:code="9"/>
      <w:pgMar w:top="1417"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0941" w14:textId="77777777" w:rsidR="00847B85" w:rsidRDefault="00847B85" w:rsidP="00152B85">
      <w:pPr>
        <w:spacing w:after="0" w:line="240" w:lineRule="auto"/>
      </w:pPr>
      <w:r>
        <w:separator/>
      </w:r>
    </w:p>
  </w:endnote>
  <w:endnote w:type="continuationSeparator" w:id="0">
    <w:p w14:paraId="787BCBD6" w14:textId="77777777" w:rsidR="00847B85" w:rsidRDefault="00847B85" w:rsidP="0015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7D56" w14:textId="77777777" w:rsidR="007622EE" w:rsidRDefault="007622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08297"/>
      <w:docPartObj>
        <w:docPartGallery w:val="Page Numbers (Bottom of Page)"/>
        <w:docPartUnique/>
      </w:docPartObj>
    </w:sdtPr>
    <w:sdtContent>
      <w:p w14:paraId="4C6DA569" w14:textId="5E9652C5" w:rsidR="008344C6" w:rsidRDefault="008344C6">
        <w:pPr>
          <w:pStyle w:val="Pidipagina"/>
          <w:jc w:val="center"/>
        </w:pPr>
        <w:r>
          <w:fldChar w:fldCharType="begin"/>
        </w:r>
        <w:r>
          <w:instrText>PAGE   \* MERGEFORMAT</w:instrText>
        </w:r>
        <w:r>
          <w:fldChar w:fldCharType="separate"/>
        </w:r>
        <w:r>
          <w:t>2</w:t>
        </w:r>
        <w:r>
          <w:fldChar w:fldCharType="end"/>
        </w:r>
      </w:p>
    </w:sdtContent>
  </w:sdt>
  <w:p w14:paraId="0B7D4E3E" w14:textId="77777777" w:rsidR="008344C6" w:rsidRDefault="008344C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2FB0" w14:textId="77777777" w:rsidR="007622EE" w:rsidRDefault="007622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0910" w14:textId="77777777" w:rsidR="00847B85" w:rsidRDefault="00847B85" w:rsidP="00152B85">
      <w:pPr>
        <w:spacing w:after="0" w:line="240" w:lineRule="auto"/>
      </w:pPr>
      <w:r>
        <w:separator/>
      </w:r>
    </w:p>
  </w:footnote>
  <w:footnote w:type="continuationSeparator" w:id="0">
    <w:p w14:paraId="7297969D" w14:textId="77777777" w:rsidR="00847B85" w:rsidRDefault="00847B85" w:rsidP="00152B85">
      <w:pPr>
        <w:spacing w:after="0" w:line="240" w:lineRule="auto"/>
      </w:pPr>
      <w:r>
        <w:continuationSeparator/>
      </w:r>
    </w:p>
  </w:footnote>
  <w:footnote w:id="1">
    <w:p w14:paraId="3DC0D63B" w14:textId="32AC3EB5" w:rsidR="00152B85" w:rsidRDefault="00152B85">
      <w:pPr>
        <w:pStyle w:val="Testonotaapidipagina"/>
      </w:pPr>
      <w:r>
        <w:rPr>
          <w:rStyle w:val="Rimandonotaapidipagina"/>
        </w:rPr>
        <w:footnoteRef/>
      </w:r>
      <w:r>
        <w:t xml:space="preserve"> I suo</w:t>
      </w:r>
      <w:r w:rsidR="00DA620F">
        <w:t>i</w:t>
      </w:r>
      <w:r>
        <w:t xml:space="preserve"> cugini, Gustavo II e Carlo III furono re di Danimarca</w:t>
      </w:r>
    </w:p>
  </w:footnote>
  <w:footnote w:id="2">
    <w:p w14:paraId="3E1F177C" w14:textId="7409F5FE" w:rsidR="00744830" w:rsidRDefault="00744830">
      <w:pPr>
        <w:pStyle w:val="Testonotaapidipagina"/>
      </w:pPr>
      <w:r>
        <w:rPr>
          <w:rStyle w:val="Rimandonotaapidipagina"/>
        </w:rPr>
        <w:footnoteRef/>
      </w:r>
      <w:r>
        <w:t xml:space="preserve"> I vecchi credenti sono una “setta eretica” nata verso la metà del sec. XVII che si oppose alla riforma Nikon in base alla quale vennero banditi alcuni riti della chiesa ortodossa russa in quanto difformi da quella dal Patriarcato ortodosso di Gerusalemme. Perseguitati reagirono con l’autoimmolazione sul rogo (tra il 1685 e il 1690 si stimano che si siano arsi vivi oltre 20.000) o con la rivolta armata. Celebre resta negli annali russi la vicenda del monastero di </w:t>
      </w:r>
      <w:proofErr w:type="spellStart"/>
      <w:r>
        <w:t>Solov</w:t>
      </w:r>
      <w:proofErr w:type="spellEnd"/>
      <w:r>
        <w:t xml:space="preserve"> che resistette</w:t>
      </w:r>
      <w:r w:rsidR="00381964">
        <w:t xml:space="preserve"> </w:t>
      </w:r>
      <w:r>
        <w:t>8 anni all’assedio delle forze armate inviate contro di loro dall</w:t>
      </w:r>
      <w:r w:rsidR="00381964">
        <w:t>o</w:t>
      </w:r>
      <w:r>
        <w:t xml:space="preserve"> zar Alessio. Alcuni di loro ebbero influenza su </w:t>
      </w:r>
      <w:proofErr w:type="spellStart"/>
      <w:r>
        <w:t>Pugacev</w:t>
      </w:r>
      <w:proofErr w:type="spellEnd"/>
      <w:r>
        <w:t xml:space="preserve"> per la dottrina egualitaria propugnata e parteciparono attivamente alla sua rivolta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2F62" w14:textId="77777777" w:rsidR="007622EE" w:rsidRDefault="007622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8344C6" w14:paraId="3EA9F12C" w14:textId="77777777">
      <w:trPr>
        <w:jc w:val="center"/>
      </w:trPr>
      <w:sdt>
        <w:sdtPr>
          <w:rPr>
            <w:caps/>
            <w:color w:val="FFFFFF" w:themeColor="background1"/>
            <w:sz w:val="28"/>
            <w:szCs w:val="28"/>
          </w:rPr>
          <w:alias w:val="Titolo"/>
          <w:tag w:val=""/>
          <w:id w:val="126446070"/>
          <w:placeholder>
            <w:docPart w:val="6D1E5F64962347818EC5D9008AD71947"/>
          </w:placeholder>
          <w:dataBinding w:prefixMappings="xmlns:ns0='http://purl.org/dc/elements/1.1/' xmlns:ns1='http://schemas.openxmlformats.org/package/2006/metadata/core-properties' " w:xpath="/ns1:coreProperties[1]/ns0:title[1]" w:storeItemID="{6C3C8BC8-F283-45AE-878A-BAB7291924A1}"/>
          <w:text/>
        </w:sdtPr>
        <w:sdtContent>
          <w:tc>
            <w:tcPr>
              <w:tcW w:w="4686" w:type="dxa"/>
              <w:shd w:val="clear" w:color="auto" w:fill="ED7D31" w:themeFill="accent2"/>
              <w:vAlign w:val="center"/>
            </w:tcPr>
            <w:p w14:paraId="022735BD" w14:textId="4BB5B9E7" w:rsidR="008344C6" w:rsidRPr="008344C6" w:rsidRDefault="008344C6">
              <w:pPr>
                <w:pStyle w:val="Intestazione"/>
                <w:rPr>
                  <w:caps/>
                  <w:color w:val="FFFFFF" w:themeColor="background1"/>
                  <w:sz w:val="28"/>
                  <w:szCs w:val="28"/>
                </w:rPr>
              </w:pPr>
              <w:r w:rsidRPr="008344C6">
                <w:rPr>
                  <w:caps/>
                  <w:color w:val="FFFFFF" w:themeColor="background1"/>
                  <w:sz w:val="28"/>
                  <w:szCs w:val="28"/>
                </w:rPr>
                <w:t>caterina ii di russia</w:t>
              </w:r>
            </w:p>
          </w:tc>
        </w:sdtContent>
      </w:sdt>
      <w:sdt>
        <w:sdtPr>
          <w:rPr>
            <w:caps/>
            <w:color w:val="FFFFFF" w:themeColor="background1"/>
            <w:sz w:val="32"/>
            <w:szCs w:val="32"/>
          </w:rPr>
          <w:alias w:val="Data"/>
          <w:tag w:val=""/>
          <w:id w:val="-1996566397"/>
          <w:placeholder>
            <w:docPart w:val="458C56F28AE746F797E6F9D881902D5C"/>
          </w:placeholder>
          <w:dataBinding w:prefixMappings="xmlns:ns0='http://schemas.microsoft.com/office/2006/coverPageProps' " w:xpath="/ns0:CoverPageProperties[1]/ns0:PublishDate[1]" w:storeItemID="{55AF091B-3C7A-41E3-B477-F2FDAA23CFDA}"/>
          <w:date w:fullDate="2025-09-23T00:00:00Z">
            <w:dateFormat w:val="dd/MM/yyyy"/>
            <w:lid w:val="it-IT"/>
            <w:storeMappedDataAs w:val="dateTime"/>
            <w:calendar w:val="gregorian"/>
          </w:date>
        </w:sdtPr>
        <w:sdtContent>
          <w:tc>
            <w:tcPr>
              <w:tcW w:w="4674" w:type="dxa"/>
              <w:shd w:val="clear" w:color="auto" w:fill="ED7D31" w:themeFill="accent2"/>
              <w:vAlign w:val="center"/>
            </w:tcPr>
            <w:p w14:paraId="35454D0E" w14:textId="4BFF1C93" w:rsidR="008344C6" w:rsidRPr="008344C6" w:rsidRDefault="007622EE">
              <w:pPr>
                <w:pStyle w:val="Intestazione"/>
                <w:jc w:val="right"/>
                <w:rPr>
                  <w:caps/>
                  <w:color w:val="FFFFFF" w:themeColor="background1"/>
                  <w:sz w:val="32"/>
                  <w:szCs w:val="32"/>
                </w:rPr>
              </w:pPr>
              <w:r>
                <w:rPr>
                  <w:caps/>
                  <w:color w:val="FFFFFF" w:themeColor="background1"/>
                  <w:sz w:val="32"/>
                  <w:szCs w:val="32"/>
                </w:rPr>
                <w:t>23/09/2025</w:t>
              </w:r>
            </w:p>
          </w:tc>
        </w:sdtContent>
      </w:sdt>
    </w:tr>
    <w:tr w:rsidR="008344C6" w14:paraId="0575E9DC" w14:textId="77777777">
      <w:trPr>
        <w:trHeight w:hRule="exact" w:val="115"/>
        <w:jc w:val="center"/>
      </w:trPr>
      <w:tc>
        <w:tcPr>
          <w:tcW w:w="4686" w:type="dxa"/>
          <w:shd w:val="clear" w:color="auto" w:fill="4472C4" w:themeFill="accent1"/>
          <w:tcMar>
            <w:top w:w="0" w:type="dxa"/>
            <w:bottom w:w="0" w:type="dxa"/>
          </w:tcMar>
        </w:tcPr>
        <w:p w14:paraId="189602B9" w14:textId="77777777" w:rsidR="008344C6" w:rsidRDefault="008344C6">
          <w:pPr>
            <w:pStyle w:val="Intestazione"/>
            <w:rPr>
              <w:caps/>
              <w:color w:val="FFFFFF" w:themeColor="background1"/>
              <w:sz w:val="18"/>
              <w:szCs w:val="18"/>
            </w:rPr>
          </w:pPr>
        </w:p>
      </w:tc>
      <w:tc>
        <w:tcPr>
          <w:tcW w:w="4674" w:type="dxa"/>
          <w:shd w:val="clear" w:color="auto" w:fill="4472C4" w:themeFill="accent1"/>
          <w:tcMar>
            <w:top w:w="0" w:type="dxa"/>
            <w:bottom w:w="0" w:type="dxa"/>
          </w:tcMar>
        </w:tcPr>
        <w:p w14:paraId="4DF32F99" w14:textId="77777777" w:rsidR="008344C6" w:rsidRDefault="008344C6">
          <w:pPr>
            <w:pStyle w:val="Intestazione"/>
            <w:rPr>
              <w:caps/>
              <w:color w:val="FFFFFF" w:themeColor="background1"/>
              <w:sz w:val="18"/>
              <w:szCs w:val="18"/>
            </w:rPr>
          </w:pPr>
        </w:p>
      </w:tc>
    </w:tr>
  </w:tbl>
  <w:p w14:paraId="6971D9F1" w14:textId="77777777" w:rsidR="008344C6" w:rsidRDefault="008344C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B9CE" w14:textId="77777777" w:rsidR="007622EE" w:rsidRDefault="007622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67264"/>
    <w:multiLevelType w:val="hybridMultilevel"/>
    <w:tmpl w:val="70303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170DDE"/>
    <w:multiLevelType w:val="hybridMultilevel"/>
    <w:tmpl w:val="4356B6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30E58C1"/>
    <w:multiLevelType w:val="hybridMultilevel"/>
    <w:tmpl w:val="17D0E3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D269D3"/>
    <w:multiLevelType w:val="hybridMultilevel"/>
    <w:tmpl w:val="C9E86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6F26A49"/>
    <w:multiLevelType w:val="hybridMultilevel"/>
    <w:tmpl w:val="6C5A1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BE5C45"/>
    <w:multiLevelType w:val="hybridMultilevel"/>
    <w:tmpl w:val="FC1A2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4562661">
    <w:abstractNumId w:val="5"/>
  </w:num>
  <w:num w:numId="2" w16cid:durableId="715739269">
    <w:abstractNumId w:val="3"/>
  </w:num>
  <w:num w:numId="3" w16cid:durableId="846867239">
    <w:abstractNumId w:val="2"/>
  </w:num>
  <w:num w:numId="4" w16cid:durableId="525216464">
    <w:abstractNumId w:val="1"/>
  </w:num>
  <w:num w:numId="5" w16cid:durableId="1376856891">
    <w:abstractNumId w:val="0"/>
  </w:num>
  <w:num w:numId="6" w16cid:durableId="232787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86"/>
    <w:rsid w:val="00050CA4"/>
    <w:rsid w:val="000567D3"/>
    <w:rsid w:val="00084B45"/>
    <w:rsid w:val="000C70E8"/>
    <w:rsid w:val="00122B75"/>
    <w:rsid w:val="00123FF6"/>
    <w:rsid w:val="001411B7"/>
    <w:rsid w:val="00152B85"/>
    <w:rsid w:val="001976C2"/>
    <w:rsid w:val="001A6835"/>
    <w:rsid w:val="002055B1"/>
    <w:rsid w:val="00216D77"/>
    <w:rsid w:val="00231B72"/>
    <w:rsid w:val="002D7DB5"/>
    <w:rsid w:val="002F20D0"/>
    <w:rsid w:val="002F51B6"/>
    <w:rsid w:val="00307D68"/>
    <w:rsid w:val="0032539B"/>
    <w:rsid w:val="00381964"/>
    <w:rsid w:val="003C50AD"/>
    <w:rsid w:val="003D44A4"/>
    <w:rsid w:val="003E6879"/>
    <w:rsid w:val="003F2006"/>
    <w:rsid w:val="00407922"/>
    <w:rsid w:val="00425345"/>
    <w:rsid w:val="004369AE"/>
    <w:rsid w:val="00494B3F"/>
    <w:rsid w:val="004A0694"/>
    <w:rsid w:val="004A081A"/>
    <w:rsid w:val="00523EAA"/>
    <w:rsid w:val="0053668D"/>
    <w:rsid w:val="005C05E8"/>
    <w:rsid w:val="005E413E"/>
    <w:rsid w:val="00611675"/>
    <w:rsid w:val="006706BA"/>
    <w:rsid w:val="006D4AC5"/>
    <w:rsid w:val="00740C01"/>
    <w:rsid w:val="00744830"/>
    <w:rsid w:val="00747FBE"/>
    <w:rsid w:val="007622EE"/>
    <w:rsid w:val="007D5586"/>
    <w:rsid w:val="00806DD8"/>
    <w:rsid w:val="00816444"/>
    <w:rsid w:val="0082687F"/>
    <w:rsid w:val="00830CFB"/>
    <w:rsid w:val="008344C6"/>
    <w:rsid w:val="00847B85"/>
    <w:rsid w:val="00847FA2"/>
    <w:rsid w:val="008740E0"/>
    <w:rsid w:val="008831F3"/>
    <w:rsid w:val="008B1FA2"/>
    <w:rsid w:val="008D453E"/>
    <w:rsid w:val="008E4557"/>
    <w:rsid w:val="00933A85"/>
    <w:rsid w:val="00993112"/>
    <w:rsid w:val="00A40A48"/>
    <w:rsid w:val="00A5090F"/>
    <w:rsid w:val="00A7340A"/>
    <w:rsid w:val="00A74A53"/>
    <w:rsid w:val="00AC0925"/>
    <w:rsid w:val="00AC522E"/>
    <w:rsid w:val="00AD0BF2"/>
    <w:rsid w:val="00B338D2"/>
    <w:rsid w:val="00B74A47"/>
    <w:rsid w:val="00C0701A"/>
    <w:rsid w:val="00C449FB"/>
    <w:rsid w:val="00CB4C8D"/>
    <w:rsid w:val="00CB7866"/>
    <w:rsid w:val="00CD2AFF"/>
    <w:rsid w:val="00CE6B07"/>
    <w:rsid w:val="00D0312B"/>
    <w:rsid w:val="00D447E8"/>
    <w:rsid w:val="00D70821"/>
    <w:rsid w:val="00D93874"/>
    <w:rsid w:val="00DA620F"/>
    <w:rsid w:val="00DD74B2"/>
    <w:rsid w:val="00DF40D0"/>
    <w:rsid w:val="00E17901"/>
    <w:rsid w:val="00EC09C1"/>
    <w:rsid w:val="00EE019D"/>
    <w:rsid w:val="00F00EC3"/>
    <w:rsid w:val="00F40B67"/>
    <w:rsid w:val="00F56970"/>
    <w:rsid w:val="00F71477"/>
    <w:rsid w:val="00F80223"/>
    <w:rsid w:val="00FB796D"/>
    <w:rsid w:val="00FC19ED"/>
    <w:rsid w:val="00FF2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4C41"/>
  <w15:chartTrackingRefBased/>
  <w15:docId w15:val="{4A53B479-A649-4C9D-B25A-5BE4E642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52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52B85"/>
    <w:rPr>
      <w:sz w:val="20"/>
      <w:szCs w:val="20"/>
    </w:rPr>
  </w:style>
  <w:style w:type="character" w:styleId="Rimandonotaapidipagina">
    <w:name w:val="footnote reference"/>
    <w:basedOn w:val="Carpredefinitoparagrafo"/>
    <w:uiPriority w:val="99"/>
    <w:semiHidden/>
    <w:unhideWhenUsed/>
    <w:rsid w:val="00152B85"/>
    <w:rPr>
      <w:vertAlign w:val="superscript"/>
    </w:rPr>
  </w:style>
  <w:style w:type="paragraph" w:styleId="Paragrafoelenco">
    <w:name w:val="List Paragraph"/>
    <w:basedOn w:val="Normale"/>
    <w:uiPriority w:val="34"/>
    <w:qFormat/>
    <w:rsid w:val="00EE019D"/>
    <w:pPr>
      <w:ind w:left="720"/>
      <w:contextualSpacing/>
    </w:pPr>
  </w:style>
  <w:style w:type="character" w:styleId="Collegamentoipertestuale">
    <w:name w:val="Hyperlink"/>
    <w:basedOn w:val="Carpredefinitoparagrafo"/>
    <w:uiPriority w:val="99"/>
    <w:semiHidden/>
    <w:unhideWhenUsed/>
    <w:rsid w:val="00DD74B2"/>
    <w:rPr>
      <w:color w:val="0000FF"/>
      <w:u w:val="single"/>
    </w:rPr>
  </w:style>
  <w:style w:type="paragraph" w:styleId="Nessunaspaziatura">
    <w:name w:val="No Spacing"/>
    <w:uiPriority w:val="1"/>
    <w:qFormat/>
    <w:rsid w:val="00381964"/>
    <w:pPr>
      <w:spacing w:after="0" w:line="240" w:lineRule="auto"/>
    </w:pPr>
  </w:style>
  <w:style w:type="paragraph" w:styleId="Intestazione">
    <w:name w:val="header"/>
    <w:basedOn w:val="Normale"/>
    <w:link w:val="IntestazioneCarattere"/>
    <w:uiPriority w:val="99"/>
    <w:unhideWhenUsed/>
    <w:rsid w:val="008344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44C6"/>
  </w:style>
  <w:style w:type="paragraph" w:styleId="Pidipagina">
    <w:name w:val="footer"/>
    <w:basedOn w:val="Normale"/>
    <w:link w:val="PidipaginaCarattere"/>
    <w:uiPriority w:val="99"/>
    <w:unhideWhenUsed/>
    <w:rsid w:val="008344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t.wikipedia.org/wiki/Aleksej_Grigor%27evi%C4%8D_Bobrinskij" TargetMode="External"/><Relationship Id="rId18" Type="http://schemas.openxmlformats.org/officeDocument/2006/relationships/hyperlink" Target="https://it.wikipedia.org/wiki/Grigorij_Aleksandrovi%C4%8D_Pot%C3%ABmkin"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it.wikipedia.org/wiki/Stanislao_II_Augusto_Poniatowski" TargetMode="External"/><Relationship Id="rId17" Type="http://schemas.openxmlformats.org/officeDocument/2006/relationships/hyperlink" Target="https://it.wikipedia.org/wiki/Stanislao_II_Augusto_Poniatowsk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t.wikipedia.org/wiki/Sergej_Saltyk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wikipedia.org/wiki/Sergej_Saltykov"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it.wikipedia.org/wiki/Elisabetta_Temkina" TargetMode="External"/><Relationship Id="rId23" Type="http://schemas.openxmlformats.org/officeDocument/2006/relationships/header" Target="header3.xml"/><Relationship Id="rId10" Type="http://schemas.openxmlformats.org/officeDocument/2006/relationships/hyperlink" Target="https://it.wikipedia.org/wiki/%C3%89tienne_Maurice_Falcone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t.wikipedia.org/wiki/Ivan_Jur%27evi%C4%8D_Trubeckoj" TargetMode="External"/><Relationship Id="rId14" Type="http://schemas.openxmlformats.org/officeDocument/2006/relationships/hyperlink" Target="https://it.wikipedia.org/wiki/Grigorij_Grigor%27evi%C4%8D_Orlov"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1E5F64962347818EC5D9008AD71947"/>
        <w:category>
          <w:name w:val="Generale"/>
          <w:gallery w:val="placeholder"/>
        </w:category>
        <w:types>
          <w:type w:val="bbPlcHdr"/>
        </w:types>
        <w:behaviors>
          <w:behavior w:val="content"/>
        </w:behaviors>
        <w:guid w:val="{68F9CF6C-5B51-45F2-829B-39841C23A22D}"/>
      </w:docPartPr>
      <w:docPartBody>
        <w:p w:rsidR="00627528" w:rsidRDefault="003D558F" w:rsidP="003D558F">
          <w:pPr>
            <w:pStyle w:val="6D1E5F64962347818EC5D9008AD71947"/>
          </w:pPr>
          <w:r>
            <w:rPr>
              <w:caps/>
              <w:color w:val="FFFFFF" w:themeColor="background1"/>
              <w:sz w:val="18"/>
              <w:szCs w:val="18"/>
            </w:rPr>
            <w:t>[Titolo del documento]</w:t>
          </w:r>
        </w:p>
      </w:docPartBody>
    </w:docPart>
    <w:docPart>
      <w:docPartPr>
        <w:name w:val="458C56F28AE746F797E6F9D881902D5C"/>
        <w:category>
          <w:name w:val="Generale"/>
          <w:gallery w:val="placeholder"/>
        </w:category>
        <w:types>
          <w:type w:val="bbPlcHdr"/>
        </w:types>
        <w:behaviors>
          <w:behavior w:val="content"/>
        </w:behaviors>
        <w:guid w:val="{F856C7AE-4452-45A1-8B21-61DF12650A1A}"/>
      </w:docPartPr>
      <w:docPartBody>
        <w:p w:rsidR="00627528" w:rsidRDefault="003D558F" w:rsidP="003D558F">
          <w:pPr>
            <w:pStyle w:val="458C56F28AE746F797E6F9D881902D5C"/>
          </w:pPr>
          <w:r>
            <w:rPr>
              <w:rStyle w:val="Testosegnaposto"/>
            </w:rPr>
            <w:t>[Data di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F"/>
    <w:rsid w:val="002055B1"/>
    <w:rsid w:val="003D558F"/>
    <w:rsid w:val="00477375"/>
    <w:rsid w:val="005D7760"/>
    <w:rsid w:val="00627528"/>
    <w:rsid w:val="006706BA"/>
    <w:rsid w:val="00803BB7"/>
    <w:rsid w:val="00E66914"/>
    <w:rsid w:val="00EC09C1"/>
    <w:rsid w:val="00F00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6D1E5F64962347818EC5D9008AD71947">
    <w:name w:val="6D1E5F64962347818EC5D9008AD71947"/>
    <w:rsid w:val="003D558F"/>
  </w:style>
  <w:style w:type="character" w:styleId="Testosegnaposto">
    <w:name w:val="Placeholder Text"/>
    <w:basedOn w:val="Carpredefinitoparagrafo"/>
    <w:uiPriority w:val="99"/>
    <w:semiHidden/>
    <w:rsid w:val="003D558F"/>
    <w:rPr>
      <w:color w:val="808080"/>
    </w:rPr>
  </w:style>
  <w:style w:type="paragraph" w:customStyle="1" w:styleId="458C56F28AE746F797E6F9D881902D5C">
    <w:name w:val="458C56F28AE746F797E6F9D881902D5C"/>
    <w:rsid w:val="003D5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8E0D90-4BE0-4EEC-AC76-EB9B8D04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4044</Words>
  <Characters>23057</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caterina ii di russia</vt:lpstr>
    </vt:vector>
  </TitlesOfParts>
  <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caterina ii di russia</dc:title>
  <dc:subject/>
  <dc:creator>Utente</dc:creator>
  <cp:keywords/>
  <dc:description/>
  <cp:lastModifiedBy>Utente</cp:lastModifiedBy>
  <cp:revision>2</cp:revision>
  <dcterms:created xsi:type="dcterms:W3CDTF">2025-09-09T13:27:00Z</dcterms:created>
  <dcterms:modified xsi:type="dcterms:W3CDTF">2025-09-09T13:27:00Z</dcterms:modified>
</cp:coreProperties>
</file>