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L'IPNOSI</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E' un fenomeno che coinvolge sia la dimensione psicologica che quella fisica dell'organismo. Viene usata nei processi terapeutici di vissuti psichici che creano profondo disagio, perchè attraverso l'ipnosi è possibile accedere alla dimensione inconscia ed emotiva dell'individuo.</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L'Ipnosi è uno strumento che esplora le potenzialità della mente umana e pare sia stato impiegato fin dall'antichità.</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Infatti è stata recentemente rinvenuta una stele egiziana con sopra l'incisione di una antica seduta ipnotica, risalente al Regno di Ramesse XI della XX Dinastia Egizia (3.000 anni fa).Il termine deriva dal greco Hypnos, che vuol dire sonno, per le analogie che sembrano esserci.</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Prima della ricerca, tutti i fenomeni erano considerati isolatamente come manifestazioni divine o diaboliche o il risultato di pratiche magiche.</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Di Ipnosi si occupò anche Sigmond Freud, ma la limitazione delle applicazioni terapeutiche lo spinsero ad abbandonare, così l'ipnosi ebbe un periodo di decadenza.</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L'interesse per l'ipnosi si risvegliò durante la 1° guerra mondiale per trattare le nevrosi traumatiche di guerra. Molti reduci di guerra, anche della guerra in Vietnam, hanno sofferto di  malattie psichiatriche perchè hanno visto cose inimmaginabili.</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 xml:space="preserve">La Comunità scientifica cambiò atteggiamento nei confronti della Ipnosi dopo la 2° guerra mondiale, quando molti reduci tornarono con il corpo più o meno integro ma con la mente devastata dalla nevrosi.  </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Quindi l'Ipnosi-terapia si sviluppò e permise di comunicare con l'inconscio del paziente. Quando un individuo vive una esperienza molto difficile da accettare, la sua mente tende a toglierla dallo  stato di coscienza e la inserisce nell'inconscio, dal quale talvolta riemerge in maniera devastante.</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Si tratta di una normale conversazione con il paziente in cui il terapista, con voce suadente riesce a indurre uno stato di Trance Ipnotica. Nel 1949 venne fondata in USA la Società Internazionale per la Sperimentazione Clinica  dell'Ipnosi, come metodo di cura della Medicina. Anche l'Inghilterra riabilitò l'Ipnosi. In Italia la 1° associazione medica per lo studio della Ipnosi fu costituita nel 1960. Un ricercatore psichiatra americano Milton Erickson dedicò tutta la vita allo studio della Ipnosi e la definì "un comportamento complesso e insolito, che in condizioni opportune può essere sviluppato da tutte le persone normali ma soprattutto da quelle che hanno problemi psicologici".</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Si tratta di una condizione nella quale una persona può pensare, agire e comportarsi come nel normale stato di coscienza, anzi meglio, grazie alla intensità della attenzione che riesce a sviluppare e alla forte riduzione delle distrazioni provenienti dall'ambiente esterno, pur mantenendo la capacità di usare la volontà e la ragione.</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L'Ipnosi non dipende tanto dalle parole dell'operatore come comunemente ma dall'ambiente favorevole che si crea intorno al paziente che gli consente di realizzare una riorganizzazione psichica interna.</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Nei casi di manifestazioni psico-somatiche gravi l'esperienza ipnotica è il più importante supporto riabilitativo-psicologico rispetto a qualsiasi altra ingiunzione o cura.</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Lo stato di Trance indotto dalla Ipnosi è uno stato psicologico caratterizzato dalla attenuazione dello stato di coscienza, dissociazione psichica da quella fisica, insensibilità agli stimoli esterni.</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Uno stato di Trance in senso figurato lo abbiamo provato tutti in gioventù, cioè uno stato di estasi indotto da una musica suadente, una danza coinvolgente che ci ha esaltato in modo da determinare in noi una sorta di separazione tra mente e corpo.</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Un altro esempio che descrive lo stato di Trance è il momento in cui un atleta che sta esprimendo il meglio di sè, eccitato dagli applausi e dalle grida di incitamento, sente in misura minore la fatica, il corpo diventa leggero perchè si dissocia dala mente, dallo stato di coscienza e l'atleta dà luogo ad una prestazione che risulta molto al di sopra delle sue normali capacità. (Pare che il calciatore Pelè durante la partita Italia-Brasile dei Mondiali di Calcio in Messico nel 1958, facesse Gol di testa con un tiro al volo ed eccitato dalla marea di applausi che pervenivano dalla platea. sia riuscito a rimanere in aria più del tempo consentito ad un umano. Le incitazioni dei tifosi hanno indotto nel suo animo uno stato di Trance che hanno migliorato al 200% la sua prestazione).</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Quando un individuo va in Trance sviluppa una attività psicocomatica che dipende si dalle suggestioni, ma soprattutto dipende da se stesso: lui deve credere in quello che fa. L'operatore può solo condurre la relazione ipnotica se è basata su una profonda collaborazione con il paziente, ma non può controllare il fenomeno, può solo creare l'ambiente favorevole affinchè ciò avvenga.</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Nelle aule Universitarie, l'Ipnosi è definita come la manifestazione della immaginazione creativa, adeguatamente orientata ad una precisa rappresentazione mentale che si chiama appunto Trance, la quale può avvenire sia autonomamente sia con l'aiuto di un operatore con il quale entra in relazione.</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E' scientificamente provato che le potenzialità dell'Ipnosi siano molte: Il soggetto può modificare la percezione del mondo esterno quando è distorta, può percepire stimoli che non riesce a percepire nella realtà, può allontanare gli stimoli che lo disturbano o addirittura può distorceli creando illusioni quando sono stimoli forti, difficili da sopportare.</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In Ipnosi è possibile modificare il vissuto sensoriale proveniente dall'interno del corpo per controllare il dolore.</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Con l'Ipnosi è possibile entrare nella propria storia e variare i criteri di elaborazione delle informazioni in ingresso, è possibile modificare i significati errati che il soggetto ha dato in passato alle esperienze che ha vissuto.</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Il soggetto ipnotizzato è meno manipolabile di quello che comunemente si pensa e non è in alcun modo possibile costringerlo ad agire contro la sua volontà.</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L'esperienza Ipnotica mantiene un carattere inesplicabile e affascinante. Per questo motivo bisogna prestare attenzione, perchè spesso è esposta a truffe, alla mercè di individui senza scrupoli che la sfruttano a scopo di lucro.</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Praticamente con l'Ipnosi i meccanismi psicodinamici regolatori del comportamento sono più accessibili e le resistenze sono più facilmente superate.</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In Ipnosi i parametri di valutazione spazio-temporali variano, sono più dilatati.</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Varia la valutazione critica: mentre nello stato di veglia il controllo volontario delle emozioni è molto difficile, in Ipnosi le emozioni possono essere ampliate oppure ridimensionate.</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In Ipnosi c'è la possibilità di alterare la qualità e la quantità del controllo della muscolatura.</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Le tecniche di gestione dell'ipnotismo, specialmente in ambito terapeutico, sono cambiate nel tempo, anche in relazione alla maggiore conoscenza e ai diversi criteri di interpretazione del fenomeno. Si è transitati dalle tecniche che cercavano di indurre rilassamento e sonno, alle tecniche dirette alla eliminazione dei sintomi, per esmpio nel dolore onocogico, per arrivare con Erickson alle elaborate tecniche guidate alla definizione e rielaborazione delle dinamiche inconsce per finalità psico-terapeutiche.</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Le tecniche elaborate nel tempo sono state di tipo verbale, gestuale, attive, passive, di tensione, di rilassamento, dirette, indirette, mascherate, esplicite, accompagnate da comunicazioni visive, tattili, sonore, posturali.</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Oggi l'Ipnosi non è più solo interpretata com uno stato di trance da ricercare, per poi inserire suggestioni ma come un modo dinamico di funzionamento del cervello, caratterizzato dalla abilità del soggetto a realizzare "idee plastiche", attraverso l'orientamento adeguato della propria rappresentazione mentale: oggi sono ben definiti i criteri per la elaborazione di tecniche efficaci. E' necessario che l'operatore abbia ben chiaro e definito l'obiettivo da raggiungere, ossia qual'è l'idea che deve esprimersi plasticamente, qual'è il comportamento da realizzare e qual'è la rappresentazione mentale che la definisce in maniera adeguata.</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L'idea da realizzare deve essere espressa dal soggetto con cui si opera, perchè possa attivarsi il dinamismo atteso e la rappresentazione mentale deve essere caricata dalla valenza giusta: motivazione, fiducia, aspettative, orientamento, attenzione.</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Le fonti più remote sull'uso della Ipnosi illustrano il suo impiego nel controllo del dolore quindi come metodica analgesica.</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Oggi che l'Ipnosi è controllata da esperti professionisti, può essere utilizzata anche nel controllo delle emozioni, nei disturbi d'ansia, negli attacchi di panico, nella anoressia, nelle malattie psicosomatiche, nelle dipendenze da alcool, fumo, droghe. attraverso varie forme di psico-terapia.</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L'ipnosi-terapia è utilizzata nelle varie fobie, anche da studio dentistico, in oncologia, come tecnica di rilassamento, come strumento di sostegno psicologico, nella eliminazione degli effetti collaterali delle terapie oncologiche, quali la nausea, il vomito, la spossatezza. E' utilizzata nella gestione delle emozioni negative.</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L'Ipnosi-terapia non va confusa con la terapia del sonno, in quanto quest'ultima è un lavoro clinico, non psicologico.</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Le dinamiche dell'Ipnosi in una strategia terapeutica, devono essere applicate da professionisti abilitati, come medici e psicologi.</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L'Ipnosi-terapia, attraverso le sue svariate metodiche che spaziano dall'intervento diretto sul sintomo a sofisticate strategie di ristrutturazione della personalità, può essere utilizzata da molti specialisti nel contesto delle loro specifiche competenze: per es. può essere utilizzata dal medico sportivo al fine di raggiungere il rilassamento mentale che favorisce il controllo sullo stato emotivo. E' utilizzata dallo psicologo che segue gli attori per eliminare l'ansia da palcoscenico. E' utilizzata perfino nell'apprendimento scolastico con lo scopo di aumentare la concentrazione, esaltare le capacità intellettuali, rafforzare l'autostima, incrementare la motivazione allo studio.</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Ma attenzione, perchè c'è anche chi ne fa un uso illegale per finalità illecite, come la truffa.</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I risultati della applicazione dell'ipnosi tuttavia non sono standardizzati ma sono diversi a seconda della disponibilità del soggetto a entrare i  questa condizione particolare e della relazione con il terapeuta. Ne consegue che due soggetti con lo stesso problema ma diversi in termini di personalità, capacità cominucative, relazionali, possono ottenere risultati diversi.</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La nostra psiche dispone di una energia vitale da cui originano cariche psico-dinamiche che esplicano, secondo la loro natura, una azione favorevole all'organismo.</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Le parole, le idee, le immagini, man mano che entrano a far parte del vissuto e quindi dell'esperienza dell'individuo, provocano una eccitazione psichica ed acquisiscono una carica psico-dinamica che ne ricalca il significato. Tale carica, può essere utilizzata, secondo il principio dei riflessi condizionati, usando come stimolo suggestivo la parola o l'immagine o l'emozione che l'hanno realizzata. L'idea di bellezza utilizza l'energia insita in essa per realizzare la sensazione di benessere. L'idea di paura utilizza la sua energia per realizzare la sindrome fobica. L'idea di levitazione determina l'alleggerimento del corpo e il suo sollevamento verso l'alto. E così può dirsi per qualsiasi altra idea o immagine o parola suggestiva. Nel momento in cui una persona sottoposta a psico-terapia richiama alla mente una idea, questa idea realizza il suo contenuto (ideoplasia). E' la legge della interazione mente-corpo a trasformare in azione le cariche contenute nelle idee.</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Se si sottopone alla attenzione di una persona in trance una idea che richiama una carica psicodinamica da cui ci si aspetta una determinata azione, questa, dopo un breve tempo di latenza, si realizza, se rientra nella volontà del soggetto.</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Le parole, le idee, le immagini, richiamano e mobilitano nel cervello psichico le energie che ricalcano, le quali, a loro volta, danno origine ad eventi a catena, per evidenziare una azione a livello periferico.</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Durante lo stato ipnotico si può influire su tutte le funzioni dell'organismo, inibendole, potenziandole o normalizzandole.</w:t>
      </w:r>
    </w:p>
    <w:p>
      <w:pPr>
        <w:pStyle w:val="Standard"/>
        <w:tabs>
          <w:tab w:val="clear" w:pos="708"/>
          <w:tab w:val="left" w:pos="1331" w:leader="none"/>
        </w:tabs>
        <w:rPr>
          <w:rFonts w:ascii="Times New Roman" w:hAnsi="Times New Roman" w:eastAsia="Times New Roman" w:cs="Times New Roman"/>
          <w:color w:val="00000A"/>
          <w:sz w:val="32"/>
          <w:szCs w:val="32"/>
        </w:rPr>
      </w:pPr>
      <w:r>
        <w:rPr>
          <w:rFonts w:eastAsia="Times New Roman" w:cs="Times New Roman" w:ascii="Times New Roman" w:hAnsi="Times New Roman"/>
          <w:color w:val="00000A"/>
          <w:sz w:val="32"/>
          <w:szCs w:val="32"/>
        </w:rPr>
        <w:t xml:space="preserve">Le vie di cui la mente si serve per influire sul corpo, cioè sugli organi ma anche sull'umore, sono le stesse di cui si serve lo stress per provocare i suoi effetti negativi.       </w:t>
      </w:r>
    </w:p>
    <w:p>
      <w:pPr>
        <w:pStyle w:val="Normal"/>
        <w:spacing w:before="0" w:after="200"/>
        <w:rPr>
          <w:sz w:val="32"/>
          <w:szCs w:val="32"/>
        </w:rPr>
      </w:pPr>
      <w:r>
        <w:rPr/>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70"/>
  <w:defaultTabStop w:val="708"/>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a49c5"/>
    <w:pPr>
      <w:widowControl/>
      <w:bidi w:val="0"/>
      <w:spacing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Standard" w:customStyle="1">
    <w:name w:val="Standard"/>
    <w:qFormat/>
    <w:rsid w:val="00c9497f"/>
    <w:pPr>
      <w:widowControl w:val="false"/>
      <w:suppressAutoHyphens w:val="true"/>
      <w:bidi w:val="0"/>
      <w:spacing w:before="0" w:after="0"/>
      <w:jc w:val="left"/>
    </w:pPr>
    <w:rPr>
      <w:rFonts w:ascii="Calibri" w:hAnsi="Calibri" w:eastAsia="Segoe UI" w:cs="Tahoma"/>
      <w:color w:val="000000"/>
      <w:kern w:val="2"/>
      <w:sz w:val="24"/>
      <w:szCs w:val="24"/>
      <w:lang w:val="en-US" w:bidi="en-US" w:eastAsia="en-US"/>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LibreOffice/7.2.3.2$Windows_X86_64 LibreOffice_project/d166454616c1632304285822f9c83ce2e660fd92</Application>
  <AppVersion>15.0000</AppVersion>
  <Pages>2</Pages>
  <Words>1807</Words>
  <Characters>10565</Characters>
  <CharactersWithSpaces>12340</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2025-03-20T08:14:00Z</dcterms:created>
  <dc:creator>admin</dc:creator>
  <dc:description/>
  <dc:language>it-IT</dc:language>
  <cp:lastModifiedBy>admin</cp:lastModifiedBy>
  <dcterms:modified xsi:type="dcterms:W3CDTF">2025-03-20T08:17:00Z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