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D94" w:rsidRPr="00666A7D" w:rsidRDefault="00160D94" w:rsidP="00160D94">
      <w:pPr>
        <w:rPr>
          <w:b/>
        </w:rPr>
      </w:pPr>
      <w:r w:rsidRPr="00666A7D">
        <w:rPr>
          <w:b/>
        </w:rPr>
        <w:t>CORSO TERZA UNIVERSITA’ – BERGAMO</w:t>
      </w:r>
      <w:r w:rsidR="00666A7D" w:rsidRPr="00666A7D">
        <w:rPr>
          <w:b/>
        </w:rPr>
        <w:t xml:space="preserve">                Docente</w:t>
      </w:r>
      <w:r w:rsidR="00666A7D">
        <w:rPr>
          <w:b/>
        </w:rPr>
        <w:t xml:space="preserve"> : arch. Mario Abati</w:t>
      </w:r>
    </w:p>
    <w:p w:rsidR="00160D94" w:rsidRDefault="00160D94" w:rsidP="00160D94"/>
    <w:p w:rsidR="00666A7D" w:rsidRDefault="00160D94" w:rsidP="00160D94">
      <w:pPr>
        <w:rPr>
          <w:b/>
        </w:rPr>
      </w:pPr>
      <w:r w:rsidRPr="00AD7593">
        <w:rPr>
          <w:b/>
        </w:rPr>
        <w:t>LE SETTE MERAVIGLIE DEL MONDO ANTICO</w:t>
      </w:r>
      <w:r w:rsidR="00666A7D">
        <w:rPr>
          <w:b/>
        </w:rPr>
        <w:t xml:space="preserve">        </w:t>
      </w:r>
    </w:p>
    <w:p w:rsidR="00160D94" w:rsidRPr="00666A7D" w:rsidRDefault="00160D94" w:rsidP="00160D94">
      <w:pPr>
        <w:rPr>
          <w:b/>
        </w:rPr>
      </w:pPr>
      <w:r w:rsidRPr="00160D94">
        <w:rPr>
          <w:b/>
          <w:u w:val="single"/>
        </w:rPr>
        <w:t>1</w:t>
      </w:r>
      <w:r w:rsidR="002F5B4C">
        <w:rPr>
          <w:b/>
          <w:u w:val="single"/>
        </w:rPr>
        <w:t>b</w:t>
      </w:r>
      <w:r w:rsidRPr="00160D94">
        <w:rPr>
          <w:b/>
          <w:u w:val="single"/>
        </w:rPr>
        <w:t xml:space="preserve"> – IL MERAVIGLIOSO NELL’ANTICHITA’</w:t>
      </w:r>
      <w:r w:rsidR="007558F9">
        <w:rPr>
          <w:b/>
          <w:u w:val="single"/>
        </w:rPr>
        <w:t xml:space="preserve"> – IL NUMERO SETTE</w:t>
      </w:r>
    </w:p>
    <w:p w:rsidR="00666A7D" w:rsidRDefault="00666A7D"/>
    <w:p w:rsidR="00162E35" w:rsidRDefault="002B4676">
      <w:r>
        <w:t xml:space="preserve">L’idea di selezionare sette grandi capolavori che meritassero l’appellativo di </w:t>
      </w:r>
      <w:r w:rsidRPr="00644D5A">
        <w:rPr>
          <w:b/>
        </w:rPr>
        <w:t>SETTE</w:t>
      </w:r>
      <w:r>
        <w:t xml:space="preserve"> </w:t>
      </w:r>
      <w:r w:rsidRPr="00644D5A">
        <w:rPr>
          <w:b/>
        </w:rPr>
        <w:t>MERAVIGLIE</w:t>
      </w:r>
      <w:r>
        <w:t xml:space="preserve"> nacque</w:t>
      </w:r>
      <w:r w:rsidR="00736587">
        <w:t xml:space="preserve"> in epoca ellenistica (dal 3° al 1° secolo a.C.)</w:t>
      </w:r>
      <w:r>
        <w:t xml:space="preserve"> dalla volontà di rendere imperituro l’operare umano dal momento che l’essere umano imperituro</w:t>
      </w:r>
      <w:r w:rsidR="00736587">
        <w:t xml:space="preserve"> non è;</w:t>
      </w:r>
      <w:r>
        <w:t xml:space="preserve"> in altre parole dalla volontà di avvicinare l’uomo all’operare Divino</w:t>
      </w:r>
      <w:r w:rsidR="00736587">
        <w:t>, quando l’uomo importante (dal faraone egizio</w:t>
      </w:r>
      <w:r w:rsidR="00162E35">
        <w:t xml:space="preserve"> all’imperatore persiano</w:t>
      </w:r>
      <w:r w:rsidR="00736587">
        <w:t xml:space="preserve"> ad Alessandro Magno) tendeva ad identificarsi</w:t>
      </w:r>
      <w:r w:rsidR="00162E35">
        <w:t xml:space="preserve"> e ad imporre la</w:t>
      </w:r>
      <w:r w:rsidR="00277626">
        <w:t xml:space="preserve"> propria immagine come  Divina</w:t>
      </w:r>
      <w:r>
        <w:t xml:space="preserve">. </w:t>
      </w:r>
    </w:p>
    <w:p w:rsidR="00736587" w:rsidRDefault="002B4676">
      <w:r>
        <w:t xml:space="preserve"> Se l’uomo non è immortale almeno l</w:t>
      </w:r>
      <w:r w:rsidR="00736587">
        <w:t>a sua opera può esserlo e</w:t>
      </w:r>
      <w:r>
        <w:t xml:space="preserve"> grandiose costruzioni sfidano il tempo </w:t>
      </w:r>
      <w:r w:rsidR="00736587">
        <w:t>superando il fragile arco di un’esistenza umana.</w:t>
      </w:r>
    </w:p>
    <w:p w:rsidR="00433231" w:rsidRDefault="00736587">
      <w:r>
        <w:t>In origine i grandi monumenti vennero classificati</w:t>
      </w:r>
      <w:r w:rsidR="00162E35">
        <w:t xml:space="preserve"> (per es. da </w:t>
      </w:r>
      <w:r w:rsidR="00162E35" w:rsidRPr="00AD7593">
        <w:rPr>
          <w:b/>
        </w:rPr>
        <w:t>Erodoto</w:t>
      </w:r>
      <w:r w:rsidR="00162E35">
        <w:t>)</w:t>
      </w:r>
      <w:r>
        <w:t xml:space="preserve"> come</w:t>
      </w:r>
      <w:r w:rsidR="00162E35">
        <w:t xml:space="preserve"> </w:t>
      </w:r>
      <w:r w:rsidR="00162E35" w:rsidRPr="00AD7593">
        <w:rPr>
          <w:b/>
        </w:rPr>
        <w:t>THEAMATA</w:t>
      </w:r>
      <w:r>
        <w:t xml:space="preserve"> “</w:t>
      </w:r>
      <w:r w:rsidRPr="00AD7593">
        <w:rPr>
          <w:b/>
        </w:rPr>
        <w:t>cose</w:t>
      </w:r>
      <w:r>
        <w:t xml:space="preserve"> </w:t>
      </w:r>
      <w:r w:rsidRPr="00AD7593">
        <w:rPr>
          <w:b/>
        </w:rPr>
        <w:t>degne di essere viste</w:t>
      </w:r>
      <w:r>
        <w:t>”</w:t>
      </w:r>
      <w:r w:rsidR="00162E35">
        <w:t xml:space="preserve"> ma  le cose degne di essere viste destavano ammirazione, stupore e quindi si trasformarono</w:t>
      </w:r>
      <w:r w:rsidR="00DC1D38">
        <w:t xml:space="preserve"> con un semplice scambio vocalico</w:t>
      </w:r>
      <w:r w:rsidR="00162E35">
        <w:t xml:space="preserve"> in  </w:t>
      </w:r>
      <w:r w:rsidR="00162E35" w:rsidRPr="00AD7593">
        <w:rPr>
          <w:b/>
        </w:rPr>
        <w:t>THAUMATA</w:t>
      </w:r>
      <w:r w:rsidR="00162E35">
        <w:t xml:space="preserve">  cioè in </w:t>
      </w:r>
      <w:r w:rsidR="00DC1D38">
        <w:t>“</w:t>
      </w:r>
      <w:r w:rsidR="00DC1D38" w:rsidRPr="00AD7593">
        <w:rPr>
          <w:b/>
        </w:rPr>
        <w:t>cose meravigliose</w:t>
      </w:r>
      <w:r w:rsidR="00DC1D38">
        <w:t xml:space="preserve">”. Inutile ricordare che il tempo trasforma la realtà in mito e le descrizioni storiche assumono via via dimensioni iperboliche distorcendo spesso l’assunto originale. E’ compito dello studioso moderno </w:t>
      </w:r>
    </w:p>
    <w:p w:rsidR="00DC1D38" w:rsidRDefault="00DC1D38">
      <w:r>
        <w:t>ricondurre in un alveo di verità con prove concrete ci</w:t>
      </w:r>
      <w:r w:rsidR="00CB6155">
        <w:t>ò che si perde in favolose fantasticherie e le scoperte archeologiche sono fondamentali per ristabilire una dimensione reale più veritiera degli eventi.</w:t>
      </w:r>
      <w:r>
        <w:t xml:space="preserve">  </w:t>
      </w:r>
    </w:p>
    <w:p w:rsidR="003B213F" w:rsidRDefault="0055085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512362</wp:posOffset>
                </wp:positionH>
                <wp:positionV relativeFrom="paragraph">
                  <wp:posOffset>2374790</wp:posOffset>
                </wp:positionV>
                <wp:extent cx="636105" cy="291547"/>
                <wp:effectExtent l="0" t="0" r="12065" b="13335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" cy="29154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3" o:spid="_x0000_s1026" style="position:absolute;margin-left:40.35pt;margin-top:187pt;width:50.1pt;height:22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1731562</wp:posOffset>
                </wp:positionH>
                <wp:positionV relativeFrom="paragraph">
                  <wp:posOffset>2878372</wp:posOffset>
                </wp:positionV>
                <wp:extent cx="848139" cy="212035"/>
                <wp:effectExtent l="0" t="0" r="28575" b="1714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139" cy="2120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2" o:spid="_x0000_s1026" style="position:absolute;margin-left:136.35pt;margin-top:226.65pt;width:66.8pt;height:1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1731562</wp:posOffset>
                </wp:positionH>
                <wp:positionV relativeFrom="paragraph">
                  <wp:posOffset>2374790</wp:posOffset>
                </wp:positionV>
                <wp:extent cx="741680" cy="212034"/>
                <wp:effectExtent l="0" t="0" r="20320" b="1714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2120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1" o:spid="_x0000_s1026" style="position:absolute;margin-left:136.35pt;margin-top:187pt;width:58.4pt;height:16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1731562</wp:posOffset>
                </wp:positionH>
                <wp:positionV relativeFrom="paragraph">
                  <wp:posOffset>2586824</wp:posOffset>
                </wp:positionV>
                <wp:extent cx="742122" cy="212035"/>
                <wp:effectExtent l="0" t="0" r="20320" b="1714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122" cy="2120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0" o:spid="_x0000_s1026" style="position:absolute;margin-left:136.35pt;margin-top:203.7pt;width:58.45pt;height:16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" filled="f" strokecolor="#243f60 [1604]" strokeweight="2pt"/>
            </w:pict>
          </mc:Fallback>
        </mc:AlternateContent>
      </w:r>
      <w:r w:rsidR="00DC1D38">
        <w:t xml:space="preserve">La più antica testimonianza a noi </w:t>
      </w:r>
      <w:r w:rsidR="00277626">
        <w:t xml:space="preserve">pervenuta di un </w:t>
      </w:r>
      <w:r w:rsidR="00277626" w:rsidRPr="00AD7593">
        <w:rPr>
          <w:b/>
        </w:rPr>
        <w:t>elenco ragionato</w:t>
      </w:r>
      <w:r w:rsidR="00277626">
        <w:t xml:space="preserve"> di antiche meraviglie risale allo studioso  </w:t>
      </w:r>
      <w:r w:rsidR="00277626" w:rsidRPr="00644D5A">
        <w:rPr>
          <w:b/>
        </w:rPr>
        <w:t>Callimaco di Cirene</w:t>
      </w:r>
      <w:r w:rsidR="00277626">
        <w:t xml:space="preserve"> operante nella famosa </w:t>
      </w:r>
      <w:r w:rsidR="00277626" w:rsidRPr="00AD7593">
        <w:rPr>
          <w:b/>
        </w:rPr>
        <w:t>Biblioteca di Alessandria</w:t>
      </w:r>
      <w:r w:rsidR="006C56CD">
        <w:t xml:space="preserve"> </w:t>
      </w:r>
      <w:r w:rsidR="006C56CD" w:rsidRPr="00AD7593">
        <w:rPr>
          <w:b/>
        </w:rPr>
        <w:t>d’Egitto</w:t>
      </w:r>
      <w:r w:rsidR="007B6AC8">
        <w:t xml:space="preserve"> (di cui parleremo nella lezione sul Faro di Alessandria) </w:t>
      </w:r>
      <w:r w:rsidR="00277626">
        <w:t>che scrisse</w:t>
      </w:r>
      <w:r w:rsidR="007B6AC8">
        <w:t xml:space="preserve"> nel 3°secolo a.C.</w:t>
      </w:r>
      <w:r w:rsidR="00277626">
        <w:t xml:space="preserve"> una imprecisata </w:t>
      </w:r>
      <w:r w:rsidR="00277626" w:rsidRPr="00AD7593">
        <w:rPr>
          <w:b/>
        </w:rPr>
        <w:t>RACCOLTA DI MERAVIGLIE ATTRAVERSO I PAESI DI TUTTO IL MONDO</w:t>
      </w:r>
      <w:r w:rsidR="00277626">
        <w:t xml:space="preserve">, testo andato perduto ma citato ripetutamente dagli storici successivi. </w:t>
      </w:r>
      <w:r w:rsidR="007B6AC8">
        <w:t>Ma i</w:t>
      </w:r>
      <w:r w:rsidR="00277626">
        <w:t>l numero preciso di  sette opere</w:t>
      </w:r>
      <w:r w:rsidR="007B6AC8">
        <w:t xml:space="preserve"> è enunciato</w:t>
      </w:r>
      <w:r w:rsidR="00176EFD">
        <w:t xml:space="preserve"> per la prima volta </w:t>
      </w:r>
      <w:r w:rsidR="007B6AC8">
        <w:t xml:space="preserve">dal poeta </w:t>
      </w:r>
      <w:proofErr w:type="spellStart"/>
      <w:r w:rsidR="007B6AC8" w:rsidRPr="00644D5A">
        <w:rPr>
          <w:b/>
        </w:rPr>
        <w:t>Antipatro</w:t>
      </w:r>
      <w:proofErr w:type="spellEnd"/>
      <w:r w:rsidR="007B6AC8" w:rsidRPr="00644D5A">
        <w:rPr>
          <w:b/>
        </w:rPr>
        <w:t xml:space="preserve"> di Sidone</w:t>
      </w:r>
      <w:r w:rsidR="00176EFD">
        <w:rPr>
          <w:b/>
        </w:rPr>
        <w:t xml:space="preserve"> (</w:t>
      </w:r>
      <w:r w:rsidR="00176EFD">
        <w:t>2° sec. a.C.)</w:t>
      </w:r>
      <w:r w:rsidR="007B6AC8">
        <w:t xml:space="preserve"> in un epigramma a noi pervenuto che nomina le </w:t>
      </w:r>
      <w:r w:rsidR="007B6AC8" w:rsidRPr="00644D5A">
        <w:rPr>
          <w:b/>
        </w:rPr>
        <w:t>MURA</w:t>
      </w:r>
      <w:r w:rsidR="007B6AC8">
        <w:t xml:space="preserve"> e i </w:t>
      </w:r>
      <w:r w:rsidR="007B6AC8" w:rsidRPr="00644D5A">
        <w:rPr>
          <w:b/>
        </w:rPr>
        <w:t>GIARDINI PENSILI</w:t>
      </w:r>
      <w:r w:rsidR="007B6AC8">
        <w:t xml:space="preserve"> di Babilonia, Lo </w:t>
      </w:r>
      <w:r w:rsidR="007B6AC8" w:rsidRPr="00644D5A">
        <w:rPr>
          <w:b/>
        </w:rPr>
        <w:t>ZEUS</w:t>
      </w:r>
      <w:r w:rsidR="007B6AC8">
        <w:t xml:space="preserve"> di Olimpia, il </w:t>
      </w:r>
      <w:r w:rsidR="007B6AC8" w:rsidRPr="00644D5A">
        <w:rPr>
          <w:b/>
        </w:rPr>
        <w:t>COLOSSO</w:t>
      </w:r>
      <w:r w:rsidR="007B6AC8">
        <w:t xml:space="preserve"> di Rodi, le </w:t>
      </w:r>
      <w:r w:rsidR="007B6AC8" w:rsidRPr="00644D5A">
        <w:rPr>
          <w:b/>
        </w:rPr>
        <w:t>PIRAMID</w:t>
      </w:r>
      <w:r w:rsidR="007B6AC8">
        <w:t xml:space="preserve">I d’Egitto, il </w:t>
      </w:r>
      <w:r w:rsidR="007B6AC8" w:rsidRPr="00644D5A">
        <w:rPr>
          <w:b/>
        </w:rPr>
        <w:t>MAUSOLEO</w:t>
      </w:r>
      <w:r w:rsidR="007B6AC8">
        <w:t xml:space="preserve"> di Alicarnasso e il </w:t>
      </w:r>
      <w:r w:rsidR="007B6AC8" w:rsidRPr="00644D5A">
        <w:rPr>
          <w:b/>
        </w:rPr>
        <w:t>TEMPIO DI ARTEMIDE</w:t>
      </w:r>
      <w:r w:rsidR="007B6AC8">
        <w:t xml:space="preserve"> a Efeso.</w:t>
      </w:r>
      <w:r w:rsidR="00FA3CDC">
        <w:rPr>
          <w:noProof/>
        </w:rPr>
        <w:t xml:space="preserve"> </w:t>
      </w:r>
      <w:r w:rsidR="002B4676">
        <w:t xml:space="preserve">                                                     </w:t>
      </w:r>
    </w:p>
    <w:p w:rsidR="003B213F" w:rsidRDefault="0055085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7F114F" wp14:editId="63C7E7F4">
                <wp:simplePos x="0" y="0"/>
                <wp:positionH relativeFrom="column">
                  <wp:posOffset>1558925</wp:posOffset>
                </wp:positionH>
                <wp:positionV relativeFrom="paragraph">
                  <wp:posOffset>2482850</wp:posOffset>
                </wp:positionV>
                <wp:extent cx="914400" cy="224790"/>
                <wp:effectExtent l="0" t="0" r="19050" b="2286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47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8" o:spid="_x0000_s1026" style="position:absolute;margin-left:122.75pt;margin-top:195.5pt;width:1in;height:17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496240" wp14:editId="374B155B">
                <wp:simplePos x="0" y="0"/>
                <wp:positionH relativeFrom="column">
                  <wp:posOffset>1559284</wp:posOffset>
                </wp:positionH>
                <wp:positionV relativeFrom="paragraph">
                  <wp:posOffset>2165350</wp:posOffset>
                </wp:positionV>
                <wp:extent cx="914400" cy="238594"/>
                <wp:effectExtent l="0" t="0" r="19050" b="2857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5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9" o:spid="_x0000_s1026" style="position:absolute;margin-left:122.8pt;margin-top:170.5pt;width:1in;height:1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3944675</wp:posOffset>
                </wp:positionH>
                <wp:positionV relativeFrom="paragraph">
                  <wp:posOffset>1767840</wp:posOffset>
                </wp:positionV>
                <wp:extent cx="887785" cy="397565"/>
                <wp:effectExtent l="0" t="0" r="26670" b="2159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85" cy="3975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2" o:spid="_x0000_s1026" style="position:absolute;margin-left:310.6pt;margin-top:139.2pt;width:69.9pt;height:31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" filled="f" strokecolor="#243f60 [1604]" strokeweight="2pt"/>
            </w:pict>
          </mc:Fallback>
        </mc:AlternateContent>
      </w:r>
      <w:r w:rsidR="00A22D3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114935</wp:posOffset>
            </wp:positionV>
            <wp:extent cx="5600700" cy="3111500"/>
            <wp:effectExtent l="0" t="0" r="0" b="0"/>
            <wp:wrapSquare wrapText="bothSides"/>
            <wp:docPr id="7" name="Immagine 7" descr="001 aa bis sette meravig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1 aa bis sette meravigl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22E">
        <w:t xml:space="preserve">     </w:t>
      </w:r>
      <w:r w:rsidR="005A322E" w:rsidRPr="005A322E">
        <w:rPr>
          <w:b/>
        </w:rPr>
        <w:t xml:space="preserve"> I</w:t>
      </w:r>
      <w:r w:rsidR="005A322E">
        <w:t xml:space="preserve"> </w:t>
      </w:r>
      <w:r w:rsidR="005A322E" w:rsidRPr="005A322E">
        <w:rPr>
          <w:b/>
        </w:rPr>
        <w:t xml:space="preserve">luoghi delle Sette Meraviglie </w:t>
      </w:r>
      <w:r w:rsidR="005A322E">
        <w:t xml:space="preserve"> </w:t>
      </w:r>
    </w:p>
    <w:p w:rsidR="003B213F" w:rsidRDefault="003B213F"/>
    <w:p w:rsidR="003B213F" w:rsidRDefault="005A322E">
      <w:r>
        <w:t xml:space="preserve">                                                                             - 1 -</w:t>
      </w:r>
    </w:p>
    <w:p w:rsidR="000A472B" w:rsidRDefault="00E33192" w:rsidP="007A2EB6">
      <w:pPr>
        <w:rPr>
          <w:sz w:val="20"/>
          <w:szCs w:val="20"/>
        </w:rPr>
      </w:pPr>
      <w:r w:rsidRPr="00653CC3">
        <w:rPr>
          <w:sz w:val="20"/>
          <w:szCs w:val="20"/>
        </w:rPr>
        <w:lastRenderedPageBreak/>
        <w:t xml:space="preserve">                                 </w:t>
      </w:r>
      <w:r>
        <w:t xml:space="preserve">                                                  </w:t>
      </w:r>
      <w:r w:rsidR="00FA3CDC">
        <w:t xml:space="preserve">                          </w:t>
      </w:r>
    </w:p>
    <w:p w:rsidR="00FA3CDC" w:rsidRPr="000A472B" w:rsidRDefault="00FA3CDC" w:rsidP="007A2EB6">
      <w:pPr>
        <w:rPr>
          <w:sz w:val="20"/>
          <w:szCs w:val="20"/>
        </w:rPr>
      </w:pPr>
      <w:r>
        <w:t xml:space="preserve">In seguito però le </w:t>
      </w:r>
      <w:r w:rsidRPr="00AD7593">
        <w:rPr>
          <w:b/>
        </w:rPr>
        <w:t>Mura di Babilonia</w:t>
      </w:r>
      <w:r>
        <w:t xml:space="preserve"> vennero sostituite dal </w:t>
      </w:r>
      <w:r w:rsidRPr="00AD7593">
        <w:rPr>
          <w:b/>
        </w:rPr>
        <w:t xml:space="preserve">FARO di Alessandria d’Egitto </w:t>
      </w:r>
      <w:r>
        <w:t>e l’elenco divenne definitivo restando immutato nei successivi duemila anni fino ai giorni nostri.</w:t>
      </w:r>
    </w:p>
    <w:p w:rsidR="00E33192" w:rsidRPr="007A2EB6" w:rsidRDefault="00AF2C66" w:rsidP="007A2EB6">
      <w:pPr>
        <w:rPr>
          <w:sz w:val="20"/>
          <w:szCs w:val="20"/>
        </w:rPr>
      </w:pPr>
      <w:r>
        <w:t>Dalla cartina a</w:t>
      </w:r>
      <w:r w:rsidR="00E33192">
        <w:t xml:space="preserve"> pag.1 si può notare come la localizzazione dei monumenti sia preponderante nell’</w:t>
      </w:r>
      <w:r w:rsidR="00E33192" w:rsidRPr="00644D5A">
        <w:rPr>
          <w:b/>
        </w:rPr>
        <w:t>Area Mediterranea</w:t>
      </w:r>
      <w:r>
        <w:t xml:space="preserve">, lasciando alla lontana </w:t>
      </w:r>
      <w:r w:rsidRPr="00AD7593">
        <w:rPr>
          <w:b/>
        </w:rPr>
        <w:t>Mesopotamia</w:t>
      </w:r>
      <w:r>
        <w:t xml:space="preserve"> soltanto un’opera, ma ciò risulta comprensibile se pensiamo che le regioni toccate appartengono </w:t>
      </w:r>
      <w:r w:rsidR="006A6C90">
        <w:t xml:space="preserve">tutte all’impero di </w:t>
      </w:r>
      <w:r w:rsidR="006A6C90" w:rsidRPr="00AD7593">
        <w:rPr>
          <w:b/>
        </w:rPr>
        <w:t>ALESSANDRO</w:t>
      </w:r>
      <w:r w:rsidR="006A6C90">
        <w:t xml:space="preserve"> </w:t>
      </w:r>
      <w:r w:rsidR="006A6C90" w:rsidRPr="00AD7593">
        <w:rPr>
          <w:b/>
        </w:rPr>
        <w:t>MAGNO</w:t>
      </w:r>
      <w:r>
        <w:t xml:space="preserve"> e </w:t>
      </w:r>
      <w:r w:rsidR="00B44D6F">
        <w:t xml:space="preserve">che </w:t>
      </w:r>
      <w:r>
        <w:t>questo ci porta a capire innanzitutto come l’idea del Meraviglioso nell’antichità abbia inizio e sia strettamente legata all’epica del condottiero macedone.</w:t>
      </w:r>
    </w:p>
    <w:p w:rsidR="00B44D6F" w:rsidRDefault="00B44D6F">
      <w:r>
        <w:t xml:space="preserve">Ogni meraviglia aveva una sua precipua funzione e qualità, ma </w:t>
      </w:r>
      <w:r w:rsidR="00E6630D">
        <w:t xml:space="preserve">era </w:t>
      </w:r>
      <w:r>
        <w:t xml:space="preserve">soprattutto la dimensione incredibile ed irripetibile per quei tempi (ma anche </w:t>
      </w:r>
      <w:r w:rsidR="00E6630D">
        <w:t>per oggi come vedremo) a farne</w:t>
      </w:r>
      <w:r>
        <w:t xml:space="preserve">  l’og</w:t>
      </w:r>
      <w:r w:rsidR="00541FC8">
        <w:t>getto di smisurata esaltazione unita alla</w:t>
      </w:r>
      <w:r>
        <w:t xml:space="preserve"> fama che si ingigant</w:t>
      </w:r>
      <w:r w:rsidR="00AD7593">
        <w:t>ivano con il passare del tempo mediante</w:t>
      </w:r>
      <w:r>
        <w:t xml:space="preserve"> le narrazioni dei viaggiatori e degli storici che le avevano ammirate.</w:t>
      </w:r>
    </w:p>
    <w:p w:rsidR="000A472B" w:rsidRDefault="000A472B"/>
    <w:p w:rsidR="00AF2C66" w:rsidRDefault="00AF2C66">
      <w:r>
        <w:t>L’</w:t>
      </w:r>
      <w:r w:rsidR="00541FC8">
        <w:t>impero romano magnificò</w:t>
      </w:r>
      <w:r w:rsidR="00AD7593">
        <w:t xml:space="preserve"> maggiormente</w:t>
      </w:r>
      <w:r w:rsidR="00DE7E38">
        <w:t xml:space="preserve"> il proprio </w:t>
      </w:r>
      <w:r>
        <w:t xml:space="preserve">operare </w:t>
      </w:r>
      <w:r w:rsidR="00DE7E38">
        <w:t>grandioso riducendo</w:t>
      </w:r>
      <w:r w:rsidR="00AD7593">
        <w:t xml:space="preserve"> al contempo</w:t>
      </w:r>
      <w:r w:rsidR="00DE7E38">
        <w:t xml:space="preserve"> l’importanza delle sette meraviglie che vennero dimentic</w:t>
      </w:r>
      <w:r w:rsidR="0017324D">
        <w:t xml:space="preserve">ate fino al Rinascimento, </w:t>
      </w:r>
      <w:r w:rsidR="000A472B">
        <w:t xml:space="preserve"> </w:t>
      </w:r>
      <w:r w:rsidR="0017324D">
        <w:t>laddove</w:t>
      </w:r>
      <w:r w:rsidR="00DE7E38">
        <w:t xml:space="preserve">  il rifiorire</w:t>
      </w:r>
      <w:r w:rsidR="002328B4">
        <w:t xml:space="preserve"> degli studi classici</w:t>
      </w:r>
      <w:r w:rsidR="00DE7E38">
        <w:t xml:space="preserve"> portò alla riscoperta delle antiche costruzioni.</w:t>
      </w:r>
    </w:p>
    <w:p w:rsidR="00DE7E38" w:rsidRDefault="00DE7E38">
      <w:r>
        <w:t xml:space="preserve">Il pittore ed incisore </w:t>
      </w:r>
      <w:proofErr w:type="spellStart"/>
      <w:r w:rsidRPr="00644D5A">
        <w:rPr>
          <w:b/>
        </w:rPr>
        <w:t>Marteen</w:t>
      </w:r>
      <w:proofErr w:type="spellEnd"/>
      <w:r w:rsidRPr="00644D5A">
        <w:rPr>
          <w:b/>
        </w:rPr>
        <w:t xml:space="preserve"> Van </w:t>
      </w:r>
      <w:proofErr w:type="spellStart"/>
      <w:r w:rsidRPr="00644D5A">
        <w:rPr>
          <w:b/>
        </w:rPr>
        <w:t>Heemskerk</w:t>
      </w:r>
      <w:proofErr w:type="spellEnd"/>
      <w:r>
        <w:t xml:space="preserve"> nel 1534 pubblicò in una serie di stampe immagini fantasiose e poco veritiere delle sette meraviglie, mentre nel 1721 l’architetto </w:t>
      </w:r>
      <w:r w:rsidRPr="00644D5A">
        <w:rPr>
          <w:b/>
        </w:rPr>
        <w:t xml:space="preserve">Fischer Von </w:t>
      </w:r>
      <w:proofErr w:type="spellStart"/>
      <w:r w:rsidRPr="00644D5A">
        <w:rPr>
          <w:b/>
        </w:rPr>
        <w:t>Erlach</w:t>
      </w:r>
      <w:proofErr w:type="spellEnd"/>
      <w:r>
        <w:t xml:space="preserve"> disegnò </w:t>
      </w:r>
      <w:r w:rsidR="00B44D6F">
        <w:t>alcune versioni un poco più aderenti alla realtà,</w:t>
      </w:r>
      <w:r w:rsidR="002328B4">
        <w:t xml:space="preserve"> quantomeno nelle piramidi che risultavano</w:t>
      </w:r>
      <w:r w:rsidR="00B44D6F">
        <w:t xml:space="preserve">  </w:t>
      </w:r>
      <w:r w:rsidR="002328B4">
        <w:t>l’unica meraviglia rimasta intatta e visibile.</w:t>
      </w:r>
    </w:p>
    <w:p w:rsidR="00E517D5" w:rsidRDefault="00A22D34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416560</wp:posOffset>
            </wp:positionV>
            <wp:extent cx="6113780" cy="2126615"/>
            <wp:effectExtent l="0" t="0" r="0" b="0"/>
            <wp:wrapSquare wrapText="bothSides"/>
            <wp:docPr id="3" name="Immagine 3" descr="002  sevenancientwonder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  sevenancientwonders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7D5" w:rsidRDefault="00E517D5"/>
    <w:p w:rsidR="00E517D5" w:rsidRPr="00A22D34" w:rsidRDefault="003A0A0B">
      <w:pPr>
        <w:rPr>
          <w:b/>
        </w:rPr>
      </w:pPr>
      <w:r w:rsidRPr="00A22D34">
        <w:rPr>
          <w:b/>
        </w:rPr>
        <w:t xml:space="preserve">Le Sette Meraviglie Antiche nelle stampe di </w:t>
      </w:r>
      <w:proofErr w:type="spellStart"/>
      <w:r w:rsidRPr="00A22D34">
        <w:rPr>
          <w:b/>
        </w:rPr>
        <w:t>Marten</w:t>
      </w:r>
      <w:proofErr w:type="spellEnd"/>
      <w:r w:rsidRPr="00A22D34">
        <w:rPr>
          <w:b/>
        </w:rPr>
        <w:t xml:space="preserve"> van </w:t>
      </w:r>
      <w:proofErr w:type="spellStart"/>
      <w:r w:rsidRPr="00A22D34">
        <w:rPr>
          <w:b/>
        </w:rPr>
        <w:t>Heemskerk</w:t>
      </w:r>
      <w:proofErr w:type="spellEnd"/>
      <w:r w:rsidRPr="00A22D34">
        <w:rPr>
          <w:b/>
        </w:rPr>
        <w:t xml:space="preserve"> del 1534</w:t>
      </w:r>
    </w:p>
    <w:p w:rsidR="00E517D5" w:rsidRDefault="00E517D5"/>
    <w:p w:rsidR="00E517D5" w:rsidRDefault="00E517D5"/>
    <w:p w:rsidR="002328B4" w:rsidRDefault="002328B4">
      <w:r>
        <w:t>La prima domanda che gli studiosi odierni si sono posta r</w:t>
      </w:r>
      <w:r w:rsidR="00541FC8">
        <w:t>iguarda proprio il numero 7</w:t>
      </w:r>
      <w:r>
        <w:t>.</w:t>
      </w:r>
    </w:p>
    <w:p w:rsidR="00E517D5" w:rsidRDefault="002328B4">
      <w:r>
        <w:t>Perché le Meraviglie Antiche sono sette? Pe</w:t>
      </w:r>
      <w:r w:rsidR="00E517D5">
        <w:t>rché non dieci o venti o trenta</w:t>
      </w:r>
      <w:r w:rsidR="00EE0E80">
        <w:t>?</w:t>
      </w:r>
    </w:p>
    <w:p w:rsidR="00EE0E80" w:rsidRDefault="00EE0E80"/>
    <w:p w:rsidR="00054735" w:rsidRDefault="002328B4">
      <w:r>
        <w:t xml:space="preserve">  </w:t>
      </w:r>
      <w:r w:rsidR="00054735">
        <w:t>L’importanza del numero 7 si perde nella notte dei tempi.</w:t>
      </w:r>
    </w:p>
    <w:p w:rsidR="00C44122" w:rsidRDefault="00054735">
      <w:r>
        <w:t>Esso ha avut</w:t>
      </w:r>
      <w:r w:rsidR="00E6630D">
        <w:t>o sempre, dall’antichità</w:t>
      </w:r>
      <w:r>
        <w:t xml:space="preserve"> ad oggi, una grande importanza magico-religiosa.</w:t>
      </w:r>
      <w:r w:rsidR="002328B4">
        <w:t xml:space="preserve"> </w:t>
      </w:r>
    </w:p>
    <w:p w:rsidR="00054735" w:rsidRDefault="006A6C90">
      <w:r>
        <w:t xml:space="preserve">I </w:t>
      </w:r>
      <w:r w:rsidRPr="00666A7D">
        <w:rPr>
          <w:b/>
        </w:rPr>
        <w:t>SUMERI</w:t>
      </w:r>
      <w:r w:rsidR="002328B4" w:rsidRPr="00666A7D">
        <w:rPr>
          <w:b/>
        </w:rPr>
        <w:t xml:space="preserve"> </w:t>
      </w:r>
      <w:r w:rsidR="002328B4">
        <w:t xml:space="preserve">per primi </w:t>
      </w:r>
      <w:r w:rsidR="00541FC8">
        <w:t xml:space="preserve">gli </w:t>
      </w:r>
      <w:r w:rsidR="002328B4">
        <w:t>hanno</w:t>
      </w:r>
      <w:r w:rsidR="00541FC8">
        <w:t xml:space="preserve"> dato rilevanza nei</w:t>
      </w:r>
      <w:r w:rsidR="002328B4">
        <w:t xml:space="preserve"> i loro studi di </w:t>
      </w:r>
      <w:r w:rsidR="00E6630D">
        <w:t>astron</w:t>
      </w:r>
      <w:r w:rsidR="00541FC8">
        <w:t>omia definendo</w:t>
      </w:r>
      <w:r w:rsidR="002328B4">
        <w:t xml:space="preserve"> </w:t>
      </w:r>
      <w:r w:rsidR="00C44122">
        <w:t xml:space="preserve">la sacralità dei </w:t>
      </w:r>
      <w:r w:rsidR="00541FC8" w:rsidRPr="00666A7D">
        <w:rPr>
          <w:b/>
        </w:rPr>
        <w:t>Sette Pianeti</w:t>
      </w:r>
      <w:r w:rsidR="00541FC8">
        <w:t xml:space="preserve"> da loro osservati</w:t>
      </w:r>
      <w:r w:rsidR="00E6630D">
        <w:t xml:space="preserve"> </w:t>
      </w:r>
      <w:r w:rsidR="00C44122">
        <w:t xml:space="preserve">da cui provenivano le </w:t>
      </w:r>
      <w:r w:rsidR="00C44122" w:rsidRPr="00666A7D">
        <w:rPr>
          <w:b/>
        </w:rPr>
        <w:t>sette Divinità primigenie</w:t>
      </w:r>
      <w:r w:rsidR="00C44122">
        <w:t>.</w:t>
      </w:r>
    </w:p>
    <w:p w:rsidR="00054735" w:rsidRDefault="00054735">
      <w:r>
        <w:t xml:space="preserve">Dai Sumeri ai Greci, dai Buddisti ai Cristiani, dagli Ebrei agli Islamici, </w:t>
      </w:r>
      <w:r w:rsidR="00C44122">
        <w:t xml:space="preserve">il numero sette </w:t>
      </w:r>
      <w:r>
        <w:t xml:space="preserve">ha assunto </w:t>
      </w:r>
      <w:r w:rsidR="00C44122">
        <w:t xml:space="preserve">sempre di più </w:t>
      </w:r>
      <w:r>
        <w:t xml:space="preserve">un significato che ha travalicato luoghi e </w:t>
      </w:r>
      <w:r w:rsidR="00C56AB8">
        <w:t>tempi mescolando cre</w:t>
      </w:r>
      <w:r w:rsidR="00541FC8">
        <w:t>denze religiose</w:t>
      </w:r>
      <w:r w:rsidR="002328B4">
        <w:t>, realtà contingenti</w:t>
      </w:r>
      <w:r w:rsidR="00C56AB8">
        <w:t>, superstizione</w:t>
      </w:r>
      <w:r w:rsidR="00265491">
        <w:t>, ma coniugando sempre i</w:t>
      </w:r>
      <w:r w:rsidR="00B15A76">
        <w:t>l grande</w:t>
      </w:r>
      <w:r w:rsidR="00265491">
        <w:t xml:space="preserve"> fascin</w:t>
      </w:r>
      <w:r w:rsidR="001D3AAD">
        <w:t>o dei numeri sugli esseri umani</w:t>
      </w:r>
      <w:r w:rsidR="006A6C90">
        <w:t xml:space="preserve"> (vedi</w:t>
      </w:r>
      <w:r w:rsidR="0017324D">
        <w:t xml:space="preserve"> in</w:t>
      </w:r>
      <w:r w:rsidR="006A6C90">
        <w:t xml:space="preserve"> allegato</w:t>
      </w:r>
      <w:r w:rsidR="00653CC3">
        <w:t xml:space="preserve"> </w:t>
      </w:r>
      <w:smartTag w:uri="urn:schemas-microsoft-com:office:smarttags" w:element="PersonName">
        <w:smartTagPr>
          <w:attr w:name="ProductID" w:val="LA MAGIA DEL"/>
        </w:smartTagPr>
        <w:smartTag w:uri="urn:schemas-microsoft-com:office:smarttags" w:element="PersonName">
          <w:smartTagPr>
            <w:attr w:name="ProductID" w:val="LA MAGIA"/>
          </w:smartTagPr>
          <w:r w:rsidR="00653CC3">
            <w:t>LA MAGIA</w:t>
          </w:r>
        </w:smartTag>
        <w:r w:rsidR="00653CC3">
          <w:t xml:space="preserve"> DEL</w:t>
        </w:r>
      </w:smartTag>
      <w:r w:rsidR="00653CC3">
        <w:t xml:space="preserve"> SETTE</w:t>
      </w:r>
      <w:r w:rsidR="006A6C90">
        <w:t>)</w:t>
      </w:r>
      <w:r w:rsidR="001D3AAD">
        <w:t>.</w:t>
      </w:r>
    </w:p>
    <w:p w:rsidR="00E517D5" w:rsidRDefault="00E517D5"/>
    <w:p w:rsidR="00EC78F8" w:rsidRDefault="006D733F">
      <w:r>
        <w:t xml:space="preserve">                                                                          - 2 </w:t>
      </w:r>
      <w:r w:rsidR="00EC78F8">
        <w:t>–</w:t>
      </w:r>
    </w:p>
    <w:p w:rsidR="00EC78F8" w:rsidRDefault="00EC78F8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12344C81" wp14:editId="7B67B951">
            <wp:simplePos x="0" y="0"/>
            <wp:positionH relativeFrom="column">
              <wp:posOffset>3493135</wp:posOffset>
            </wp:positionH>
            <wp:positionV relativeFrom="paragraph">
              <wp:posOffset>59690</wp:posOffset>
            </wp:positionV>
            <wp:extent cx="2570480" cy="3690620"/>
            <wp:effectExtent l="0" t="0" r="1270" b="5080"/>
            <wp:wrapSquare wrapText="bothSides"/>
            <wp:docPr id="4" name="Immagine 4" descr="004 b le sette arti liber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 b le sette arti liberal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A7D" w:rsidRDefault="00EE0E80">
      <w:pPr>
        <w:rPr>
          <w:b/>
        </w:rPr>
      </w:pPr>
      <w:r>
        <w:t xml:space="preserve">Dal Medioevo al Rinascimento </w:t>
      </w:r>
      <w:r w:rsidR="002B7BEB">
        <w:t xml:space="preserve">il numero sette con </w:t>
      </w:r>
      <w:r w:rsidR="00644D5A">
        <w:t>l</w:t>
      </w:r>
      <w:r w:rsidRPr="00644D5A">
        <w:t>e</w:t>
      </w:r>
      <w:r w:rsidRPr="00644D5A">
        <w:rPr>
          <w:b/>
        </w:rPr>
        <w:t xml:space="preserve"> </w:t>
      </w:r>
    </w:p>
    <w:p w:rsidR="0040558C" w:rsidRDefault="00EE0E80">
      <w:r w:rsidRPr="00644D5A">
        <w:rPr>
          <w:b/>
        </w:rPr>
        <w:t>7</w:t>
      </w:r>
      <w:r>
        <w:t xml:space="preserve"> </w:t>
      </w:r>
      <w:r w:rsidRPr="00644D5A">
        <w:rPr>
          <w:b/>
        </w:rPr>
        <w:t>ARTI LIBERALI</w:t>
      </w:r>
      <w:r w:rsidR="000A472B">
        <w:t xml:space="preserve"> </w:t>
      </w:r>
      <w:r w:rsidR="00967F6F">
        <w:t>a</w:t>
      </w:r>
      <w:r w:rsidR="002B7BEB">
        <w:t xml:space="preserve">ssunse </w:t>
      </w:r>
      <w:r>
        <w:t xml:space="preserve"> un’impo</w:t>
      </w:r>
      <w:r w:rsidR="00967F6F">
        <w:t>r</w:t>
      </w:r>
      <w:r>
        <w:t>tanza primaria</w:t>
      </w:r>
      <w:r w:rsidR="00967F6F">
        <w:t xml:space="preserve"> nel sapere della cultura occidentale.</w:t>
      </w:r>
    </w:p>
    <w:p w:rsidR="00967F6F" w:rsidRDefault="00967F6F">
      <w:r>
        <w:t xml:space="preserve">Le tre Arti del </w:t>
      </w:r>
      <w:r w:rsidRPr="00666A7D">
        <w:rPr>
          <w:b/>
        </w:rPr>
        <w:t>TRIVIUM</w:t>
      </w:r>
      <w:r>
        <w:t xml:space="preserve"> ( </w:t>
      </w:r>
      <w:r w:rsidRPr="00666A7D">
        <w:rPr>
          <w:b/>
        </w:rPr>
        <w:t>grammatica retorica e</w:t>
      </w:r>
      <w:r>
        <w:t xml:space="preserve"> </w:t>
      </w:r>
      <w:r w:rsidRPr="00666A7D">
        <w:rPr>
          <w:b/>
        </w:rPr>
        <w:t>logica</w:t>
      </w:r>
      <w:r>
        <w:t xml:space="preserve">) unite </w:t>
      </w:r>
      <w:r w:rsidR="00666A7D">
        <w:t>alle quattro A</w:t>
      </w:r>
      <w:r w:rsidR="00644D5A">
        <w:t xml:space="preserve">rti del </w:t>
      </w:r>
      <w:r w:rsidR="00644D5A" w:rsidRPr="00666A7D">
        <w:rPr>
          <w:b/>
        </w:rPr>
        <w:t>QUADRIVIUM</w:t>
      </w:r>
      <w:r>
        <w:t xml:space="preserve">  (</w:t>
      </w:r>
      <w:r w:rsidRPr="00666A7D">
        <w:rPr>
          <w:b/>
        </w:rPr>
        <w:t>aritmetica, geometria, musica e astronomia</w:t>
      </w:r>
      <w:r>
        <w:t>) rappresentavano la summa delle conoscenze</w:t>
      </w:r>
      <w:r w:rsidR="0040558C">
        <w:t xml:space="preserve"> umanistiche</w:t>
      </w:r>
      <w:r>
        <w:t xml:space="preserve"> dell’epoca</w:t>
      </w:r>
      <w:r w:rsidR="0040558C">
        <w:t xml:space="preserve"> tanto da</w:t>
      </w:r>
      <w:r w:rsidR="006D733F">
        <w:t xml:space="preserve"> divenire materie di studio nelle prime e più antiche università d’Europa e da</w:t>
      </w:r>
      <w:r w:rsidR="0040558C">
        <w:t xml:space="preserve"> essere magnificate da artisti come </w:t>
      </w:r>
      <w:r w:rsidR="0040558C" w:rsidRPr="00644D5A">
        <w:rPr>
          <w:b/>
        </w:rPr>
        <w:t xml:space="preserve">Andrea </w:t>
      </w:r>
      <w:r w:rsidR="0040558C">
        <w:t xml:space="preserve">di </w:t>
      </w:r>
      <w:proofErr w:type="spellStart"/>
      <w:r w:rsidR="0040558C" w:rsidRPr="00644D5A">
        <w:rPr>
          <w:b/>
        </w:rPr>
        <w:t>Bonaiuto</w:t>
      </w:r>
      <w:proofErr w:type="spellEnd"/>
      <w:r w:rsidR="0040558C">
        <w:t xml:space="preserve"> e </w:t>
      </w:r>
      <w:r w:rsidR="0040558C" w:rsidRPr="00644D5A">
        <w:rPr>
          <w:b/>
        </w:rPr>
        <w:t>Sandro Botticelli</w:t>
      </w:r>
      <w:r w:rsidR="0040558C">
        <w:t>.</w:t>
      </w:r>
    </w:p>
    <w:p w:rsidR="00E517D5" w:rsidRDefault="00E517D5"/>
    <w:p w:rsidR="00E517D5" w:rsidRDefault="00E517D5"/>
    <w:p w:rsidR="00E517D5" w:rsidRDefault="00E517D5"/>
    <w:p w:rsidR="00E517D5" w:rsidRDefault="00E517D5"/>
    <w:p w:rsidR="00EE0E80" w:rsidRDefault="00EE0E80"/>
    <w:p w:rsidR="00EE0E80" w:rsidRDefault="00EE0E80"/>
    <w:p w:rsidR="00EE0E80" w:rsidRDefault="00EE0E80"/>
    <w:p w:rsidR="00EE0E80" w:rsidRDefault="00EE0E80"/>
    <w:p w:rsidR="00EE0E80" w:rsidRDefault="00EE0E80"/>
    <w:p w:rsidR="00EE0E80" w:rsidRDefault="00EE0E80"/>
    <w:p w:rsidR="00C44122" w:rsidRDefault="0017324D">
      <w:r>
        <w:t>Ai primi</w:t>
      </w:r>
      <w:r w:rsidR="00E6630D">
        <w:t xml:space="preserve"> dell’800 la nuova scienza </w:t>
      </w:r>
      <w:r w:rsidR="006D733F">
        <w:t>dell’</w:t>
      </w:r>
      <w:r w:rsidR="006D733F" w:rsidRPr="00666A7D">
        <w:rPr>
          <w:b/>
        </w:rPr>
        <w:t>ARCHEOLOGIA</w:t>
      </w:r>
      <w:r w:rsidR="00E6630D">
        <w:t xml:space="preserve"> aveva</w:t>
      </w:r>
      <w:r w:rsidR="00C44122">
        <w:t xml:space="preserve"> iniziato </w:t>
      </w:r>
      <w:r w:rsidR="00E6630D">
        <w:t xml:space="preserve">lo </w:t>
      </w:r>
      <w:r w:rsidR="00C44122">
        <w:t>studi</w:t>
      </w:r>
      <w:r w:rsidR="00E6630D">
        <w:t>o sistematico</w:t>
      </w:r>
      <w:r w:rsidR="00C44122">
        <w:t xml:space="preserve"> delle antiche civiltà sollevando il velo sotto il quale erano celati i ricordi del</w:t>
      </w:r>
      <w:r w:rsidR="005063DD">
        <w:t>l</w:t>
      </w:r>
      <w:r w:rsidR="00C44122">
        <w:t>e Antiche Meraviglie.</w:t>
      </w:r>
    </w:p>
    <w:p w:rsidR="0040558C" w:rsidRDefault="0040558C"/>
    <w:p w:rsidR="008771AA" w:rsidRDefault="008771AA"/>
    <w:p w:rsidR="005063DD" w:rsidRDefault="008771AA">
      <w:r>
        <w:rPr>
          <w:noProof/>
        </w:rPr>
        <w:drawing>
          <wp:anchor distT="0" distB="0" distL="114300" distR="114300" simplePos="0" relativeHeight="251660288" behindDoc="0" locked="0" layoutInCell="1" allowOverlap="1" wp14:anchorId="242B717D" wp14:editId="31AD9FDA">
            <wp:simplePos x="0" y="0"/>
            <wp:positionH relativeFrom="column">
              <wp:posOffset>1823720</wp:posOffset>
            </wp:positionH>
            <wp:positionV relativeFrom="paragraph">
              <wp:posOffset>626745</wp:posOffset>
            </wp:positionV>
            <wp:extent cx="4173855" cy="332105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battaglia delle piramidi(1798) 3050. Mi, collez. Bertarelli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3DD">
        <w:t>L</w:t>
      </w:r>
      <w:r w:rsidR="006A6C90">
        <w:t xml:space="preserve">a campagna militare di </w:t>
      </w:r>
      <w:r w:rsidR="006A6C90" w:rsidRPr="00666A7D">
        <w:rPr>
          <w:b/>
        </w:rPr>
        <w:t>NAPOLEONE</w:t>
      </w:r>
      <w:r w:rsidR="005063DD">
        <w:t xml:space="preserve"> in Egitto</w:t>
      </w:r>
      <w:r w:rsidR="00CD39DE">
        <w:t xml:space="preserve"> nel 1798</w:t>
      </w:r>
      <w:r w:rsidR="005063DD">
        <w:t xml:space="preserve">, del tutto fallimentare dal punto </w:t>
      </w:r>
      <w:r w:rsidR="00541FC8">
        <w:t>di vista politico, aveva avuto</w:t>
      </w:r>
      <w:r w:rsidR="005063DD">
        <w:t xml:space="preserve"> il merito di dare un impulso fondamentale alla con</w:t>
      </w:r>
      <w:r w:rsidR="006A6C90">
        <w:t xml:space="preserve">oscenza della </w:t>
      </w:r>
      <w:r w:rsidR="00666A7D" w:rsidRPr="00666A7D">
        <w:rPr>
          <w:b/>
        </w:rPr>
        <w:t>CIVILTA’</w:t>
      </w:r>
      <w:r w:rsidR="006A6C90">
        <w:t xml:space="preserve"> </w:t>
      </w:r>
      <w:r w:rsidR="006A6C90" w:rsidRPr="00666A7D">
        <w:rPr>
          <w:b/>
        </w:rPr>
        <w:t>EGIZIA</w:t>
      </w:r>
      <w:r w:rsidR="005063DD">
        <w:t xml:space="preserve"> e conseguentemente delle altre culture dell’Area Mediterranea.</w:t>
      </w:r>
    </w:p>
    <w:p w:rsidR="00E5675E" w:rsidRDefault="00E5675E"/>
    <w:p w:rsidR="0040558C" w:rsidRDefault="005063DD">
      <w:r>
        <w:t>Napoleone aveva portato con sé una nutrita squadra di studiosi</w:t>
      </w:r>
      <w:r w:rsidR="000A472B">
        <w:t xml:space="preserve">, i cosiddetti </w:t>
      </w:r>
      <w:r w:rsidR="000A472B" w:rsidRPr="00644D5A">
        <w:rPr>
          <w:b/>
        </w:rPr>
        <w:t>SAVANTS</w:t>
      </w:r>
      <w:r w:rsidR="000A472B">
        <w:t xml:space="preserve"> (i sapienti) </w:t>
      </w:r>
      <w:r w:rsidR="001D25DA">
        <w:t>comprendente astronomi, naturalisti, ingegneri, architetti, letterati, disegnatori e stampatori con il compito di redigere un’opera esaustiva su</w:t>
      </w:r>
      <w:r w:rsidR="00541FC8">
        <w:t>ll’Egitto antico e moderno</w:t>
      </w:r>
      <w:r w:rsidR="00604995">
        <w:t xml:space="preserve"> confluita</w:t>
      </w:r>
      <w:r w:rsidR="00461CF4">
        <w:t xml:space="preserve"> poi</w:t>
      </w:r>
      <w:r w:rsidR="00EC78F8">
        <w:t xml:space="preserve"> nei 26 volumi tra </w:t>
      </w:r>
      <w:r w:rsidR="00604995">
        <w:t xml:space="preserve">testi e disegni della </w:t>
      </w:r>
      <w:r w:rsidR="00604995" w:rsidRPr="00666A7D">
        <w:rPr>
          <w:b/>
        </w:rPr>
        <w:t>D</w:t>
      </w:r>
      <w:r w:rsidR="00EC78F8" w:rsidRPr="00666A7D">
        <w:rPr>
          <w:b/>
        </w:rPr>
        <w:t xml:space="preserve">ESCRIPTION </w:t>
      </w:r>
      <w:r w:rsidR="00E5675E" w:rsidRPr="00666A7D">
        <w:rPr>
          <w:b/>
        </w:rPr>
        <w:t xml:space="preserve"> </w:t>
      </w:r>
      <w:r w:rsidR="00EC78F8" w:rsidRPr="00666A7D">
        <w:rPr>
          <w:b/>
        </w:rPr>
        <w:t>DE</w:t>
      </w:r>
      <w:r w:rsidR="00EC78F8">
        <w:t xml:space="preserve"> </w:t>
      </w:r>
      <w:r w:rsidR="00EC78F8" w:rsidRPr="00666A7D">
        <w:rPr>
          <w:b/>
        </w:rPr>
        <w:t>L’EGYPTE</w:t>
      </w:r>
      <w:r w:rsidR="00EC78F8">
        <w:t xml:space="preserve"> del 1809</w:t>
      </w:r>
      <w:r w:rsidR="00CD39DE">
        <w:t>.</w:t>
      </w:r>
    </w:p>
    <w:p w:rsidR="00EC78F8" w:rsidRDefault="00EC78F8"/>
    <w:p w:rsidR="00EC78F8" w:rsidRDefault="00EC78F8"/>
    <w:p w:rsidR="00EC78F8" w:rsidRDefault="00EC78F8"/>
    <w:p w:rsidR="00EC78F8" w:rsidRDefault="00EC78F8"/>
    <w:p w:rsidR="00EC78F8" w:rsidRDefault="00EC78F8"/>
    <w:p w:rsidR="00E5675E" w:rsidRDefault="00E5675E" w:rsidP="00E5675E">
      <w:r>
        <w:t xml:space="preserve">                                                                           -  3 -</w:t>
      </w:r>
    </w:p>
    <w:p w:rsidR="00E5675E" w:rsidRDefault="00E5675E" w:rsidP="00E5675E">
      <w:pPr>
        <w:pStyle w:val="Paragrafoelenco"/>
        <w:ind w:left="4560"/>
      </w:pPr>
    </w:p>
    <w:p w:rsidR="006D733F" w:rsidRDefault="00604995" w:rsidP="00E5675E">
      <w:r>
        <w:t>La prima grande meraviglia</w:t>
      </w:r>
      <w:r w:rsidR="006A6C90">
        <w:t xml:space="preserve">, la </w:t>
      </w:r>
      <w:r w:rsidR="006A6C90" w:rsidRPr="00666A7D">
        <w:rPr>
          <w:b/>
        </w:rPr>
        <w:t>piramide di CHEOPE</w:t>
      </w:r>
      <w:r w:rsidR="006A6C90">
        <w:t>, ebbe un rilievo importante nell’opera</w:t>
      </w:r>
      <w:r w:rsidR="00461CF4">
        <w:t xml:space="preserve"> suddetta</w:t>
      </w:r>
      <w:r w:rsidR="000A472B">
        <w:t xml:space="preserve"> e la visione</w:t>
      </w:r>
      <w:r w:rsidR="006A6C90">
        <w:t xml:space="preserve"> e l’o</w:t>
      </w:r>
      <w:r w:rsidR="000A472B">
        <w:t>sservazione delle pitture dei templi egizi accompagnate</w:t>
      </w:r>
      <w:r w:rsidR="00265B04">
        <w:t xml:space="preserve"> da </w:t>
      </w:r>
      <w:r w:rsidR="006A6C90">
        <w:t xml:space="preserve"> quei bellissimi e ancora misteriosi caratteri </w:t>
      </w:r>
      <w:r w:rsidR="006A6C90" w:rsidRPr="00666A7D">
        <w:rPr>
          <w:b/>
        </w:rPr>
        <w:t>GEROGLIFICI</w:t>
      </w:r>
      <w:r w:rsidR="006A6C90">
        <w:t xml:space="preserve"> affascinò un giovane </w:t>
      </w:r>
      <w:r w:rsidR="00541FC8">
        <w:t>studioso di Grenoble</w:t>
      </w:r>
      <w:r w:rsidR="0017324D">
        <w:t xml:space="preserve">, </w:t>
      </w:r>
      <w:r w:rsidR="0017324D" w:rsidRPr="00644D5A">
        <w:rPr>
          <w:b/>
        </w:rPr>
        <w:t>JEAN</w:t>
      </w:r>
      <w:r w:rsidR="0017324D">
        <w:t xml:space="preserve"> </w:t>
      </w:r>
      <w:r w:rsidR="0017324D" w:rsidRPr="00644D5A">
        <w:rPr>
          <w:b/>
        </w:rPr>
        <w:t>FRANCOIS CHAMPOLLION</w:t>
      </w:r>
      <w:r w:rsidR="0017324D">
        <w:t>, il quale</w:t>
      </w:r>
      <w:r w:rsidR="00265B04">
        <w:t xml:space="preserve"> si gettò a capofitto nel tentativo di tradurre </w:t>
      </w:r>
      <w:r w:rsidR="00CC1123">
        <w:t>quel</w:t>
      </w:r>
      <w:r w:rsidR="00265B04">
        <w:t>l’</w:t>
      </w:r>
      <w:r w:rsidR="00CC1123">
        <w:t xml:space="preserve">antica lingua analizzando la famosa </w:t>
      </w:r>
      <w:r w:rsidR="00CC1123" w:rsidRPr="00644D5A">
        <w:rPr>
          <w:b/>
        </w:rPr>
        <w:t>STELE DI ROSETTA</w:t>
      </w:r>
      <w:r w:rsidR="00E5675E">
        <w:t xml:space="preserve"> ritrovata nel 1799</w:t>
      </w:r>
      <w:r w:rsidR="00CC1123">
        <w:t xml:space="preserve"> che portava</w:t>
      </w:r>
      <w:r w:rsidR="00740775">
        <w:t xml:space="preserve"> inciso un decreto del</w:t>
      </w:r>
      <w:r w:rsidR="00541FC8">
        <w:t xml:space="preserve"> faraone </w:t>
      </w:r>
      <w:r w:rsidR="00541FC8" w:rsidRPr="00666A7D">
        <w:rPr>
          <w:b/>
        </w:rPr>
        <w:t>TOLOMEO</w:t>
      </w:r>
      <w:r w:rsidR="00666A7D">
        <w:rPr>
          <w:b/>
        </w:rPr>
        <w:t xml:space="preserve"> V  </w:t>
      </w:r>
      <w:r w:rsidR="00541FC8">
        <w:t xml:space="preserve"> in triplice carattere</w:t>
      </w:r>
      <w:r w:rsidR="00740775">
        <w:t xml:space="preserve"> gerogli</w:t>
      </w:r>
      <w:r w:rsidR="00541FC8">
        <w:t>fico,</w:t>
      </w:r>
      <w:r w:rsidR="00757C71">
        <w:t xml:space="preserve"> </w:t>
      </w:r>
      <w:r w:rsidR="00541FC8">
        <w:t>demotico e greco</w:t>
      </w:r>
      <w:r w:rsidR="00CC1123">
        <w:t xml:space="preserve">. </w:t>
      </w:r>
    </w:p>
    <w:p w:rsidR="006D733F" w:rsidRDefault="006D733F" w:rsidP="006D733F"/>
    <w:p w:rsidR="006D733F" w:rsidRDefault="006D733F" w:rsidP="006D733F">
      <w:r>
        <w:t xml:space="preserve">                                                                </w:t>
      </w:r>
    </w:p>
    <w:p w:rsidR="0040558C" w:rsidRPr="006D733F" w:rsidRDefault="006D733F" w:rsidP="006D733F">
      <w:r>
        <w:t xml:space="preserve">                                            </w:t>
      </w:r>
      <w:r w:rsidR="00EC78F8">
        <w:t xml:space="preserve">                         </w:t>
      </w:r>
    </w:p>
    <w:p w:rsidR="0040558C" w:rsidRDefault="008771AA">
      <w:r>
        <w:rPr>
          <w:noProof/>
        </w:rPr>
        <w:drawing>
          <wp:anchor distT="0" distB="0" distL="114300" distR="114300" simplePos="0" relativeHeight="251658240" behindDoc="0" locked="0" layoutInCell="1" allowOverlap="1" wp14:anchorId="33E0CEBF" wp14:editId="52683B25">
            <wp:simplePos x="0" y="0"/>
            <wp:positionH relativeFrom="column">
              <wp:posOffset>3467100</wp:posOffset>
            </wp:positionH>
            <wp:positionV relativeFrom="paragraph">
              <wp:posOffset>53340</wp:posOffset>
            </wp:positionV>
            <wp:extent cx="2738755" cy="3639185"/>
            <wp:effectExtent l="0" t="0" r="4445" b="0"/>
            <wp:wrapSquare wrapText="bothSides"/>
            <wp:docPr id="6" name="Immagine 6" descr="12 Stelebis di Rosetta Champollion (1790-1832) deci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 Stelebis di Rosetta Champollion (1790-1832) decif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58C" w:rsidRDefault="008771AA">
      <w:r>
        <w:rPr>
          <w:noProof/>
        </w:rPr>
        <w:drawing>
          <wp:anchor distT="0" distB="0" distL="114300" distR="114300" simplePos="0" relativeHeight="251661312" behindDoc="0" locked="0" layoutInCell="1" allowOverlap="1" wp14:anchorId="0F4E9A93" wp14:editId="558CAD54">
            <wp:simplePos x="0" y="0"/>
            <wp:positionH relativeFrom="column">
              <wp:posOffset>419100</wp:posOffset>
            </wp:positionH>
            <wp:positionV relativeFrom="paragraph">
              <wp:posOffset>143510</wp:posOffset>
            </wp:positionV>
            <wp:extent cx="2493010" cy="3259455"/>
            <wp:effectExtent l="0" t="0" r="254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Stele di Rosetta bis (trov.1799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Pr="003A0A0B" w:rsidRDefault="0040558C">
      <w:pPr>
        <w:rPr>
          <w:b/>
          <w:sz w:val="28"/>
          <w:szCs w:val="28"/>
        </w:rPr>
      </w:pPr>
    </w:p>
    <w:p w:rsidR="0040558C" w:rsidRDefault="0040558C"/>
    <w:p w:rsidR="000A472B" w:rsidRDefault="000A472B"/>
    <w:p w:rsidR="000A472B" w:rsidRDefault="000A472B"/>
    <w:p w:rsidR="000A472B" w:rsidRDefault="000A472B"/>
    <w:p w:rsidR="000A472B" w:rsidRPr="003A0A0B" w:rsidRDefault="003A0A0B">
      <w:pPr>
        <w:rPr>
          <w:b/>
        </w:rPr>
      </w:pPr>
      <w:r>
        <w:t xml:space="preserve">                                       </w:t>
      </w:r>
      <w:r w:rsidR="00CD39DE">
        <w:t xml:space="preserve">              </w:t>
      </w:r>
    </w:p>
    <w:p w:rsidR="000A472B" w:rsidRDefault="00CD39DE">
      <w:r>
        <w:t xml:space="preserve">                                                            </w:t>
      </w:r>
    </w:p>
    <w:p w:rsidR="000A472B" w:rsidRPr="008771AA" w:rsidRDefault="008771AA">
      <w:pPr>
        <w:rPr>
          <w:b/>
        </w:rPr>
      </w:pPr>
      <w:r>
        <w:t xml:space="preserve">              </w:t>
      </w:r>
      <w:r>
        <w:rPr>
          <w:b/>
        </w:rPr>
        <w:t xml:space="preserve">Stele di Rosetta                                                        J.F. </w:t>
      </w:r>
      <w:proofErr w:type="spellStart"/>
      <w:r>
        <w:rPr>
          <w:b/>
        </w:rPr>
        <w:t>Champollion</w:t>
      </w:r>
      <w:proofErr w:type="spellEnd"/>
      <w:r>
        <w:rPr>
          <w:b/>
        </w:rPr>
        <w:t xml:space="preserve"> (1790 – 1832)</w:t>
      </w:r>
    </w:p>
    <w:p w:rsidR="000A472B" w:rsidRDefault="000A472B"/>
    <w:p w:rsidR="00CD39DE" w:rsidRDefault="00CD39DE"/>
    <w:p w:rsidR="00CD39DE" w:rsidRDefault="00CD39DE"/>
    <w:p w:rsidR="00CD39DE" w:rsidRDefault="00CD39DE"/>
    <w:p w:rsidR="00265B04" w:rsidRDefault="00CC1123">
      <w:r>
        <w:t>Nel</w:t>
      </w:r>
      <w:r w:rsidR="00740775">
        <w:t xml:space="preserve"> </w:t>
      </w:r>
      <w:r w:rsidR="00757C71">
        <w:t xml:space="preserve"> 1822 </w:t>
      </w:r>
      <w:proofErr w:type="spellStart"/>
      <w:r w:rsidR="00757C71">
        <w:t>Champ</w:t>
      </w:r>
      <w:r>
        <w:t>ollion</w:t>
      </w:r>
      <w:proofErr w:type="spellEnd"/>
      <w:r>
        <w:t xml:space="preserve"> pubblicando</w:t>
      </w:r>
      <w:r w:rsidR="00265B04">
        <w:t xml:space="preserve"> un primo </w:t>
      </w:r>
      <w:r w:rsidR="00265B04" w:rsidRPr="00666A7D">
        <w:rPr>
          <w:b/>
        </w:rPr>
        <w:t xml:space="preserve">dizionario </w:t>
      </w:r>
      <w:r w:rsidR="00E6630D" w:rsidRPr="00666A7D">
        <w:rPr>
          <w:b/>
        </w:rPr>
        <w:t>egizio</w:t>
      </w:r>
      <w:r w:rsidR="00E6630D">
        <w:t xml:space="preserve"> </w:t>
      </w:r>
      <w:r>
        <w:t>annunciò</w:t>
      </w:r>
      <w:r w:rsidR="00E6630D">
        <w:t xml:space="preserve"> entusiasticamente</w:t>
      </w:r>
      <w:r w:rsidR="002B7BEB">
        <w:t xml:space="preserve"> al mondo</w:t>
      </w:r>
      <w:r>
        <w:t xml:space="preserve"> la riuscit</w:t>
      </w:r>
      <w:r w:rsidR="00E6630D">
        <w:t>a dei suoi tentativi di decifrazione.</w:t>
      </w:r>
    </w:p>
    <w:p w:rsidR="000A472B" w:rsidRDefault="000A472B"/>
    <w:p w:rsidR="00CC1123" w:rsidRDefault="00CC1123">
      <w:smartTag w:uri="urn:schemas-microsoft-com:office:smarttags" w:element="PersonName">
        <w:smartTagPr>
          <w:attr w:name="ProductID" w:val="La GRANDE PIRAMIDE"/>
        </w:smartTagPr>
        <w:smartTag w:uri="urn:schemas-microsoft-com:office:smarttags" w:element="PersonName">
          <w:smartTagPr>
            <w:attr w:name="ProductID" w:val="La GRANDE"/>
          </w:smartTagPr>
          <w:r>
            <w:t>La GRANDE</w:t>
          </w:r>
        </w:smartTag>
        <w:r>
          <w:t xml:space="preserve"> PIRAMIDE</w:t>
        </w:r>
      </w:smartTag>
      <w:r>
        <w:t xml:space="preserve"> d’Egitto, la più a</w:t>
      </w:r>
      <w:r w:rsidR="00461CF4">
        <w:t xml:space="preserve">ntica delle Sette Meraviglie </w:t>
      </w:r>
      <w:r w:rsidR="006D733F">
        <w:t xml:space="preserve"> </w:t>
      </w:r>
      <w:r w:rsidR="00461CF4">
        <w:t>(l’</w:t>
      </w:r>
      <w:r>
        <w:t>unica ancor oggi visibile nella sua interezza)  iniziava</w:t>
      </w:r>
      <w:r w:rsidR="00E6630D">
        <w:t xml:space="preserve"> così</w:t>
      </w:r>
      <w:r>
        <w:t xml:space="preserve"> a svelare i suoi misteri.</w:t>
      </w:r>
    </w:p>
    <w:p w:rsidR="00CC1123" w:rsidRPr="00CC1123" w:rsidRDefault="00CC1123" w:rsidP="00CC1123"/>
    <w:p w:rsidR="00CC1123" w:rsidRPr="00CC1123" w:rsidRDefault="00CC1123" w:rsidP="00CC1123">
      <w:r>
        <w:t xml:space="preserve">                                                                                                              Mario Abati</w:t>
      </w:r>
    </w:p>
    <w:p w:rsidR="00CC1123" w:rsidRPr="00CC1123" w:rsidRDefault="00CC1123" w:rsidP="00CC1123"/>
    <w:p w:rsidR="00CC1123" w:rsidRDefault="00FA3CDC" w:rsidP="00CC1123">
      <w:r>
        <w:t xml:space="preserve">                                                  </w:t>
      </w:r>
      <w:r w:rsidR="000A472B">
        <w:t xml:space="preserve">                           </w:t>
      </w:r>
    </w:p>
    <w:p w:rsidR="003A0A0B" w:rsidRDefault="00CC1123" w:rsidP="00CC1123">
      <w:r>
        <w:t xml:space="preserve">                                                  </w:t>
      </w:r>
      <w:r w:rsidR="00FA3CDC">
        <w:t xml:space="preserve">                          </w:t>
      </w:r>
    </w:p>
    <w:p w:rsidR="003A0A0B" w:rsidRPr="003A0A0B" w:rsidRDefault="003A0A0B" w:rsidP="003A0A0B"/>
    <w:p w:rsidR="003A0A0B" w:rsidRPr="003A0A0B" w:rsidRDefault="003A0A0B" w:rsidP="003A0A0B"/>
    <w:p w:rsidR="003A0A0B" w:rsidRPr="003A0A0B" w:rsidRDefault="003A0A0B" w:rsidP="003A0A0B"/>
    <w:p w:rsidR="003A0A0B" w:rsidRPr="003A0A0B" w:rsidRDefault="00E5675E" w:rsidP="003A0A0B">
      <w:r>
        <w:t xml:space="preserve">                                                                              -   4  -</w:t>
      </w:r>
      <w:bookmarkStart w:id="0" w:name="_GoBack"/>
      <w:bookmarkEnd w:id="0"/>
    </w:p>
    <w:sectPr w:rsidR="003A0A0B" w:rsidRPr="003A0A0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0DD" w:rsidRDefault="00EB60DD" w:rsidP="006D733F">
      <w:r>
        <w:separator/>
      </w:r>
    </w:p>
  </w:endnote>
  <w:endnote w:type="continuationSeparator" w:id="0">
    <w:p w:rsidR="00EB60DD" w:rsidRDefault="00EB60DD" w:rsidP="006D7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0DD" w:rsidRDefault="00EB60DD" w:rsidP="006D733F">
      <w:r>
        <w:separator/>
      </w:r>
    </w:p>
  </w:footnote>
  <w:footnote w:type="continuationSeparator" w:id="0">
    <w:p w:rsidR="00EB60DD" w:rsidRDefault="00EB60DD" w:rsidP="006D7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03C7B"/>
    <w:multiLevelType w:val="hybridMultilevel"/>
    <w:tmpl w:val="4336C5A2"/>
    <w:lvl w:ilvl="0" w:tplc="C88AE2B8">
      <w:start w:val="10"/>
      <w:numFmt w:val="bullet"/>
      <w:lvlText w:val="-"/>
      <w:lvlJc w:val="left"/>
      <w:pPr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1">
    <w:nsid w:val="2E1D400B"/>
    <w:multiLevelType w:val="hybridMultilevel"/>
    <w:tmpl w:val="5DC85128"/>
    <w:lvl w:ilvl="0" w:tplc="A3300126">
      <w:start w:val="10"/>
      <w:numFmt w:val="bullet"/>
      <w:lvlText w:val="-"/>
      <w:lvlJc w:val="left"/>
      <w:pPr>
        <w:tabs>
          <w:tab w:val="num" w:pos="4692"/>
        </w:tabs>
        <w:ind w:left="469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5412"/>
        </w:tabs>
        <w:ind w:left="54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132"/>
        </w:tabs>
        <w:ind w:left="61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6852"/>
        </w:tabs>
        <w:ind w:left="68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7572"/>
        </w:tabs>
        <w:ind w:left="75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292"/>
        </w:tabs>
        <w:ind w:left="82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012"/>
        </w:tabs>
        <w:ind w:left="90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9732"/>
        </w:tabs>
        <w:ind w:left="97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452"/>
        </w:tabs>
        <w:ind w:left="10452" w:hanging="360"/>
      </w:pPr>
      <w:rPr>
        <w:rFonts w:ascii="Wingdings" w:hAnsi="Wingdings" w:hint="default"/>
      </w:rPr>
    </w:lvl>
  </w:abstractNum>
  <w:abstractNum w:abstractNumId="2">
    <w:nsid w:val="32841D57"/>
    <w:multiLevelType w:val="hybridMultilevel"/>
    <w:tmpl w:val="E654C6AC"/>
    <w:lvl w:ilvl="0" w:tplc="4450170E">
      <w:start w:val="10"/>
      <w:numFmt w:val="bullet"/>
      <w:lvlText w:val="-"/>
      <w:lvlJc w:val="left"/>
      <w:pPr>
        <w:tabs>
          <w:tab w:val="num" w:pos="4980"/>
        </w:tabs>
        <w:ind w:left="49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7140"/>
        </w:tabs>
        <w:ind w:left="71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7860"/>
        </w:tabs>
        <w:ind w:left="78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580"/>
        </w:tabs>
        <w:ind w:left="85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300"/>
        </w:tabs>
        <w:ind w:left="93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020"/>
        </w:tabs>
        <w:ind w:left="100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740"/>
        </w:tabs>
        <w:ind w:left="10740" w:hanging="360"/>
      </w:pPr>
      <w:rPr>
        <w:rFonts w:ascii="Wingdings" w:hAnsi="Wingdings" w:hint="default"/>
      </w:rPr>
    </w:lvl>
  </w:abstractNum>
  <w:abstractNum w:abstractNumId="3">
    <w:nsid w:val="32A060EE"/>
    <w:multiLevelType w:val="hybridMultilevel"/>
    <w:tmpl w:val="C3F40718"/>
    <w:lvl w:ilvl="0" w:tplc="0DCEFEE2">
      <w:numFmt w:val="bullet"/>
      <w:lvlText w:val="-"/>
      <w:lvlJc w:val="left"/>
      <w:pPr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4">
    <w:nsid w:val="5B1E551C"/>
    <w:multiLevelType w:val="hybridMultilevel"/>
    <w:tmpl w:val="4DD0B7DE"/>
    <w:lvl w:ilvl="0" w:tplc="55089046">
      <w:start w:val="10"/>
      <w:numFmt w:val="bullet"/>
      <w:lvlText w:val="-"/>
      <w:lvlJc w:val="left"/>
      <w:pPr>
        <w:ind w:left="45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8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735"/>
    <w:rsid w:val="00054735"/>
    <w:rsid w:val="000A472B"/>
    <w:rsid w:val="0010296A"/>
    <w:rsid w:val="00126357"/>
    <w:rsid w:val="00157F78"/>
    <w:rsid w:val="00160D94"/>
    <w:rsid w:val="00162E35"/>
    <w:rsid w:val="0017324D"/>
    <w:rsid w:val="00176EFD"/>
    <w:rsid w:val="001D25DA"/>
    <w:rsid w:val="001D3AAD"/>
    <w:rsid w:val="001E5BBA"/>
    <w:rsid w:val="002328B4"/>
    <w:rsid w:val="00256A8A"/>
    <w:rsid w:val="00265491"/>
    <w:rsid w:val="00265B04"/>
    <w:rsid w:val="00277626"/>
    <w:rsid w:val="002B4676"/>
    <w:rsid w:val="002B7BEB"/>
    <w:rsid w:val="002F5B4C"/>
    <w:rsid w:val="0031477E"/>
    <w:rsid w:val="003A0A0B"/>
    <w:rsid w:val="003B213F"/>
    <w:rsid w:val="0040558C"/>
    <w:rsid w:val="004235E5"/>
    <w:rsid w:val="00433231"/>
    <w:rsid w:val="00461CF4"/>
    <w:rsid w:val="005063DD"/>
    <w:rsid w:val="00525C42"/>
    <w:rsid w:val="00541FC8"/>
    <w:rsid w:val="0055085E"/>
    <w:rsid w:val="005A322E"/>
    <w:rsid w:val="005C6F50"/>
    <w:rsid w:val="00604995"/>
    <w:rsid w:val="00644D5A"/>
    <w:rsid w:val="00653CC3"/>
    <w:rsid w:val="00666A7D"/>
    <w:rsid w:val="006A6C90"/>
    <w:rsid w:val="006C56CD"/>
    <w:rsid w:val="006D733F"/>
    <w:rsid w:val="00736587"/>
    <w:rsid w:val="00740775"/>
    <w:rsid w:val="00741C02"/>
    <w:rsid w:val="007558F9"/>
    <w:rsid w:val="00757C71"/>
    <w:rsid w:val="007A2EB6"/>
    <w:rsid w:val="007B6A51"/>
    <w:rsid w:val="007B6AC8"/>
    <w:rsid w:val="00835721"/>
    <w:rsid w:val="008771AA"/>
    <w:rsid w:val="0091506C"/>
    <w:rsid w:val="00967F6F"/>
    <w:rsid w:val="009A3DBF"/>
    <w:rsid w:val="009F31C8"/>
    <w:rsid w:val="00A22D34"/>
    <w:rsid w:val="00AD7593"/>
    <w:rsid w:val="00AF2C66"/>
    <w:rsid w:val="00B15A76"/>
    <w:rsid w:val="00B44D6F"/>
    <w:rsid w:val="00C44122"/>
    <w:rsid w:val="00C56AB8"/>
    <w:rsid w:val="00CB6155"/>
    <w:rsid w:val="00CC1123"/>
    <w:rsid w:val="00CD39DE"/>
    <w:rsid w:val="00DC1D38"/>
    <w:rsid w:val="00DE7E38"/>
    <w:rsid w:val="00E03BBE"/>
    <w:rsid w:val="00E33192"/>
    <w:rsid w:val="00E50754"/>
    <w:rsid w:val="00E517D5"/>
    <w:rsid w:val="00E5675E"/>
    <w:rsid w:val="00E6630D"/>
    <w:rsid w:val="00EB60DD"/>
    <w:rsid w:val="00EC68DC"/>
    <w:rsid w:val="00EC78F8"/>
    <w:rsid w:val="00EE0E80"/>
    <w:rsid w:val="00F4589F"/>
    <w:rsid w:val="00FA3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6D733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6D733F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6D733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D733F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EC78F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C78F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771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6D733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6D733F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6D733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D733F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EC78F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C78F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771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L’importanza del numero 7 si perde nella notte dei tempi</vt:lpstr>
    </vt:vector>
  </TitlesOfParts>
  <Company/>
  <LinksUpToDate>false</LinksUpToDate>
  <CharactersWithSpaces>8155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L’importanza del numero 7 si perde nella notte dei tempi</dc:title>
  <dc:creator>Mario</dc:creator>
  <cp:lastModifiedBy>Mario</cp:lastModifiedBy>
  <cp:revision>9</cp:revision>
  <cp:lastPrinted>2013-01-07T08:12:00Z</cp:lastPrinted>
  <dcterms:created xsi:type="dcterms:W3CDTF">2018-09-04T19:06:00Z</dcterms:created>
  <dcterms:modified xsi:type="dcterms:W3CDTF">2024-10-28T17:49:00Z</dcterms:modified>
</cp:coreProperties>
</file>