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16410D" w14:textId="77777777" w:rsidR="00AB7933" w:rsidRDefault="00CE0E41" w:rsidP="00AB7933">
      <w:r>
        <w:rPr>
          <w:noProof/>
          <w:sz w:val="16"/>
        </w:rPr>
        <w:drawing>
          <wp:anchor distT="0" distB="0" distL="114300" distR="114300" simplePos="0" relativeHeight="251659264" behindDoc="0" locked="0" layoutInCell="1" allowOverlap="1" wp14:anchorId="6FD31990" wp14:editId="1088A16D">
            <wp:simplePos x="0" y="0"/>
            <wp:positionH relativeFrom="column">
              <wp:posOffset>0</wp:posOffset>
            </wp:positionH>
            <wp:positionV relativeFrom="paragraph">
              <wp:posOffset>-132080</wp:posOffset>
            </wp:positionV>
            <wp:extent cx="605790" cy="797560"/>
            <wp:effectExtent l="0" t="0" r="3810" b="2540"/>
            <wp:wrapTight wrapText="bothSides">
              <wp:wrapPolygon edited="0">
                <wp:start x="0" y="0"/>
                <wp:lineTo x="0" y="21153"/>
                <wp:lineTo x="21057" y="21153"/>
                <wp:lineTo x="21057" y="0"/>
                <wp:lineTo x="0" y="0"/>
              </wp:wrapPolygon>
            </wp:wrapTight>
            <wp:docPr id="2" name="Immagine 2" descr="TU_200X26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_200X261 "/>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5790" cy="79756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00AB7933">
        <w:rPr>
          <w:b/>
          <w:bCs/>
          <w:i/>
          <w:iCs/>
          <w:sz w:val="60"/>
        </w:rPr>
        <w:t xml:space="preserve">Tu - </w:t>
      </w:r>
      <w:r w:rsidR="00AB7933" w:rsidRPr="007647B0">
        <w:rPr>
          <w:b/>
          <w:bCs/>
          <w:sz w:val="40"/>
          <w:szCs w:val="40"/>
        </w:rPr>
        <w:t>TERZA UNIVERSITÀ - 2025/26</w:t>
      </w:r>
    </w:p>
    <w:p w14:paraId="1D7D8972" w14:textId="2BCA812A" w:rsidR="00CE0E41" w:rsidRPr="00AB7933" w:rsidRDefault="00CE0E41" w:rsidP="00CE0E41">
      <w:pPr>
        <w:pStyle w:val="Intestazione"/>
        <w:spacing w:after="40"/>
        <w:rPr>
          <w:b/>
          <w:bCs/>
          <w:sz w:val="32"/>
          <w:szCs w:val="32"/>
        </w:rPr>
      </w:pPr>
      <w:bookmarkStart w:id="0" w:name="_GoBack"/>
      <w:bookmarkEnd w:id="0"/>
    </w:p>
    <w:p w14:paraId="740E9E12" w14:textId="2AF111AA" w:rsidR="00CE0E41" w:rsidRPr="00437D8A" w:rsidRDefault="00CE0E41" w:rsidP="00CE0E41">
      <w:pPr>
        <w:pStyle w:val="Intestazione"/>
        <w:rPr>
          <w:b/>
          <w:bCs/>
          <w:color w:val="00B050"/>
          <w:sz w:val="24"/>
        </w:rPr>
      </w:pPr>
      <w:r w:rsidRPr="00437D8A">
        <w:rPr>
          <w:color w:val="00B050"/>
        </w:rPr>
        <w:t xml:space="preserve">                                                         </w:t>
      </w:r>
      <w:r w:rsidR="00533E72">
        <w:rPr>
          <w:color w:val="00B050"/>
        </w:rPr>
        <w:t xml:space="preserve">    </w:t>
      </w:r>
      <w:r w:rsidRPr="00437D8A">
        <w:rPr>
          <w:color w:val="00B050"/>
        </w:rPr>
        <w:t xml:space="preserve">  </w:t>
      </w:r>
      <w:r w:rsidR="002B528F">
        <w:rPr>
          <w:color w:val="00B050"/>
        </w:rPr>
        <w:t>Provincia</w:t>
      </w:r>
      <w:r w:rsidRPr="00437D8A">
        <w:rPr>
          <w:color w:val="00B050"/>
        </w:rPr>
        <w:t xml:space="preserve"> </w:t>
      </w:r>
      <w:r w:rsidR="00826846">
        <w:rPr>
          <w:color w:val="00B050"/>
        </w:rPr>
        <w:t>–</w:t>
      </w:r>
      <w:r w:rsidRPr="00437D8A">
        <w:rPr>
          <w:b/>
          <w:color w:val="00B050"/>
        </w:rPr>
        <w:t xml:space="preserve"> </w:t>
      </w:r>
      <w:r w:rsidR="00533E72">
        <w:rPr>
          <w:b/>
          <w:bCs/>
          <w:color w:val="00B050"/>
          <w:sz w:val="24"/>
        </w:rPr>
        <w:t>TERZA</w:t>
      </w:r>
      <w:r w:rsidR="00826846">
        <w:rPr>
          <w:b/>
          <w:bCs/>
          <w:color w:val="00B050"/>
          <w:sz w:val="24"/>
        </w:rPr>
        <w:t xml:space="preserve"> </w:t>
      </w:r>
      <w:r w:rsidRPr="00437D8A">
        <w:rPr>
          <w:b/>
          <w:bCs/>
          <w:color w:val="00B050"/>
          <w:sz w:val="24"/>
        </w:rPr>
        <w:t>FASE</w:t>
      </w:r>
    </w:p>
    <w:p w14:paraId="45E3230B" w14:textId="77777777" w:rsidR="00CE0E41" w:rsidRDefault="00CE0E41" w:rsidP="00CE0E41">
      <w:pPr>
        <w:rPr>
          <w:sz w:val="20"/>
          <w:szCs w:val="20"/>
        </w:rPr>
      </w:pPr>
    </w:p>
    <w:p w14:paraId="01B7ADE0" w14:textId="77777777" w:rsidR="00957B2B" w:rsidRPr="00957B2B" w:rsidRDefault="00957B2B" w:rsidP="00957B2B">
      <w:pPr>
        <w:tabs>
          <w:tab w:val="left" w:pos="708"/>
        </w:tabs>
        <w:ind w:right="-7"/>
        <w:jc w:val="center"/>
        <w:rPr>
          <w:rFonts w:eastAsia="Arial" w:cs="Arial"/>
          <w:b/>
          <w:sz w:val="24"/>
        </w:rPr>
      </w:pPr>
      <w:bookmarkStart w:id="1" w:name="_Hlk198152838"/>
      <w:r w:rsidRPr="00957B2B">
        <w:rPr>
          <w:rFonts w:eastAsia="Arial" w:cs="Arial"/>
          <w:b/>
          <w:sz w:val="24"/>
        </w:rPr>
        <w:t>CIVIDATE AL PIANO</w:t>
      </w:r>
    </w:p>
    <w:p w14:paraId="7E96093E" w14:textId="77777777" w:rsidR="00957B2B" w:rsidRPr="00957B2B" w:rsidRDefault="00957B2B" w:rsidP="00957B2B">
      <w:pPr>
        <w:tabs>
          <w:tab w:val="left" w:pos="708"/>
        </w:tabs>
        <w:ind w:right="-7"/>
        <w:rPr>
          <w:rFonts w:eastAsia="Arial" w:cs="Arial"/>
          <w:sz w:val="20"/>
          <w:szCs w:val="20"/>
        </w:rPr>
      </w:pPr>
      <w:r w:rsidRPr="00957B2B">
        <w:rPr>
          <w:rFonts w:eastAsia="Arial" w:cs="Arial"/>
          <w:b/>
          <w:sz w:val="20"/>
          <w:szCs w:val="20"/>
        </w:rPr>
        <w:t>Referenti:</w:t>
      </w:r>
      <w:r w:rsidRPr="00957B2B">
        <w:rPr>
          <w:rFonts w:eastAsia="Arial" w:cs="Arial"/>
          <w:sz w:val="20"/>
          <w:szCs w:val="20"/>
        </w:rPr>
        <w:t xml:space="preserve"> Mario Attuati, Laura Plebani e Mina </w:t>
      </w:r>
      <w:proofErr w:type="spellStart"/>
      <w:r w:rsidRPr="00957B2B">
        <w:rPr>
          <w:rFonts w:eastAsia="Arial" w:cs="Arial"/>
          <w:sz w:val="20"/>
          <w:szCs w:val="20"/>
        </w:rPr>
        <w:t>Zerini</w:t>
      </w:r>
      <w:proofErr w:type="spellEnd"/>
    </w:p>
    <w:p w14:paraId="5CED896F" w14:textId="77777777" w:rsidR="00957B2B" w:rsidRPr="00957B2B" w:rsidRDefault="00957B2B" w:rsidP="00957B2B">
      <w:pPr>
        <w:tabs>
          <w:tab w:val="left" w:pos="708"/>
        </w:tabs>
        <w:ind w:right="-7"/>
        <w:rPr>
          <w:rFonts w:eastAsia="Arial" w:cs="Arial"/>
          <w:sz w:val="20"/>
          <w:szCs w:val="20"/>
        </w:rPr>
      </w:pPr>
      <w:r w:rsidRPr="00957B2B">
        <w:rPr>
          <w:rFonts w:eastAsia="Arial" w:cs="Arial"/>
          <w:b/>
          <w:sz w:val="20"/>
          <w:szCs w:val="20"/>
        </w:rPr>
        <w:t>Informazioni:</w:t>
      </w:r>
      <w:r w:rsidRPr="00957B2B">
        <w:rPr>
          <w:rFonts w:eastAsia="Arial" w:cs="Arial"/>
          <w:sz w:val="20"/>
          <w:szCs w:val="20"/>
        </w:rPr>
        <w:t xml:space="preserve"> ufficio Servizi Sociali del Comune, tel. 0363.946411, da lunedì a venerdì, ore 9.30-12.30</w:t>
      </w:r>
    </w:p>
    <w:p w14:paraId="35C43FD4" w14:textId="66D98C2A" w:rsidR="00CE0E41" w:rsidRPr="00957B2B" w:rsidRDefault="00957B2B" w:rsidP="00957B2B">
      <w:pPr>
        <w:tabs>
          <w:tab w:val="left" w:pos="708"/>
        </w:tabs>
        <w:ind w:right="-7"/>
        <w:rPr>
          <w:rFonts w:eastAsia="Arial" w:cs="Arial"/>
          <w:sz w:val="20"/>
          <w:szCs w:val="20"/>
        </w:rPr>
      </w:pPr>
      <w:r w:rsidRPr="00957B2B">
        <w:rPr>
          <w:rFonts w:eastAsia="Arial" w:cs="Arial"/>
          <w:b/>
          <w:sz w:val="20"/>
          <w:szCs w:val="20"/>
        </w:rPr>
        <w:t>Iscrizioni e informazioni</w:t>
      </w:r>
      <w:r w:rsidRPr="00957B2B">
        <w:rPr>
          <w:rFonts w:eastAsia="Arial" w:cs="Arial"/>
          <w:sz w:val="20"/>
          <w:szCs w:val="20"/>
        </w:rPr>
        <w:t>: SPI CGIL via Battisti 1, tel. 035.3594791, martedì e giovedì, ore 9-11</w:t>
      </w:r>
      <w:bookmarkEnd w:id="1"/>
    </w:p>
    <w:p w14:paraId="44D171E5" w14:textId="77777777" w:rsidR="00CE0E41" w:rsidRPr="00C23A02" w:rsidRDefault="00CE0E41" w:rsidP="00CE0E41">
      <w:pPr>
        <w:rPr>
          <w:sz w:val="20"/>
          <w:szCs w:val="20"/>
        </w:rPr>
      </w:pPr>
    </w:p>
    <w:tbl>
      <w:tblPr>
        <w:tblW w:w="9634"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1693"/>
        <w:gridCol w:w="884"/>
        <w:gridCol w:w="7057"/>
      </w:tblGrid>
      <w:tr w:rsidR="005E73CA" w:rsidRPr="00F028A8" w14:paraId="1E942FA0" w14:textId="77777777" w:rsidTr="001B412C">
        <w:trPr>
          <w:trHeight w:val="830"/>
        </w:trPr>
        <w:tc>
          <w:tcPr>
            <w:tcW w:w="1696" w:type="dxa"/>
            <w:vAlign w:val="center"/>
          </w:tcPr>
          <w:p w14:paraId="7401161C" w14:textId="21E20C37" w:rsidR="005E73CA" w:rsidRPr="009124C2" w:rsidRDefault="005E73CA" w:rsidP="00565751">
            <w:pPr>
              <w:jc w:val="center"/>
              <w:rPr>
                <w:szCs w:val="28"/>
              </w:rPr>
            </w:pPr>
            <w:r w:rsidRPr="009124C2">
              <w:rPr>
                <w:szCs w:val="28"/>
              </w:rPr>
              <w:t>Modulo n°</w:t>
            </w:r>
          </w:p>
        </w:tc>
        <w:tc>
          <w:tcPr>
            <w:tcW w:w="851" w:type="dxa"/>
            <w:vAlign w:val="center"/>
          </w:tcPr>
          <w:p w14:paraId="68BA21B0" w14:textId="43774654" w:rsidR="005E73CA" w:rsidRPr="009124C2" w:rsidRDefault="00957B2B" w:rsidP="00CB3121">
            <w:pPr>
              <w:jc w:val="center"/>
              <w:rPr>
                <w:b/>
                <w:sz w:val="40"/>
                <w:szCs w:val="40"/>
              </w:rPr>
            </w:pPr>
            <w:r>
              <w:rPr>
                <w:b/>
                <w:sz w:val="40"/>
                <w:szCs w:val="40"/>
              </w:rPr>
              <w:t>174</w:t>
            </w:r>
          </w:p>
        </w:tc>
        <w:tc>
          <w:tcPr>
            <w:tcW w:w="7087" w:type="dxa"/>
            <w:vAlign w:val="center"/>
          </w:tcPr>
          <w:p w14:paraId="746469BB" w14:textId="77777777" w:rsidR="00957B2B" w:rsidRDefault="00957B2B" w:rsidP="00957B2B">
            <w:pPr>
              <w:tabs>
                <w:tab w:val="left" w:pos="708"/>
              </w:tabs>
              <w:ind w:right="-7"/>
              <w:jc w:val="center"/>
              <w:rPr>
                <w:rFonts w:eastAsia="Arial" w:cs="Arial"/>
                <w:b/>
                <w:i/>
                <w:iCs/>
                <w:szCs w:val="28"/>
              </w:rPr>
            </w:pPr>
            <w:r w:rsidRPr="00957B2B">
              <w:rPr>
                <w:rFonts w:eastAsia="Arial" w:cs="Arial"/>
                <w:b/>
                <w:i/>
                <w:iCs/>
                <w:szCs w:val="28"/>
              </w:rPr>
              <w:t xml:space="preserve">VECCHI E NUOVI SAPORI </w:t>
            </w:r>
          </w:p>
          <w:p w14:paraId="47AB3DF8" w14:textId="101AEF8B" w:rsidR="005E73CA" w:rsidRPr="00957B2B" w:rsidRDefault="00957B2B" w:rsidP="00957B2B">
            <w:pPr>
              <w:tabs>
                <w:tab w:val="left" w:pos="708"/>
              </w:tabs>
              <w:ind w:right="-7"/>
              <w:jc w:val="center"/>
              <w:rPr>
                <w:rFonts w:eastAsia="Arial" w:cs="Arial"/>
                <w:b/>
                <w:i/>
                <w:iCs/>
                <w:szCs w:val="28"/>
              </w:rPr>
            </w:pPr>
            <w:r w:rsidRPr="00957B2B">
              <w:rPr>
                <w:rFonts w:eastAsia="Arial" w:cs="Arial"/>
                <w:b/>
                <w:i/>
                <w:iCs/>
                <w:szCs w:val="28"/>
              </w:rPr>
              <w:t>TRA LE ERBE DI CAMPO</w:t>
            </w:r>
          </w:p>
        </w:tc>
      </w:tr>
    </w:tbl>
    <w:p w14:paraId="35F3D8F4" w14:textId="77777777" w:rsidR="00CE0E41" w:rsidRPr="00967B0C" w:rsidRDefault="00CE0E41" w:rsidP="00CE0E41">
      <w:pPr>
        <w:rPr>
          <w:sz w:val="22"/>
          <w:szCs w:val="22"/>
        </w:rPr>
      </w:pPr>
    </w:p>
    <w:tbl>
      <w:tblPr>
        <w:tblW w:w="0" w:type="auto"/>
        <w:tblLook w:val="00A0" w:firstRow="1" w:lastRow="0" w:firstColumn="1" w:lastColumn="0" w:noHBand="0" w:noVBand="0"/>
      </w:tblPr>
      <w:tblGrid>
        <w:gridCol w:w="1728"/>
        <w:gridCol w:w="8050"/>
      </w:tblGrid>
      <w:tr w:rsidR="00CE0E41" w:rsidRPr="009124C2" w14:paraId="79382081" w14:textId="77777777" w:rsidTr="005E73CA">
        <w:trPr>
          <w:trHeight w:val="340"/>
        </w:trPr>
        <w:tc>
          <w:tcPr>
            <w:tcW w:w="1728" w:type="dxa"/>
            <w:vAlign w:val="center"/>
          </w:tcPr>
          <w:p w14:paraId="66D6DB96" w14:textId="77777777" w:rsidR="00CE0E41" w:rsidRPr="009124C2" w:rsidRDefault="00CE0E41" w:rsidP="007E683C">
            <w:pPr>
              <w:spacing w:line="360" w:lineRule="auto"/>
              <w:rPr>
                <w:b/>
                <w:sz w:val="22"/>
                <w:szCs w:val="22"/>
              </w:rPr>
            </w:pPr>
            <w:r w:rsidRPr="009124C2">
              <w:rPr>
                <w:b/>
                <w:sz w:val="22"/>
                <w:szCs w:val="22"/>
              </w:rPr>
              <w:t>Docente</w:t>
            </w:r>
          </w:p>
        </w:tc>
        <w:tc>
          <w:tcPr>
            <w:tcW w:w="8050" w:type="dxa"/>
            <w:vAlign w:val="center"/>
          </w:tcPr>
          <w:p w14:paraId="5BB2E641" w14:textId="03130F43" w:rsidR="00CE0E41" w:rsidRPr="00957B2B" w:rsidRDefault="00957B2B" w:rsidP="00957B2B">
            <w:pPr>
              <w:tabs>
                <w:tab w:val="left" w:pos="708"/>
              </w:tabs>
              <w:ind w:right="-7"/>
              <w:rPr>
                <w:rFonts w:eastAsia="Arial" w:cs="Arial"/>
                <w:b/>
                <w:bCs/>
                <w:sz w:val="22"/>
                <w:szCs w:val="22"/>
              </w:rPr>
            </w:pPr>
            <w:r w:rsidRPr="00957B2B">
              <w:rPr>
                <w:rFonts w:eastAsia="Arial" w:cs="Arial"/>
                <w:b/>
                <w:bCs/>
                <w:sz w:val="22"/>
                <w:szCs w:val="22"/>
              </w:rPr>
              <w:t>Marilisa Molinari</w:t>
            </w:r>
          </w:p>
        </w:tc>
      </w:tr>
      <w:tr w:rsidR="00CE0E41" w:rsidRPr="009124C2" w14:paraId="0677E990" w14:textId="77777777" w:rsidTr="005E73CA">
        <w:trPr>
          <w:trHeight w:val="340"/>
        </w:trPr>
        <w:tc>
          <w:tcPr>
            <w:tcW w:w="1728" w:type="dxa"/>
            <w:vAlign w:val="center"/>
          </w:tcPr>
          <w:p w14:paraId="7943ED58" w14:textId="77777777" w:rsidR="00CE0E41" w:rsidRPr="009124C2" w:rsidRDefault="00CE0E41" w:rsidP="007E683C">
            <w:pPr>
              <w:spacing w:line="360" w:lineRule="auto"/>
              <w:rPr>
                <w:b/>
                <w:sz w:val="22"/>
                <w:szCs w:val="22"/>
              </w:rPr>
            </w:pPr>
            <w:r w:rsidRPr="009124C2">
              <w:rPr>
                <w:b/>
                <w:sz w:val="22"/>
                <w:szCs w:val="22"/>
              </w:rPr>
              <w:t>Giorno</w:t>
            </w:r>
          </w:p>
        </w:tc>
        <w:tc>
          <w:tcPr>
            <w:tcW w:w="8050" w:type="dxa"/>
            <w:vAlign w:val="center"/>
          </w:tcPr>
          <w:p w14:paraId="3DF54C2B" w14:textId="7F35EBFD" w:rsidR="00CE0E41" w:rsidRPr="00957B2B" w:rsidRDefault="00957B2B" w:rsidP="00957B2B">
            <w:pPr>
              <w:tabs>
                <w:tab w:val="left" w:pos="708"/>
              </w:tabs>
              <w:ind w:right="-7"/>
              <w:rPr>
                <w:rFonts w:eastAsia="Arial" w:cs="Arial"/>
                <w:sz w:val="22"/>
                <w:szCs w:val="22"/>
              </w:rPr>
            </w:pPr>
            <w:r w:rsidRPr="00957B2B">
              <w:rPr>
                <w:rFonts w:eastAsia="Arial" w:cs="Arial"/>
                <w:sz w:val="22"/>
                <w:szCs w:val="22"/>
              </w:rPr>
              <w:t>Giovedì</w:t>
            </w:r>
          </w:p>
        </w:tc>
      </w:tr>
      <w:tr w:rsidR="00CE0E41" w:rsidRPr="009124C2" w14:paraId="4DF3B695" w14:textId="77777777" w:rsidTr="005E73CA">
        <w:trPr>
          <w:trHeight w:val="340"/>
        </w:trPr>
        <w:tc>
          <w:tcPr>
            <w:tcW w:w="1728" w:type="dxa"/>
            <w:vAlign w:val="center"/>
          </w:tcPr>
          <w:p w14:paraId="4147E7EB" w14:textId="77777777" w:rsidR="00CE0E41" w:rsidRPr="009124C2" w:rsidRDefault="00CE0E41" w:rsidP="007E683C">
            <w:pPr>
              <w:spacing w:line="360" w:lineRule="auto"/>
              <w:rPr>
                <w:b/>
                <w:sz w:val="22"/>
                <w:szCs w:val="22"/>
              </w:rPr>
            </w:pPr>
            <w:r w:rsidRPr="009124C2">
              <w:rPr>
                <w:b/>
                <w:sz w:val="22"/>
                <w:szCs w:val="22"/>
              </w:rPr>
              <w:t>Orario</w:t>
            </w:r>
          </w:p>
        </w:tc>
        <w:tc>
          <w:tcPr>
            <w:tcW w:w="8050" w:type="dxa"/>
            <w:vAlign w:val="center"/>
          </w:tcPr>
          <w:p w14:paraId="7E98FB75" w14:textId="152DF360" w:rsidR="00CE0E41" w:rsidRPr="00957B2B" w:rsidRDefault="00E17078" w:rsidP="00CB3121">
            <w:pPr>
              <w:rPr>
                <w:sz w:val="22"/>
                <w:szCs w:val="22"/>
              </w:rPr>
            </w:pPr>
            <w:r w:rsidRPr="00957B2B">
              <w:rPr>
                <w:sz w:val="22"/>
                <w:szCs w:val="22"/>
              </w:rPr>
              <w:t>15</w:t>
            </w:r>
            <w:r w:rsidR="00AB7933">
              <w:rPr>
                <w:sz w:val="22"/>
                <w:szCs w:val="22"/>
              </w:rPr>
              <w:t>.</w:t>
            </w:r>
            <w:r w:rsidRPr="00957B2B">
              <w:rPr>
                <w:sz w:val="22"/>
                <w:szCs w:val="22"/>
              </w:rPr>
              <w:t>00</w:t>
            </w:r>
            <w:r w:rsidR="00AB7933">
              <w:rPr>
                <w:sz w:val="22"/>
                <w:szCs w:val="22"/>
              </w:rPr>
              <w:t xml:space="preserve"> </w:t>
            </w:r>
            <w:r w:rsidR="00CF76B1">
              <w:rPr>
                <w:sz w:val="22"/>
                <w:szCs w:val="22"/>
              </w:rPr>
              <w:t>-</w:t>
            </w:r>
            <w:r w:rsidR="00AB7933">
              <w:rPr>
                <w:sz w:val="22"/>
                <w:szCs w:val="22"/>
              </w:rPr>
              <w:t xml:space="preserve"> </w:t>
            </w:r>
            <w:r w:rsidRPr="00957B2B">
              <w:rPr>
                <w:sz w:val="22"/>
                <w:szCs w:val="22"/>
              </w:rPr>
              <w:t>17</w:t>
            </w:r>
            <w:r w:rsidR="00AB7933">
              <w:rPr>
                <w:sz w:val="22"/>
                <w:szCs w:val="22"/>
              </w:rPr>
              <w:t>.</w:t>
            </w:r>
            <w:r w:rsidRPr="00957B2B">
              <w:rPr>
                <w:sz w:val="22"/>
                <w:szCs w:val="22"/>
              </w:rPr>
              <w:t>15</w:t>
            </w:r>
          </w:p>
        </w:tc>
      </w:tr>
      <w:tr w:rsidR="00CE0E41" w:rsidRPr="009124C2" w14:paraId="782B8717" w14:textId="77777777" w:rsidTr="005E73CA">
        <w:trPr>
          <w:trHeight w:val="340"/>
        </w:trPr>
        <w:tc>
          <w:tcPr>
            <w:tcW w:w="1728" w:type="dxa"/>
            <w:vAlign w:val="center"/>
          </w:tcPr>
          <w:p w14:paraId="19B04E5E" w14:textId="77777777" w:rsidR="00CE0E41" w:rsidRPr="009124C2" w:rsidRDefault="00CE0E41" w:rsidP="007E683C">
            <w:pPr>
              <w:spacing w:line="360" w:lineRule="auto"/>
              <w:rPr>
                <w:b/>
                <w:sz w:val="22"/>
                <w:szCs w:val="22"/>
              </w:rPr>
            </w:pPr>
            <w:r w:rsidRPr="009124C2">
              <w:rPr>
                <w:b/>
                <w:sz w:val="22"/>
                <w:szCs w:val="22"/>
              </w:rPr>
              <w:t>Periodo</w:t>
            </w:r>
          </w:p>
        </w:tc>
        <w:tc>
          <w:tcPr>
            <w:tcW w:w="8050" w:type="dxa"/>
            <w:vAlign w:val="center"/>
          </w:tcPr>
          <w:p w14:paraId="1BBB36A1" w14:textId="1C99FA7B" w:rsidR="00CE0E41" w:rsidRPr="00957B2B" w:rsidRDefault="00CE0E41" w:rsidP="00CB3121">
            <w:pPr>
              <w:rPr>
                <w:sz w:val="22"/>
                <w:szCs w:val="22"/>
              </w:rPr>
            </w:pPr>
            <w:r w:rsidRPr="00957B2B">
              <w:rPr>
                <w:sz w:val="22"/>
                <w:szCs w:val="22"/>
              </w:rPr>
              <w:t xml:space="preserve">Dal </w:t>
            </w:r>
            <w:r w:rsidR="00957B2B" w:rsidRPr="00957B2B">
              <w:rPr>
                <w:rFonts w:eastAsia="Arial" w:cs="Arial"/>
                <w:sz w:val="22"/>
                <w:szCs w:val="22"/>
              </w:rPr>
              <w:t>9 al 23 aprile 2026 (3 incontri - € 11,00)</w:t>
            </w:r>
          </w:p>
        </w:tc>
      </w:tr>
      <w:tr w:rsidR="00CE0E41" w:rsidRPr="009124C2" w14:paraId="44B4C69B" w14:textId="77777777" w:rsidTr="005E73CA">
        <w:trPr>
          <w:trHeight w:val="340"/>
        </w:trPr>
        <w:tc>
          <w:tcPr>
            <w:tcW w:w="1728" w:type="dxa"/>
            <w:vAlign w:val="center"/>
          </w:tcPr>
          <w:p w14:paraId="38EA7DEF" w14:textId="77777777" w:rsidR="00CE0E41" w:rsidRPr="009124C2" w:rsidRDefault="00CE0E41" w:rsidP="007E683C">
            <w:pPr>
              <w:spacing w:line="360" w:lineRule="auto"/>
              <w:rPr>
                <w:b/>
                <w:sz w:val="22"/>
                <w:szCs w:val="22"/>
              </w:rPr>
            </w:pPr>
            <w:r w:rsidRPr="009124C2">
              <w:rPr>
                <w:b/>
                <w:sz w:val="22"/>
                <w:szCs w:val="22"/>
              </w:rPr>
              <w:t>Sede</w:t>
            </w:r>
          </w:p>
        </w:tc>
        <w:tc>
          <w:tcPr>
            <w:tcW w:w="8050" w:type="dxa"/>
            <w:vAlign w:val="center"/>
          </w:tcPr>
          <w:p w14:paraId="16EE07FA" w14:textId="331279DB" w:rsidR="00CE0E41" w:rsidRPr="00957B2B" w:rsidRDefault="00957B2B" w:rsidP="00CB3121">
            <w:pPr>
              <w:jc w:val="both"/>
              <w:rPr>
                <w:sz w:val="22"/>
                <w:szCs w:val="22"/>
              </w:rPr>
            </w:pPr>
            <w:r w:rsidRPr="00957B2B">
              <w:rPr>
                <w:rFonts w:eastAsia="Arial" w:cs="Arial"/>
                <w:sz w:val="22"/>
                <w:szCs w:val="22"/>
              </w:rPr>
              <w:t>Sala Consiliare, via San Rocco 44</w:t>
            </w:r>
          </w:p>
        </w:tc>
      </w:tr>
      <w:tr w:rsidR="00CE0E41" w:rsidRPr="009124C2" w14:paraId="57703C0E" w14:textId="77777777" w:rsidTr="005E73CA">
        <w:trPr>
          <w:trHeight w:val="312"/>
        </w:trPr>
        <w:tc>
          <w:tcPr>
            <w:tcW w:w="1728" w:type="dxa"/>
            <w:vAlign w:val="center"/>
          </w:tcPr>
          <w:p w14:paraId="6633F868" w14:textId="77777777" w:rsidR="00CE0E41" w:rsidRPr="009124C2" w:rsidRDefault="00CE0E41" w:rsidP="007E683C">
            <w:pPr>
              <w:spacing w:line="360" w:lineRule="auto"/>
              <w:rPr>
                <w:b/>
                <w:sz w:val="22"/>
                <w:szCs w:val="22"/>
              </w:rPr>
            </w:pPr>
            <w:r w:rsidRPr="009124C2">
              <w:rPr>
                <w:b/>
                <w:sz w:val="22"/>
                <w:szCs w:val="22"/>
              </w:rPr>
              <w:t>Argomento</w:t>
            </w:r>
          </w:p>
        </w:tc>
        <w:tc>
          <w:tcPr>
            <w:tcW w:w="8050" w:type="dxa"/>
            <w:vAlign w:val="center"/>
          </w:tcPr>
          <w:p w14:paraId="52D884EC" w14:textId="397B9C82" w:rsidR="00CE0E41" w:rsidRPr="00957B2B" w:rsidRDefault="00957B2B" w:rsidP="00957B2B">
            <w:pPr>
              <w:tabs>
                <w:tab w:val="left" w:pos="708"/>
              </w:tabs>
              <w:ind w:right="-7"/>
              <w:rPr>
                <w:rFonts w:eastAsia="Arial" w:cs="Arial"/>
                <w:b/>
                <w:sz w:val="22"/>
                <w:szCs w:val="22"/>
              </w:rPr>
            </w:pPr>
            <w:r w:rsidRPr="00957B2B">
              <w:rPr>
                <w:rFonts w:eastAsia="Arial" w:cs="Arial"/>
                <w:b/>
                <w:sz w:val="22"/>
                <w:szCs w:val="22"/>
              </w:rPr>
              <w:t>SCIENZE</w:t>
            </w:r>
          </w:p>
        </w:tc>
      </w:tr>
      <w:tr w:rsidR="00CE0E41" w:rsidRPr="009124C2" w14:paraId="6662DB94" w14:textId="77777777" w:rsidTr="005E73CA">
        <w:trPr>
          <w:trHeight w:val="1192"/>
        </w:trPr>
        <w:tc>
          <w:tcPr>
            <w:tcW w:w="1728" w:type="dxa"/>
            <w:vAlign w:val="center"/>
          </w:tcPr>
          <w:p w14:paraId="07BCDBA0" w14:textId="77777777" w:rsidR="00CE0E41" w:rsidRPr="009124C2" w:rsidRDefault="00CE0E41" w:rsidP="00CB3121">
            <w:pPr>
              <w:rPr>
                <w:b/>
                <w:sz w:val="22"/>
                <w:szCs w:val="22"/>
              </w:rPr>
            </w:pPr>
            <w:r w:rsidRPr="009124C2">
              <w:rPr>
                <w:b/>
                <w:sz w:val="22"/>
                <w:szCs w:val="22"/>
              </w:rPr>
              <w:t>Presentazione</w:t>
            </w:r>
          </w:p>
        </w:tc>
        <w:tc>
          <w:tcPr>
            <w:tcW w:w="8050" w:type="dxa"/>
            <w:vAlign w:val="center"/>
          </w:tcPr>
          <w:p w14:paraId="1571EFC6" w14:textId="77777777" w:rsidR="00957B2B" w:rsidRPr="00957B2B" w:rsidRDefault="00957B2B" w:rsidP="00957B2B">
            <w:pPr>
              <w:ind w:right="-7"/>
              <w:jc w:val="both"/>
              <w:rPr>
                <w:rFonts w:eastAsia="Arial" w:cs="Arial"/>
                <w:i/>
                <w:iCs/>
                <w:sz w:val="22"/>
                <w:szCs w:val="22"/>
              </w:rPr>
            </w:pPr>
            <w:r w:rsidRPr="00957B2B">
              <w:rPr>
                <w:rFonts w:eastAsia="Arial" w:cs="Arial"/>
                <w:i/>
                <w:iCs/>
                <w:sz w:val="22"/>
                <w:szCs w:val="22"/>
              </w:rPr>
              <w:t>Nella provincia bergamasca sono un centinaio le piante spontanee che possono essere utilizzate ai fini alimentari, erbe e arbusti che, cresciuti in ambiente naturale e senza forzature, mantengono intatte le loro proprietà nutraceutiche. Passeggiando nel verde scopriremo che la biodiversità del mondo vegetale è infinitamente variegata,</w:t>
            </w:r>
          </w:p>
          <w:p w14:paraId="58FFBF83" w14:textId="0A0C5FBD" w:rsidR="00CE0E41" w:rsidRPr="00957B2B" w:rsidRDefault="00957B2B" w:rsidP="00957B2B">
            <w:pPr>
              <w:ind w:right="-7"/>
              <w:jc w:val="both"/>
              <w:rPr>
                <w:rFonts w:eastAsia="Arial" w:cs="Arial"/>
                <w:sz w:val="22"/>
                <w:szCs w:val="22"/>
              </w:rPr>
            </w:pPr>
            <w:r w:rsidRPr="00957B2B">
              <w:rPr>
                <w:rFonts w:eastAsia="Arial" w:cs="Arial"/>
                <w:i/>
                <w:iCs/>
                <w:sz w:val="22"/>
                <w:szCs w:val="22"/>
              </w:rPr>
              <w:t>Se raccogliere erbe spontanee era fino a pochi decenni fa una necessità per le tavole contadine, oggi diventa una scoperta di antichi sapori e di nuovi stimoli gustativi. Proponiamo tre passeggiate non impegnative alla ricerca di erbe spontanee commestibili di cui il nostro territorio è incredibilmente ricco. Verranno mostrati i segreti di un buon cercatore di erbe che conosce i terreni prediletti da alcuni vegetali, la stagione ideale per la raccolta, i profumi delle essenze, la consistenza delle foglie, le consociazioni vegetali, l’esposizione al sole etc. etc. In caso di maltempo, se non fosse possibile rimandare le uscite, le erbe saranno raccolte dal relatore e presentate in aula.</w:t>
            </w:r>
          </w:p>
        </w:tc>
      </w:tr>
      <w:tr w:rsidR="00CE0E41" w:rsidRPr="009124C2" w14:paraId="13379C1F" w14:textId="77777777" w:rsidTr="00CB3121">
        <w:trPr>
          <w:trHeight w:val="340"/>
        </w:trPr>
        <w:tc>
          <w:tcPr>
            <w:tcW w:w="1728" w:type="dxa"/>
          </w:tcPr>
          <w:p w14:paraId="798EB88B" w14:textId="72D4FED6" w:rsidR="00CE0E41" w:rsidRPr="009124C2" w:rsidRDefault="00CE0E41" w:rsidP="00CB3121">
            <w:pPr>
              <w:rPr>
                <w:b/>
                <w:sz w:val="22"/>
                <w:szCs w:val="22"/>
              </w:rPr>
            </w:pPr>
          </w:p>
        </w:tc>
        <w:tc>
          <w:tcPr>
            <w:tcW w:w="8050" w:type="dxa"/>
          </w:tcPr>
          <w:p w14:paraId="734AAF65" w14:textId="77777777" w:rsidR="00CE0E41" w:rsidRPr="009124C2" w:rsidRDefault="00CE0E41" w:rsidP="00CB3121">
            <w:pPr>
              <w:pStyle w:val="TESTONORMALE"/>
              <w:spacing w:before="0" w:line="240" w:lineRule="auto"/>
              <w:rPr>
                <w:rFonts w:ascii="Arial" w:hAnsi="Arial" w:cs="Arial"/>
                <w:sz w:val="22"/>
              </w:rPr>
            </w:pPr>
          </w:p>
        </w:tc>
      </w:tr>
    </w:tbl>
    <w:p w14:paraId="576D106D" w14:textId="77777777" w:rsidR="00CE0E41" w:rsidRDefault="00CE0E41" w:rsidP="00CE0E41">
      <w:pPr>
        <w:rPr>
          <w:b/>
          <w:sz w:val="24"/>
        </w:rPr>
      </w:pPr>
    </w:p>
    <w:p w14:paraId="0E1C0429" w14:textId="77777777" w:rsidR="00CE0E41" w:rsidRPr="00C75FD9" w:rsidRDefault="00CE0E41" w:rsidP="00CE0E41">
      <w:pPr>
        <w:rPr>
          <w:b/>
          <w:sz w:val="24"/>
        </w:rPr>
      </w:pPr>
      <w:r w:rsidRPr="00C75FD9">
        <w:rPr>
          <w:b/>
          <w:sz w:val="24"/>
        </w:rPr>
        <w:t xml:space="preserve">Calendario  </w:t>
      </w:r>
    </w:p>
    <w:p w14:paraId="63D85536" w14:textId="77777777" w:rsidR="00CE0E41" w:rsidRDefault="00CE0E41" w:rsidP="00CE0E41">
      <w:pPr>
        <w:rPr>
          <w:b/>
          <w:sz w:val="24"/>
        </w:rPr>
      </w:pPr>
    </w:p>
    <w:tbl>
      <w:tblPr>
        <w:tblpPr w:leftFromText="141" w:rightFromText="141" w:vertAnchor="text" w:horzAnchor="margin" w:tblpY="170"/>
        <w:tblW w:w="9511" w:type="dxa"/>
        <w:tblCellMar>
          <w:left w:w="70" w:type="dxa"/>
          <w:right w:w="70" w:type="dxa"/>
        </w:tblCellMar>
        <w:tblLook w:val="0000" w:firstRow="0" w:lastRow="0" w:firstColumn="0" w:lastColumn="0" w:noHBand="0" w:noVBand="0"/>
      </w:tblPr>
      <w:tblGrid>
        <w:gridCol w:w="385"/>
        <w:gridCol w:w="1639"/>
        <w:gridCol w:w="7487"/>
      </w:tblGrid>
      <w:tr w:rsidR="00CE0E41" w:rsidRPr="00912182" w14:paraId="79ABADCD" w14:textId="77777777" w:rsidTr="005E73CA">
        <w:trPr>
          <w:trHeight w:val="564"/>
        </w:trPr>
        <w:tc>
          <w:tcPr>
            <w:tcW w:w="385" w:type="dxa"/>
            <w:vAlign w:val="center"/>
          </w:tcPr>
          <w:p w14:paraId="7D49DAEB" w14:textId="77777777" w:rsidR="00CE0E41" w:rsidRPr="009124C2" w:rsidRDefault="00CE0E41" w:rsidP="005E73CA">
            <w:pPr>
              <w:jc w:val="center"/>
              <w:rPr>
                <w:rFonts w:cs="Arial"/>
                <w:b/>
                <w:bCs/>
                <w:sz w:val="22"/>
                <w:szCs w:val="22"/>
              </w:rPr>
            </w:pPr>
            <w:r w:rsidRPr="009124C2">
              <w:rPr>
                <w:rFonts w:cs="Arial"/>
                <w:b/>
                <w:bCs/>
                <w:sz w:val="22"/>
                <w:szCs w:val="22"/>
              </w:rPr>
              <w:t>1</w:t>
            </w:r>
          </w:p>
        </w:tc>
        <w:tc>
          <w:tcPr>
            <w:tcW w:w="1639" w:type="dxa"/>
            <w:vAlign w:val="center"/>
          </w:tcPr>
          <w:p w14:paraId="15607591" w14:textId="421AD219" w:rsidR="00CE0E41" w:rsidRPr="009124C2" w:rsidRDefault="00957B2B" w:rsidP="00B67D50">
            <w:pPr>
              <w:ind w:left="57"/>
              <w:jc w:val="center"/>
              <w:rPr>
                <w:sz w:val="22"/>
                <w:szCs w:val="22"/>
              </w:rPr>
            </w:pPr>
            <w:r>
              <w:rPr>
                <w:sz w:val="22"/>
                <w:szCs w:val="22"/>
              </w:rPr>
              <w:t>09.04.2026</w:t>
            </w:r>
          </w:p>
        </w:tc>
        <w:tc>
          <w:tcPr>
            <w:tcW w:w="7487" w:type="dxa"/>
            <w:vAlign w:val="center"/>
          </w:tcPr>
          <w:p w14:paraId="5D213C9E" w14:textId="77777777" w:rsidR="00CE0E41" w:rsidRDefault="008B38AC" w:rsidP="00CB3121">
            <w:pPr>
              <w:rPr>
                <w:rFonts w:cs="Arial"/>
                <w:sz w:val="18"/>
                <w:szCs w:val="18"/>
              </w:rPr>
            </w:pPr>
            <w:r w:rsidRPr="008B38AC">
              <w:rPr>
                <w:rFonts w:cs="Arial"/>
                <w:sz w:val="18"/>
                <w:szCs w:val="18"/>
              </w:rPr>
              <w:t>Andar per erbe all’inizio di primavera ci permetterà di trovare le primizie che, appena spuntate, sono ricche di succhi e sostanze preziose. E’ il momento “balsamico“ ottimale per la raccolta ma anche il più difficile per il riconoscimento non potendo contare sulla fioritura. Impareremo quindi che sentire il profumo, toccare la consistenza, osservare la forma, vedere il colore saranno elementi determinanti per l’individuazione delle specie.</w:t>
            </w:r>
          </w:p>
          <w:p w14:paraId="5C2B06AB" w14:textId="00EEFAE2" w:rsidR="008B38AC" w:rsidRPr="008B38AC" w:rsidRDefault="008B38AC" w:rsidP="00CB3121">
            <w:pPr>
              <w:rPr>
                <w:rFonts w:cs="Arial"/>
                <w:sz w:val="18"/>
                <w:szCs w:val="18"/>
              </w:rPr>
            </w:pPr>
          </w:p>
        </w:tc>
      </w:tr>
      <w:tr w:rsidR="00CE0E41" w:rsidRPr="009124C2" w14:paraId="14CE0752" w14:textId="77777777" w:rsidTr="005E73CA">
        <w:trPr>
          <w:trHeight w:val="567"/>
        </w:trPr>
        <w:tc>
          <w:tcPr>
            <w:tcW w:w="385" w:type="dxa"/>
            <w:vAlign w:val="center"/>
          </w:tcPr>
          <w:p w14:paraId="4A378FF4" w14:textId="77777777" w:rsidR="00CE0E41" w:rsidRPr="009124C2" w:rsidRDefault="00CE0E41" w:rsidP="005E73CA">
            <w:pPr>
              <w:jc w:val="center"/>
              <w:rPr>
                <w:rFonts w:cs="Arial"/>
                <w:b/>
                <w:bCs/>
                <w:sz w:val="22"/>
                <w:szCs w:val="22"/>
              </w:rPr>
            </w:pPr>
            <w:r w:rsidRPr="009124C2">
              <w:rPr>
                <w:rFonts w:cs="Arial"/>
                <w:b/>
                <w:bCs/>
                <w:sz w:val="22"/>
                <w:szCs w:val="22"/>
              </w:rPr>
              <w:t>2</w:t>
            </w:r>
          </w:p>
        </w:tc>
        <w:tc>
          <w:tcPr>
            <w:tcW w:w="1639" w:type="dxa"/>
            <w:vAlign w:val="center"/>
          </w:tcPr>
          <w:p w14:paraId="509A4E7E" w14:textId="5F571B25" w:rsidR="00CE0E41" w:rsidRPr="009124C2" w:rsidRDefault="00957B2B" w:rsidP="00B67D50">
            <w:pPr>
              <w:ind w:left="57"/>
              <w:jc w:val="center"/>
              <w:rPr>
                <w:sz w:val="22"/>
                <w:szCs w:val="22"/>
              </w:rPr>
            </w:pPr>
            <w:r>
              <w:rPr>
                <w:sz w:val="22"/>
                <w:szCs w:val="22"/>
              </w:rPr>
              <w:t>16.04.2026</w:t>
            </w:r>
          </w:p>
        </w:tc>
        <w:tc>
          <w:tcPr>
            <w:tcW w:w="7487" w:type="dxa"/>
            <w:vAlign w:val="center"/>
          </w:tcPr>
          <w:p w14:paraId="5CEF6223" w14:textId="77777777" w:rsidR="008B38AC" w:rsidRPr="008B38AC" w:rsidRDefault="008B38AC" w:rsidP="008B38AC">
            <w:pPr>
              <w:rPr>
                <w:rFonts w:cs="Arial"/>
                <w:sz w:val="18"/>
                <w:szCs w:val="18"/>
              </w:rPr>
            </w:pPr>
            <w:r w:rsidRPr="008B38AC">
              <w:rPr>
                <w:rFonts w:cs="Arial"/>
                <w:sz w:val="18"/>
                <w:szCs w:val="18"/>
              </w:rPr>
              <w:t>Durante le nostre passeggiate nei prati presenterò i principi base della botanica sistematica che presuppongono un minimo di conoscenza della morfologia vegetale. Per ogni erba classificata farò rilevare lo stadio di sviluppo, l’esposizione al sole, la consociazione con altre specie vegetali. Farò anche   cenno alle erbe tossiche e velenose che si trovano comunemente accanto alle altre.</w:t>
            </w:r>
          </w:p>
          <w:p w14:paraId="4AC22338" w14:textId="77008A75" w:rsidR="00CE0E41" w:rsidRPr="008B38AC" w:rsidRDefault="00CE0E41" w:rsidP="00CB3121">
            <w:pPr>
              <w:rPr>
                <w:rFonts w:cs="Arial"/>
                <w:sz w:val="18"/>
                <w:szCs w:val="18"/>
              </w:rPr>
            </w:pPr>
          </w:p>
        </w:tc>
      </w:tr>
      <w:tr w:rsidR="00CE0E41" w:rsidRPr="009124C2" w14:paraId="638AFA5D" w14:textId="77777777" w:rsidTr="005E73CA">
        <w:trPr>
          <w:trHeight w:val="567"/>
        </w:trPr>
        <w:tc>
          <w:tcPr>
            <w:tcW w:w="385" w:type="dxa"/>
            <w:vAlign w:val="center"/>
          </w:tcPr>
          <w:p w14:paraId="3EFB7E73" w14:textId="77777777" w:rsidR="00CE0E41" w:rsidRPr="009124C2" w:rsidRDefault="00CE0E41" w:rsidP="005E73CA">
            <w:pPr>
              <w:jc w:val="center"/>
              <w:rPr>
                <w:rFonts w:cs="Arial"/>
                <w:b/>
                <w:bCs/>
                <w:sz w:val="22"/>
                <w:szCs w:val="22"/>
              </w:rPr>
            </w:pPr>
            <w:r w:rsidRPr="009124C2">
              <w:rPr>
                <w:rFonts w:cs="Arial"/>
                <w:b/>
                <w:bCs/>
                <w:sz w:val="22"/>
                <w:szCs w:val="22"/>
              </w:rPr>
              <w:t>3</w:t>
            </w:r>
          </w:p>
        </w:tc>
        <w:tc>
          <w:tcPr>
            <w:tcW w:w="1639" w:type="dxa"/>
            <w:vAlign w:val="center"/>
          </w:tcPr>
          <w:p w14:paraId="512EDB51" w14:textId="6C265406" w:rsidR="00CE0E41" w:rsidRPr="009124C2" w:rsidRDefault="00957B2B" w:rsidP="00B67D50">
            <w:pPr>
              <w:ind w:left="57"/>
              <w:jc w:val="center"/>
              <w:rPr>
                <w:sz w:val="22"/>
                <w:szCs w:val="22"/>
              </w:rPr>
            </w:pPr>
            <w:r>
              <w:rPr>
                <w:sz w:val="22"/>
                <w:szCs w:val="22"/>
              </w:rPr>
              <w:t>23.04.2026</w:t>
            </w:r>
          </w:p>
        </w:tc>
        <w:tc>
          <w:tcPr>
            <w:tcW w:w="7487" w:type="dxa"/>
            <w:vAlign w:val="center"/>
          </w:tcPr>
          <w:p w14:paraId="0AE5FB50" w14:textId="77777777" w:rsidR="008B38AC" w:rsidRPr="008B38AC" w:rsidRDefault="008B38AC" w:rsidP="008B38AC">
            <w:pPr>
              <w:rPr>
                <w:rFonts w:cs="Arial"/>
                <w:sz w:val="18"/>
                <w:szCs w:val="18"/>
              </w:rPr>
            </w:pPr>
            <w:r w:rsidRPr="008B38AC">
              <w:rPr>
                <w:rFonts w:cs="Arial"/>
                <w:sz w:val="18"/>
                <w:szCs w:val="18"/>
              </w:rPr>
              <w:t xml:space="preserve">Le specie commestibili della bergamasca sono innumerevoli, molte, che erano ingredienti di antiche ricette, assumono oggi una particolare importanza per il loro valore nutraceutico e per l’interesse che gli rivolge la moderna gastronomia. </w:t>
            </w:r>
          </w:p>
          <w:p w14:paraId="0DA08E97" w14:textId="33E6EF80" w:rsidR="00CE0E41" w:rsidRPr="00B64D67" w:rsidRDefault="008B38AC" w:rsidP="008B38AC">
            <w:pPr>
              <w:rPr>
                <w:rFonts w:cs="Arial"/>
                <w:sz w:val="22"/>
                <w:szCs w:val="22"/>
              </w:rPr>
            </w:pPr>
            <w:r w:rsidRPr="008B38AC">
              <w:rPr>
                <w:rFonts w:cs="Arial"/>
                <w:sz w:val="18"/>
                <w:szCs w:val="18"/>
              </w:rPr>
              <w:t>Questa lezione sarà dedicata all’impiego, alle ricette e ai metodi di conservazioni delle nostre migliori erbe commestibili.</w:t>
            </w:r>
          </w:p>
        </w:tc>
      </w:tr>
    </w:tbl>
    <w:p w14:paraId="5C7D55D2" w14:textId="77777777" w:rsidR="00CE0E41" w:rsidRPr="007E6AB1" w:rsidRDefault="00CE0E41" w:rsidP="00CE0E41">
      <w:pPr>
        <w:rPr>
          <w:rFonts w:ascii="Times New Roman" w:hAnsi="Times New Roman"/>
        </w:rPr>
      </w:pPr>
    </w:p>
    <w:p w14:paraId="4F524436" w14:textId="77777777" w:rsidR="00CE0E41" w:rsidRDefault="00CE0E41" w:rsidP="00CE0E41">
      <w:pPr>
        <w:rPr>
          <w:b/>
          <w:sz w:val="24"/>
        </w:rPr>
      </w:pPr>
    </w:p>
    <w:sectPr w:rsidR="00CE0E41" w:rsidSect="00CE0E41">
      <w:pgSz w:w="11906" w:h="16838"/>
      <w:pgMar w:top="567" w:right="1134" w:bottom="851"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elite">
    <w:panose1 w:val="00000000000000000000"/>
    <w:charset w:val="00"/>
    <w:family w:val="moder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E41"/>
    <w:rsid w:val="00023891"/>
    <w:rsid w:val="00063365"/>
    <w:rsid w:val="0006714E"/>
    <w:rsid w:val="0007529D"/>
    <w:rsid w:val="000E5061"/>
    <w:rsid w:val="001B412C"/>
    <w:rsid w:val="001E15FA"/>
    <w:rsid w:val="00262A85"/>
    <w:rsid w:val="002B528F"/>
    <w:rsid w:val="00422C2B"/>
    <w:rsid w:val="004278EB"/>
    <w:rsid w:val="00437D8A"/>
    <w:rsid w:val="0045095D"/>
    <w:rsid w:val="00533E72"/>
    <w:rsid w:val="00543355"/>
    <w:rsid w:val="00565751"/>
    <w:rsid w:val="005E73CA"/>
    <w:rsid w:val="007E683C"/>
    <w:rsid w:val="008052CE"/>
    <w:rsid w:val="00826846"/>
    <w:rsid w:val="008A65D3"/>
    <w:rsid w:val="008B38AC"/>
    <w:rsid w:val="00957B2B"/>
    <w:rsid w:val="00967B0C"/>
    <w:rsid w:val="00AB7933"/>
    <w:rsid w:val="00B64D67"/>
    <w:rsid w:val="00B67D50"/>
    <w:rsid w:val="00C236F1"/>
    <w:rsid w:val="00C8011A"/>
    <w:rsid w:val="00CB6454"/>
    <w:rsid w:val="00CE0E41"/>
    <w:rsid w:val="00CF76B1"/>
    <w:rsid w:val="00E1707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BB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E0E41"/>
    <w:pPr>
      <w:spacing w:after="0" w:line="240" w:lineRule="auto"/>
    </w:pPr>
    <w:rPr>
      <w:rFonts w:ascii="Arial" w:eastAsia="Times New Roman" w:hAnsi="Arial" w:cs="Times New Roman"/>
      <w:sz w:val="28"/>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ESTONORMALE">
    <w:name w:val="TESTO NORMALE"/>
    <w:rsid w:val="00CE0E41"/>
    <w:pPr>
      <w:spacing w:before="240" w:after="0" w:line="360" w:lineRule="atLeast"/>
      <w:jc w:val="both"/>
    </w:pPr>
    <w:rPr>
      <w:rFonts w:ascii="elite" w:eastAsia="Times New Roman" w:hAnsi="elite" w:cs="Times New Roman"/>
      <w:sz w:val="20"/>
      <w:szCs w:val="20"/>
      <w:lang w:eastAsia="it-IT"/>
    </w:rPr>
  </w:style>
  <w:style w:type="paragraph" w:customStyle="1" w:styleId="Corpo">
    <w:name w:val="Corpo"/>
    <w:rsid w:val="00CE0E41"/>
    <w:pPr>
      <w:spacing w:after="0" w:line="240" w:lineRule="auto"/>
    </w:pPr>
    <w:rPr>
      <w:rFonts w:ascii="Helvetica" w:eastAsia="Arial Unicode MS" w:hAnsi="Arial Unicode MS" w:cs="Arial Unicode MS"/>
      <w:color w:val="000000"/>
      <w:lang w:eastAsia="it-IT"/>
    </w:rPr>
  </w:style>
  <w:style w:type="paragraph" w:styleId="Intestazione">
    <w:name w:val="header"/>
    <w:basedOn w:val="Normale"/>
    <w:link w:val="IntestazioneCarattere"/>
    <w:rsid w:val="00CE0E41"/>
    <w:pPr>
      <w:tabs>
        <w:tab w:val="center" w:pos="4819"/>
        <w:tab w:val="right" w:pos="9638"/>
      </w:tabs>
    </w:pPr>
  </w:style>
  <w:style w:type="character" w:customStyle="1" w:styleId="IntestazioneCarattere">
    <w:name w:val="Intestazione Carattere"/>
    <w:basedOn w:val="Carpredefinitoparagrafo"/>
    <w:link w:val="Intestazione"/>
    <w:rsid w:val="00CE0E41"/>
    <w:rPr>
      <w:rFonts w:ascii="Arial" w:eastAsia="Times New Roman" w:hAnsi="Arial" w:cs="Times New Roman"/>
      <w:sz w:val="28"/>
      <w:szCs w:val="24"/>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E0E41"/>
    <w:pPr>
      <w:spacing w:after="0" w:line="240" w:lineRule="auto"/>
    </w:pPr>
    <w:rPr>
      <w:rFonts w:ascii="Arial" w:eastAsia="Times New Roman" w:hAnsi="Arial" w:cs="Times New Roman"/>
      <w:sz w:val="28"/>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ESTONORMALE">
    <w:name w:val="TESTO NORMALE"/>
    <w:rsid w:val="00CE0E41"/>
    <w:pPr>
      <w:spacing w:before="240" w:after="0" w:line="360" w:lineRule="atLeast"/>
      <w:jc w:val="both"/>
    </w:pPr>
    <w:rPr>
      <w:rFonts w:ascii="elite" w:eastAsia="Times New Roman" w:hAnsi="elite" w:cs="Times New Roman"/>
      <w:sz w:val="20"/>
      <w:szCs w:val="20"/>
      <w:lang w:eastAsia="it-IT"/>
    </w:rPr>
  </w:style>
  <w:style w:type="paragraph" w:customStyle="1" w:styleId="Corpo">
    <w:name w:val="Corpo"/>
    <w:rsid w:val="00CE0E41"/>
    <w:pPr>
      <w:spacing w:after="0" w:line="240" w:lineRule="auto"/>
    </w:pPr>
    <w:rPr>
      <w:rFonts w:ascii="Helvetica" w:eastAsia="Arial Unicode MS" w:hAnsi="Arial Unicode MS" w:cs="Arial Unicode MS"/>
      <w:color w:val="000000"/>
      <w:lang w:eastAsia="it-IT"/>
    </w:rPr>
  </w:style>
  <w:style w:type="paragraph" w:styleId="Intestazione">
    <w:name w:val="header"/>
    <w:basedOn w:val="Normale"/>
    <w:link w:val="IntestazioneCarattere"/>
    <w:rsid w:val="00CE0E41"/>
    <w:pPr>
      <w:tabs>
        <w:tab w:val="center" w:pos="4819"/>
        <w:tab w:val="right" w:pos="9638"/>
      </w:tabs>
    </w:pPr>
  </w:style>
  <w:style w:type="character" w:customStyle="1" w:styleId="IntestazioneCarattere">
    <w:name w:val="Intestazione Carattere"/>
    <w:basedOn w:val="Carpredefinitoparagrafo"/>
    <w:link w:val="Intestazione"/>
    <w:rsid w:val="00CE0E41"/>
    <w:rPr>
      <w:rFonts w:ascii="Arial" w:eastAsia="Times New Roman" w:hAnsi="Arial" w:cs="Times New Roman"/>
      <w:sz w:val="28"/>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871422">
      <w:bodyDiv w:val="1"/>
      <w:marLeft w:val="0"/>
      <w:marRight w:val="0"/>
      <w:marTop w:val="0"/>
      <w:marBottom w:val="0"/>
      <w:divBdr>
        <w:top w:val="none" w:sz="0" w:space="0" w:color="auto"/>
        <w:left w:val="none" w:sz="0" w:space="0" w:color="auto"/>
        <w:bottom w:val="none" w:sz="0" w:space="0" w:color="auto"/>
        <w:right w:val="none" w:sz="0" w:space="0" w:color="auto"/>
      </w:divBdr>
    </w:div>
    <w:div w:id="1327244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441</Words>
  <Characters>2516</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Quadri</dc:creator>
  <cp:keywords/>
  <dc:description/>
  <cp:lastModifiedBy>Terzi Angiola</cp:lastModifiedBy>
  <cp:revision>4</cp:revision>
  <dcterms:created xsi:type="dcterms:W3CDTF">2025-05-20T10:58:00Z</dcterms:created>
  <dcterms:modified xsi:type="dcterms:W3CDTF">2025-08-10T11:58:00Z</dcterms:modified>
</cp:coreProperties>
</file>